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45A3" w:rsidRDefault="001445A3" w:rsidP="001C3E2F">
      <w:pPr>
        <w:spacing w:after="0" w:line="240" w:lineRule="auto"/>
        <w:jc w:val="center"/>
        <w:rPr>
          <w:rFonts w:ascii="Times New Roman" w:hAnsi="Times New Roman" w:cs="Times New Roman"/>
          <w:sz w:val="28"/>
          <w:szCs w:val="28"/>
        </w:rPr>
      </w:pPr>
    </w:p>
    <w:p w:rsidR="00357E5E" w:rsidRDefault="00F45122" w:rsidP="00F45122">
      <w:pPr>
        <w:spacing w:after="0" w:line="240" w:lineRule="auto"/>
        <w:jc w:val="center"/>
        <w:rPr>
          <w:rFonts w:ascii="Times New Roman" w:hAnsi="Times New Roman" w:cs="Times New Roman"/>
          <w:sz w:val="28"/>
          <w:szCs w:val="28"/>
        </w:rPr>
      </w:pPr>
      <w:r w:rsidRPr="00F45122">
        <w:rPr>
          <w:rFonts w:ascii="Times New Roman" w:hAnsi="Times New Roman" w:cs="Times New Roman"/>
          <w:noProof/>
          <w:sz w:val="28"/>
          <w:szCs w:val="28"/>
          <w:lang w:eastAsia="ru-RU"/>
        </w:rPr>
        <w:drawing>
          <wp:inline distT="0" distB="0" distL="0" distR="0">
            <wp:extent cx="6300470" cy="8903183"/>
            <wp:effectExtent l="0" t="0" r="5080" b="0"/>
            <wp:docPr id="1" name="Рисунок 1" descr="C:\Users\Пользователь\Documents\титул.логопеда Закиево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ocuments\титул.логопеда Закиевой.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00470" cy="8903183"/>
                    </a:xfrm>
                    <a:prstGeom prst="rect">
                      <a:avLst/>
                    </a:prstGeom>
                    <a:noFill/>
                    <a:ln>
                      <a:noFill/>
                    </a:ln>
                  </pic:spPr>
                </pic:pic>
              </a:graphicData>
            </a:graphic>
          </wp:inline>
        </w:drawing>
      </w:r>
      <w:bookmarkStart w:id="0" w:name="_GoBack"/>
      <w:bookmarkEnd w:id="0"/>
    </w:p>
    <w:p w:rsidR="00357E5E" w:rsidRPr="00A9008F" w:rsidRDefault="00357E5E" w:rsidP="002646A4">
      <w:pPr>
        <w:spacing w:after="0" w:line="240" w:lineRule="auto"/>
        <w:rPr>
          <w:rFonts w:ascii="Times New Roman" w:hAnsi="Times New Roman" w:cs="Times New Roman"/>
          <w:b/>
          <w:bCs/>
          <w:sz w:val="24"/>
          <w:szCs w:val="24"/>
          <w:lang w:eastAsia="ru-RU"/>
        </w:rPr>
      </w:pPr>
      <w:r w:rsidRPr="00A9008F">
        <w:rPr>
          <w:rFonts w:ascii="Times New Roman" w:hAnsi="Times New Roman" w:cs="Times New Roman"/>
          <w:b/>
          <w:bCs/>
          <w:sz w:val="24"/>
          <w:szCs w:val="24"/>
          <w:lang w:eastAsia="ru-RU"/>
        </w:rPr>
        <w:lastRenderedPageBreak/>
        <w:t>СОДЕРЖАНИЕ</w:t>
      </w:r>
    </w:p>
    <w:p w:rsidR="00A40C43" w:rsidRPr="00A9008F" w:rsidRDefault="00A40C43" w:rsidP="002646A4">
      <w:pPr>
        <w:spacing w:after="0" w:line="240" w:lineRule="auto"/>
        <w:rPr>
          <w:rFonts w:ascii="Times New Roman" w:hAnsi="Times New Roman" w:cs="Times New Roman"/>
          <w:i/>
          <w:sz w:val="24"/>
          <w:szCs w:val="24"/>
        </w:rPr>
      </w:pPr>
      <w:r w:rsidRPr="00A9008F">
        <w:rPr>
          <w:rFonts w:ascii="Times New Roman" w:hAnsi="Times New Roman" w:cs="Times New Roman"/>
          <w:i/>
          <w:sz w:val="24"/>
          <w:szCs w:val="24"/>
          <w:lang w:val="en-US"/>
        </w:rPr>
        <w:t>I</w:t>
      </w:r>
      <w:r w:rsidRPr="00A9008F">
        <w:rPr>
          <w:rFonts w:ascii="Times New Roman" w:hAnsi="Times New Roman" w:cs="Times New Roman"/>
          <w:i/>
          <w:sz w:val="24"/>
          <w:szCs w:val="24"/>
        </w:rPr>
        <w:t xml:space="preserve"> Целевой раздел</w:t>
      </w:r>
    </w:p>
    <w:p w:rsidR="00357E5E" w:rsidRPr="00A9008F" w:rsidRDefault="00357E5E" w:rsidP="00696818">
      <w:pPr>
        <w:tabs>
          <w:tab w:val="left" w:pos="709"/>
        </w:tabs>
        <w:spacing w:after="0" w:line="240" w:lineRule="auto"/>
        <w:jc w:val="both"/>
        <w:rPr>
          <w:rFonts w:ascii="Times New Roman" w:hAnsi="Times New Roman" w:cs="Times New Roman"/>
          <w:sz w:val="24"/>
          <w:szCs w:val="24"/>
          <w:lang w:eastAsia="ru-RU"/>
        </w:rPr>
      </w:pPr>
      <w:r w:rsidRPr="00A9008F">
        <w:rPr>
          <w:rFonts w:ascii="Times New Roman" w:hAnsi="Times New Roman" w:cs="Times New Roman"/>
          <w:sz w:val="24"/>
          <w:szCs w:val="24"/>
          <w:lang w:eastAsia="ru-RU"/>
        </w:rPr>
        <w:t>1.Пояснительная записка</w:t>
      </w:r>
      <w:r w:rsidR="00150E74" w:rsidRPr="00A9008F">
        <w:rPr>
          <w:rFonts w:ascii="Times New Roman" w:hAnsi="Times New Roman" w:cs="Times New Roman"/>
          <w:sz w:val="24"/>
          <w:szCs w:val="24"/>
          <w:lang w:eastAsia="ru-RU"/>
        </w:rPr>
        <w:t>………………………………………</w:t>
      </w:r>
      <w:r w:rsidR="00A9008F">
        <w:rPr>
          <w:rFonts w:ascii="Times New Roman" w:hAnsi="Times New Roman" w:cs="Times New Roman"/>
          <w:sz w:val="24"/>
          <w:szCs w:val="24"/>
          <w:lang w:eastAsia="ru-RU"/>
        </w:rPr>
        <w:t>…………………………………..</w:t>
      </w:r>
      <w:r w:rsidR="00105B5F" w:rsidRPr="00A9008F">
        <w:rPr>
          <w:rFonts w:ascii="Times New Roman" w:hAnsi="Times New Roman" w:cs="Times New Roman"/>
          <w:sz w:val="24"/>
          <w:szCs w:val="24"/>
          <w:lang w:eastAsia="ru-RU"/>
        </w:rPr>
        <w:t>.</w:t>
      </w:r>
      <w:r w:rsidR="00150E74" w:rsidRPr="00A9008F">
        <w:rPr>
          <w:rFonts w:ascii="Times New Roman" w:hAnsi="Times New Roman" w:cs="Times New Roman"/>
          <w:sz w:val="24"/>
          <w:szCs w:val="24"/>
          <w:lang w:eastAsia="ru-RU"/>
        </w:rPr>
        <w:t>….3</w:t>
      </w:r>
    </w:p>
    <w:p w:rsidR="00357E5E" w:rsidRPr="00A9008F" w:rsidRDefault="00357E5E" w:rsidP="00473AF6">
      <w:pPr>
        <w:spacing w:after="0" w:line="240" w:lineRule="auto"/>
        <w:jc w:val="both"/>
        <w:rPr>
          <w:rFonts w:ascii="Times New Roman" w:hAnsi="Times New Roman" w:cs="Times New Roman"/>
          <w:sz w:val="24"/>
          <w:szCs w:val="24"/>
        </w:rPr>
      </w:pPr>
      <w:r w:rsidRPr="00A9008F">
        <w:rPr>
          <w:rFonts w:ascii="Times New Roman" w:hAnsi="Times New Roman" w:cs="Times New Roman"/>
          <w:sz w:val="24"/>
          <w:szCs w:val="24"/>
        </w:rPr>
        <w:t>2.Цел</w:t>
      </w:r>
      <w:r w:rsidR="00CA6060" w:rsidRPr="00A9008F">
        <w:rPr>
          <w:rFonts w:ascii="Times New Roman" w:hAnsi="Times New Roman" w:cs="Times New Roman"/>
          <w:sz w:val="24"/>
          <w:szCs w:val="24"/>
        </w:rPr>
        <w:t>и и задачи реализации п</w:t>
      </w:r>
      <w:r w:rsidR="00F65A28" w:rsidRPr="00A9008F">
        <w:rPr>
          <w:rFonts w:ascii="Times New Roman" w:hAnsi="Times New Roman" w:cs="Times New Roman"/>
          <w:sz w:val="24"/>
          <w:szCs w:val="24"/>
        </w:rPr>
        <w:t>рограммы………………………….…</w:t>
      </w:r>
      <w:r w:rsidR="00A9008F">
        <w:rPr>
          <w:rFonts w:ascii="Times New Roman" w:hAnsi="Times New Roman" w:cs="Times New Roman"/>
          <w:sz w:val="24"/>
          <w:szCs w:val="24"/>
        </w:rPr>
        <w:t>………………………</w:t>
      </w:r>
      <w:r w:rsidR="00F65A28" w:rsidRPr="00A9008F">
        <w:rPr>
          <w:rFonts w:ascii="Times New Roman" w:hAnsi="Times New Roman" w:cs="Times New Roman"/>
          <w:sz w:val="24"/>
          <w:szCs w:val="24"/>
        </w:rPr>
        <w:t>………..6</w:t>
      </w:r>
    </w:p>
    <w:p w:rsidR="00A40C43" w:rsidRPr="00A9008F" w:rsidRDefault="00253685" w:rsidP="00473AF6">
      <w:pPr>
        <w:spacing w:after="0" w:line="240" w:lineRule="auto"/>
        <w:jc w:val="both"/>
        <w:rPr>
          <w:rFonts w:ascii="Times New Roman" w:hAnsi="Times New Roman" w:cs="Times New Roman"/>
          <w:sz w:val="24"/>
          <w:szCs w:val="24"/>
        </w:rPr>
      </w:pPr>
      <w:r w:rsidRPr="00A9008F">
        <w:rPr>
          <w:rFonts w:ascii="Times New Roman" w:hAnsi="Times New Roman" w:cs="Times New Roman"/>
          <w:sz w:val="24"/>
          <w:szCs w:val="24"/>
        </w:rPr>
        <w:t>3.Характеристика речи детей с фонетико-фонематическим недоразвитием…</w:t>
      </w:r>
      <w:r w:rsidR="00A9008F">
        <w:rPr>
          <w:rFonts w:ascii="Times New Roman" w:hAnsi="Times New Roman" w:cs="Times New Roman"/>
          <w:sz w:val="24"/>
          <w:szCs w:val="24"/>
        </w:rPr>
        <w:t>………………</w:t>
      </w:r>
      <w:r w:rsidR="00F65A28" w:rsidRPr="00A9008F">
        <w:rPr>
          <w:rFonts w:ascii="Times New Roman" w:hAnsi="Times New Roman" w:cs="Times New Roman"/>
          <w:sz w:val="24"/>
          <w:szCs w:val="24"/>
        </w:rPr>
        <w:t>……7</w:t>
      </w:r>
    </w:p>
    <w:p w:rsidR="004B1F99" w:rsidRPr="00A9008F" w:rsidRDefault="004B1F99" w:rsidP="004B1F99">
      <w:pPr>
        <w:spacing w:after="0" w:line="240" w:lineRule="auto"/>
        <w:jc w:val="both"/>
        <w:rPr>
          <w:rFonts w:ascii="Times New Roman" w:hAnsi="Times New Roman" w:cs="Times New Roman"/>
          <w:sz w:val="24"/>
          <w:szCs w:val="24"/>
        </w:rPr>
      </w:pPr>
      <w:r w:rsidRPr="00A9008F">
        <w:rPr>
          <w:rFonts w:ascii="Times New Roman" w:hAnsi="Times New Roman" w:cs="Times New Roman"/>
          <w:sz w:val="24"/>
          <w:szCs w:val="24"/>
        </w:rPr>
        <w:t>4.Общее недоразвитие речи. Пояснительная записка……………</w:t>
      </w:r>
      <w:r w:rsidR="00F65A28" w:rsidRPr="00A9008F">
        <w:rPr>
          <w:rFonts w:ascii="Times New Roman" w:hAnsi="Times New Roman" w:cs="Times New Roman"/>
          <w:sz w:val="24"/>
          <w:szCs w:val="24"/>
        </w:rPr>
        <w:t>…</w:t>
      </w:r>
      <w:r w:rsidR="00A9008F">
        <w:rPr>
          <w:rFonts w:ascii="Times New Roman" w:hAnsi="Times New Roman" w:cs="Times New Roman"/>
          <w:sz w:val="24"/>
          <w:szCs w:val="24"/>
        </w:rPr>
        <w:t>…………………………...</w:t>
      </w:r>
      <w:r w:rsidR="00F65A28" w:rsidRPr="00A9008F">
        <w:rPr>
          <w:rFonts w:ascii="Times New Roman" w:hAnsi="Times New Roman" w:cs="Times New Roman"/>
          <w:sz w:val="24"/>
          <w:szCs w:val="24"/>
        </w:rPr>
        <w:t>…12</w:t>
      </w:r>
    </w:p>
    <w:p w:rsidR="004B1F99" w:rsidRPr="00A9008F" w:rsidRDefault="004B1F99" w:rsidP="004B1F99">
      <w:pPr>
        <w:spacing w:after="0" w:line="240" w:lineRule="auto"/>
        <w:jc w:val="both"/>
        <w:rPr>
          <w:rFonts w:ascii="Times New Roman" w:hAnsi="Times New Roman" w:cs="Times New Roman"/>
          <w:sz w:val="24"/>
          <w:szCs w:val="24"/>
        </w:rPr>
      </w:pPr>
      <w:r w:rsidRPr="00A9008F">
        <w:rPr>
          <w:rFonts w:ascii="Times New Roman" w:hAnsi="Times New Roman" w:cs="Times New Roman"/>
          <w:sz w:val="24"/>
          <w:szCs w:val="24"/>
        </w:rPr>
        <w:t>5.Характеристика детей с I уровнем развития речи…………………………</w:t>
      </w:r>
      <w:r w:rsidR="00A9008F">
        <w:rPr>
          <w:rFonts w:ascii="Times New Roman" w:hAnsi="Times New Roman" w:cs="Times New Roman"/>
          <w:sz w:val="24"/>
          <w:szCs w:val="24"/>
        </w:rPr>
        <w:t>………………..</w:t>
      </w:r>
      <w:r w:rsidRPr="00A9008F">
        <w:rPr>
          <w:rFonts w:ascii="Times New Roman" w:hAnsi="Times New Roman" w:cs="Times New Roman"/>
          <w:sz w:val="24"/>
          <w:szCs w:val="24"/>
        </w:rPr>
        <w:t>…</w:t>
      </w:r>
      <w:r w:rsidR="00F65A28" w:rsidRPr="00A9008F">
        <w:rPr>
          <w:rFonts w:ascii="Times New Roman" w:hAnsi="Times New Roman" w:cs="Times New Roman"/>
          <w:sz w:val="24"/>
          <w:szCs w:val="24"/>
        </w:rPr>
        <w:t>…13</w:t>
      </w:r>
    </w:p>
    <w:p w:rsidR="00A40C43" w:rsidRPr="00A9008F" w:rsidRDefault="00BB0E00" w:rsidP="00473AF6">
      <w:pPr>
        <w:spacing w:after="0" w:line="240" w:lineRule="auto"/>
        <w:jc w:val="both"/>
        <w:rPr>
          <w:rFonts w:ascii="Times New Roman" w:hAnsi="Times New Roman" w:cs="Times New Roman"/>
          <w:sz w:val="24"/>
          <w:szCs w:val="24"/>
        </w:rPr>
      </w:pPr>
      <w:r w:rsidRPr="00A9008F">
        <w:rPr>
          <w:rFonts w:ascii="Times New Roman" w:hAnsi="Times New Roman" w:cs="Times New Roman"/>
          <w:sz w:val="24"/>
          <w:szCs w:val="24"/>
        </w:rPr>
        <w:t>6.Характеристика детей со II уровнем развития речи……………………</w:t>
      </w:r>
      <w:r w:rsidR="00A9008F">
        <w:rPr>
          <w:rFonts w:ascii="Times New Roman" w:hAnsi="Times New Roman" w:cs="Times New Roman"/>
          <w:sz w:val="24"/>
          <w:szCs w:val="24"/>
        </w:rPr>
        <w:t>...................................</w:t>
      </w:r>
      <w:r w:rsidR="00F65A28" w:rsidRPr="00A9008F">
        <w:rPr>
          <w:rFonts w:ascii="Times New Roman" w:hAnsi="Times New Roman" w:cs="Times New Roman"/>
          <w:sz w:val="24"/>
          <w:szCs w:val="24"/>
        </w:rPr>
        <w:t>…15</w:t>
      </w:r>
    </w:p>
    <w:p w:rsidR="00722E70" w:rsidRPr="00A9008F" w:rsidRDefault="00BB0E00" w:rsidP="00473AF6">
      <w:pPr>
        <w:spacing w:after="0" w:line="240" w:lineRule="auto"/>
        <w:jc w:val="both"/>
        <w:rPr>
          <w:rFonts w:ascii="Times New Roman" w:hAnsi="Times New Roman" w:cs="Times New Roman"/>
          <w:sz w:val="24"/>
          <w:szCs w:val="24"/>
        </w:rPr>
      </w:pPr>
      <w:r w:rsidRPr="00A9008F">
        <w:rPr>
          <w:rFonts w:ascii="Times New Roman" w:hAnsi="Times New Roman" w:cs="Times New Roman"/>
          <w:sz w:val="24"/>
          <w:szCs w:val="24"/>
        </w:rPr>
        <w:t>7.Характеристика детей с III уровнем развития речи…………………</w:t>
      </w:r>
      <w:r w:rsidR="00A9008F">
        <w:rPr>
          <w:rFonts w:ascii="Times New Roman" w:hAnsi="Times New Roman" w:cs="Times New Roman"/>
          <w:sz w:val="24"/>
          <w:szCs w:val="24"/>
        </w:rPr>
        <w:t>……………………</w:t>
      </w:r>
      <w:r w:rsidRPr="00A9008F">
        <w:rPr>
          <w:rFonts w:ascii="Times New Roman" w:hAnsi="Times New Roman" w:cs="Times New Roman"/>
          <w:sz w:val="24"/>
          <w:szCs w:val="24"/>
        </w:rPr>
        <w:t>…</w:t>
      </w:r>
      <w:r w:rsidR="00F65A28" w:rsidRPr="00A9008F">
        <w:rPr>
          <w:rFonts w:ascii="Times New Roman" w:hAnsi="Times New Roman" w:cs="Times New Roman"/>
          <w:sz w:val="24"/>
          <w:szCs w:val="24"/>
        </w:rPr>
        <w:t>…...16</w:t>
      </w:r>
    </w:p>
    <w:p w:rsidR="00722E70" w:rsidRPr="00A9008F" w:rsidRDefault="00E91EBA" w:rsidP="00473AF6">
      <w:pPr>
        <w:spacing w:after="0" w:line="240" w:lineRule="auto"/>
        <w:jc w:val="both"/>
        <w:rPr>
          <w:rFonts w:ascii="Times New Roman" w:hAnsi="Times New Roman" w:cs="Times New Roman"/>
          <w:sz w:val="24"/>
          <w:szCs w:val="24"/>
        </w:rPr>
      </w:pPr>
      <w:r w:rsidRPr="00A9008F">
        <w:rPr>
          <w:rFonts w:ascii="Times New Roman" w:hAnsi="Times New Roman" w:cs="Times New Roman"/>
          <w:sz w:val="24"/>
          <w:szCs w:val="24"/>
        </w:rPr>
        <w:t>8.Характеристика детей с IV уровнем развития речи……………</w:t>
      </w:r>
      <w:r w:rsidR="00F65A28" w:rsidRPr="00A9008F">
        <w:rPr>
          <w:rFonts w:ascii="Times New Roman" w:hAnsi="Times New Roman" w:cs="Times New Roman"/>
          <w:sz w:val="24"/>
          <w:szCs w:val="24"/>
        </w:rPr>
        <w:t>…………</w:t>
      </w:r>
      <w:r w:rsidR="00A9008F">
        <w:rPr>
          <w:rFonts w:ascii="Times New Roman" w:hAnsi="Times New Roman" w:cs="Times New Roman"/>
          <w:sz w:val="24"/>
          <w:szCs w:val="24"/>
        </w:rPr>
        <w:t>…………………</w:t>
      </w:r>
      <w:r w:rsidR="00F65A28" w:rsidRPr="00A9008F">
        <w:rPr>
          <w:rFonts w:ascii="Times New Roman" w:hAnsi="Times New Roman" w:cs="Times New Roman"/>
          <w:sz w:val="24"/>
          <w:szCs w:val="24"/>
        </w:rPr>
        <w:t>……19</w:t>
      </w:r>
    </w:p>
    <w:p w:rsidR="00A40C43" w:rsidRPr="00A9008F" w:rsidRDefault="00A40C43" w:rsidP="00473AF6">
      <w:pPr>
        <w:spacing w:after="0" w:line="240" w:lineRule="auto"/>
        <w:jc w:val="both"/>
        <w:rPr>
          <w:rFonts w:ascii="Times New Roman" w:hAnsi="Times New Roman" w:cs="Times New Roman"/>
          <w:i/>
          <w:sz w:val="24"/>
          <w:szCs w:val="24"/>
        </w:rPr>
      </w:pPr>
      <w:r w:rsidRPr="00A9008F">
        <w:rPr>
          <w:rFonts w:ascii="Times New Roman" w:hAnsi="Times New Roman" w:cs="Times New Roman"/>
          <w:i/>
          <w:sz w:val="24"/>
          <w:szCs w:val="24"/>
        </w:rPr>
        <w:t>II Содержательный раздел</w:t>
      </w:r>
    </w:p>
    <w:p w:rsidR="00357E5E" w:rsidRPr="00A9008F" w:rsidRDefault="00722E70" w:rsidP="002C1FE9">
      <w:pPr>
        <w:spacing w:after="0" w:line="240" w:lineRule="auto"/>
        <w:jc w:val="both"/>
        <w:rPr>
          <w:rFonts w:ascii="Times New Roman" w:hAnsi="Times New Roman" w:cs="Times New Roman"/>
          <w:sz w:val="24"/>
          <w:szCs w:val="24"/>
          <w:lang w:eastAsia="ru-RU"/>
        </w:rPr>
      </w:pPr>
      <w:r w:rsidRPr="00A9008F">
        <w:rPr>
          <w:rFonts w:ascii="Times New Roman" w:hAnsi="Times New Roman" w:cs="Times New Roman"/>
          <w:sz w:val="24"/>
          <w:szCs w:val="24"/>
          <w:lang w:eastAsia="ru-RU"/>
        </w:rPr>
        <w:t>1</w:t>
      </w:r>
      <w:r w:rsidR="00357E5E" w:rsidRPr="00A9008F">
        <w:rPr>
          <w:rFonts w:ascii="Times New Roman" w:hAnsi="Times New Roman" w:cs="Times New Roman"/>
          <w:sz w:val="24"/>
          <w:szCs w:val="24"/>
          <w:lang w:eastAsia="ru-RU"/>
        </w:rPr>
        <w:t>.Содержание коррекционно-педагогической работы по образовательным областям</w:t>
      </w:r>
      <w:r w:rsidR="00A9008F" w:rsidRPr="00A9008F">
        <w:rPr>
          <w:rFonts w:ascii="Times New Roman" w:hAnsi="Times New Roman" w:cs="Times New Roman"/>
          <w:sz w:val="24"/>
          <w:szCs w:val="24"/>
          <w:lang w:eastAsia="ru-RU"/>
        </w:rPr>
        <w:t>………</w:t>
      </w:r>
      <w:r w:rsidR="00A9008F">
        <w:rPr>
          <w:rFonts w:ascii="Times New Roman" w:hAnsi="Times New Roman" w:cs="Times New Roman"/>
          <w:sz w:val="24"/>
          <w:szCs w:val="24"/>
          <w:lang w:eastAsia="ru-RU"/>
        </w:rPr>
        <w:t>.</w:t>
      </w:r>
      <w:r w:rsidR="00A9008F" w:rsidRPr="00A9008F">
        <w:rPr>
          <w:rFonts w:ascii="Times New Roman" w:hAnsi="Times New Roman" w:cs="Times New Roman"/>
          <w:sz w:val="24"/>
          <w:szCs w:val="24"/>
          <w:lang w:eastAsia="ru-RU"/>
        </w:rPr>
        <w:t>…23</w:t>
      </w:r>
    </w:p>
    <w:p w:rsidR="00722E70" w:rsidRPr="00A9008F" w:rsidRDefault="00722E70" w:rsidP="00722E70">
      <w:pPr>
        <w:spacing w:after="0" w:line="240" w:lineRule="auto"/>
        <w:jc w:val="both"/>
        <w:rPr>
          <w:rFonts w:ascii="Times New Roman" w:hAnsi="Times New Roman" w:cs="Times New Roman"/>
          <w:sz w:val="24"/>
          <w:szCs w:val="24"/>
          <w:lang w:eastAsia="ru-RU"/>
        </w:rPr>
      </w:pPr>
      <w:r w:rsidRPr="00A9008F">
        <w:rPr>
          <w:rFonts w:ascii="Times New Roman" w:hAnsi="Times New Roman" w:cs="Times New Roman"/>
          <w:sz w:val="24"/>
          <w:szCs w:val="24"/>
          <w:lang w:eastAsia="ru-RU"/>
        </w:rPr>
        <w:t xml:space="preserve">2.Недостатки в развитии фонематического слуха и звукопроизношения </w:t>
      </w:r>
    </w:p>
    <w:p w:rsidR="00722E70" w:rsidRPr="00A9008F" w:rsidRDefault="00722E70" w:rsidP="00722E70">
      <w:pPr>
        <w:spacing w:after="0" w:line="240" w:lineRule="auto"/>
        <w:jc w:val="both"/>
        <w:rPr>
          <w:rFonts w:ascii="Times New Roman" w:hAnsi="Times New Roman" w:cs="Times New Roman"/>
          <w:sz w:val="24"/>
          <w:szCs w:val="24"/>
          <w:lang w:eastAsia="ru-RU"/>
        </w:rPr>
      </w:pPr>
      <w:r w:rsidRPr="00A9008F">
        <w:rPr>
          <w:rFonts w:ascii="Times New Roman" w:hAnsi="Times New Roman" w:cs="Times New Roman"/>
          <w:sz w:val="24"/>
          <w:szCs w:val="24"/>
          <w:lang w:eastAsia="ru-RU"/>
        </w:rPr>
        <w:t>у детей дошкольного возраста. Методы и приемы их исправления………</w:t>
      </w:r>
      <w:r w:rsidR="00A9008F">
        <w:rPr>
          <w:rFonts w:ascii="Times New Roman" w:hAnsi="Times New Roman" w:cs="Times New Roman"/>
          <w:sz w:val="24"/>
          <w:szCs w:val="24"/>
          <w:lang w:eastAsia="ru-RU"/>
        </w:rPr>
        <w:t>…………………</w:t>
      </w:r>
      <w:r w:rsidRPr="00A9008F">
        <w:rPr>
          <w:rFonts w:ascii="Times New Roman" w:hAnsi="Times New Roman" w:cs="Times New Roman"/>
          <w:sz w:val="24"/>
          <w:szCs w:val="24"/>
          <w:lang w:eastAsia="ru-RU"/>
        </w:rPr>
        <w:t>…</w:t>
      </w:r>
      <w:r w:rsidR="00F65A28" w:rsidRPr="00A9008F">
        <w:rPr>
          <w:rFonts w:ascii="Times New Roman" w:hAnsi="Times New Roman" w:cs="Times New Roman"/>
          <w:sz w:val="24"/>
          <w:szCs w:val="24"/>
          <w:lang w:eastAsia="ru-RU"/>
        </w:rPr>
        <w:t>…26</w:t>
      </w:r>
    </w:p>
    <w:p w:rsidR="00722E70" w:rsidRPr="00A9008F" w:rsidRDefault="00722E70" w:rsidP="00722E70">
      <w:pPr>
        <w:spacing w:after="0" w:line="240" w:lineRule="auto"/>
        <w:jc w:val="both"/>
        <w:rPr>
          <w:rFonts w:ascii="Times New Roman" w:hAnsi="Times New Roman" w:cs="Times New Roman"/>
          <w:sz w:val="24"/>
          <w:szCs w:val="24"/>
          <w:lang w:eastAsia="ru-RU"/>
        </w:rPr>
      </w:pPr>
      <w:r w:rsidRPr="00A9008F">
        <w:rPr>
          <w:rFonts w:ascii="Times New Roman" w:hAnsi="Times New Roman" w:cs="Times New Roman"/>
          <w:sz w:val="24"/>
          <w:szCs w:val="24"/>
          <w:lang w:eastAsia="ru-RU"/>
        </w:rPr>
        <w:t>3.Принципы формирования звуковой ст</w:t>
      </w:r>
      <w:r w:rsidR="00A9008F" w:rsidRPr="00A9008F">
        <w:rPr>
          <w:rFonts w:ascii="Times New Roman" w:hAnsi="Times New Roman" w:cs="Times New Roman"/>
          <w:sz w:val="24"/>
          <w:szCs w:val="24"/>
          <w:lang w:eastAsia="ru-RU"/>
        </w:rPr>
        <w:t>ороны речи у детей с ФФН…</w:t>
      </w:r>
      <w:r w:rsidR="00A9008F">
        <w:rPr>
          <w:rFonts w:ascii="Times New Roman" w:hAnsi="Times New Roman" w:cs="Times New Roman"/>
          <w:sz w:val="24"/>
          <w:szCs w:val="24"/>
          <w:lang w:eastAsia="ru-RU"/>
        </w:rPr>
        <w:t>……………………….</w:t>
      </w:r>
      <w:r w:rsidR="00F65A28" w:rsidRPr="00A9008F">
        <w:rPr>
          <w:rFonts w:ascii="Times New Roman" w:hAnsi="Times New Roman" w:cs="Times New Roman"/>
          <w:sz w:val="24"/>
          <w:szCs w:val="24"/>
          <w:lang w:eastAsia="ru-RU"/>
        </w:rPr>
        <w:t>....28</w:t>
      </w:r>
    </w:p>
    <w:p w:rsidR="00722E70" w:rsidRPr="00A9008F" w:rsidRDefault="00722E70" w:rsidP="00722E70">
      <w:pPr>
        <w:spacing w:after="0" w:line="240" w:lineRule="auto"/>
        <w:jc w:val="both"/>
        <w:rPr>
          <w:rFonts w:ascii="Times New Roman" w:hAnsi="Times New Roman" w:cs="Times New Roman"/>
          <w:sz w:val="24"/>
          <w:szCs w:val="24"/>
          <w:lang w:eastAsia="ru-RU"/>
        </w:rPr>
      </w:pPr>
      <w:r w:rsidRPr="00A9008F">
        <w:rPr>
          <w:rFonts w:ascii="Times New Roman" w:hAnsi="Times New Roman" w:cs="Times New Roman"/>
          <w:sz w:val="24"/>
          <w:szCs w:val="24"/>
          <w:lang w:eastAsia="ru-RU"/>
        </w:rPr>
        <w:t>4.Взаимодействие логопеда и воспитателя………………………</w:t>
      </w:r>
      <w:r w:rsidR="00A9008F">
        <w:rPr>
          <w:rFonts w:ascii="Times New Roman" w:hAnsi="Times New Roman" w:cs="Times New Roman"/>
          <w:sz w:val="24"/>
          <w:szCs w:val="24"/>
          <w:lang w:eastAsia="ru-RU"/>
        </w:rPr>
        <w:t>…………………</w:t>
      </w:r>
      <w:r w:rsidRPr="00A9008F">
        <w:rPr>
          <w:rFonts w:ascii="Times New Roman" w:hAnsi="Times New Roman" w:cs="Times New Roman"/>
          <w:sz w:val="24"/>
          <w:szCs w:val="24"/>
          <w:lang w:eastAsia="ru-RU"/>
        </w:rPr>
        <w:t>……</w:t>
      </w:r>
      <w:r w:rsidR="00F65A28" w:rsidRPr="00A9008F">
        <w:rPr>
          <w:rFonts w:ascii="Times New Roman" w:hAnsi="Times New Roman" w:cs="Times New Roman"/>
          <w:sz w:val="24"/>
          <w:szCs w:val="24"/>
          <w:lang w:eastAsia="ru-RU"/>
        </w:rPr>
        <w:t>………….30</w:t>
      </w:r>
    </w:p>
    <w:p w:rsidR="00722E70" w:rsidRPr="00A9008F" w:rsidRDefault="00722E70" w:rsidP="00722E70">
      <w:pPr>
        <w:spacing w:after="0" w:line="240" w:lineRule="auto"/>
        <w:jc w:val="both"/>
        <w:rPr>
          <w:rFonts w:ascii="Times New Roman" w:hAnsi="Times New Roman" w:cs="Times New Roman"/>
          <w:sz w:val="24"/>
          <w:szCs w:val="24"/>
          <w:lang w:eastAsia="ru-RU"/>
        </w:rPr>
      </w:pPr>
      <w:r w:rsidRPr="00A9008F">
        <w:rPr>
          <w:rFonts w:ascii="Times New Roman" w:hAnsi="Times New Roman" w:cs="Times New Roman"/>
          <w:sz w:val="24"/>
          <w:szCs w:val="24"/>
          <w:lang w:eastAsia="ru-RU"/>
        </w:rPr>
        <w:t>5.Содержание индивидуальных и подгрупповых занятий………</w:t>
      </w:r>
      <w:r w:rsidR="00A9008F">
        <w:rPr>
          <w:rFonts w:ascii="Times New Roman" w:hAnsi="Times New Roman" w:cs="Times New Roman"/>
          <w:sz w:val="24"/>
          <w:szCs w:val="24"/>
          <w:lang w:eastAsia="ru-RU"/>
        </w:rPr>
        <w:t>…………………………</w:t>
      </w:r>
      <w:r w:rsidRPr="00A9008F">
        <w:rPr>
          <w:rFonts w:ascii="Times New Roman" w:hAnsi="Times New Roman" w:cs="Times New Roman"/>
          <w:sz w:val="24"/>
          <w:szCs w:val="24"/>
          <w:lang w:eastAsia="ru-RU"/>
        </w:rPr>
        <w:t>…</w:t>
      </w:r>
      <w:r w:rsidR="00F65A28" w:rsidRPr="00A9008F">
        <w:rPr>
          <w:rFonts w:ascii="Times New Roman" w:hAnsi="Times New Roman" w:cs="Times New Roman"/>
          <w:sz w:val="24"/>
          <w:szCs w:val="24"/>
          <w:lang w:eastAsia="ru-RU"/>
        </w:rPr>
        <w:t>……34</w:t>
      </w:r>
    </w:p>
    <w:p w:rsidR="00722E70" w:rsidRPr="00A9008F" w:rsidRDefault="004F2B16" w:rsidP="00722E70">
      <w:pPr>
        <w:spacing w:after="0" w:line="240" w:lineRule="auto"/>
        <w:jc w:val="both"/>
        <w:rPr>
          <w:rFonts w:ascii="Times New Roman" w:hAnsi="Times New Roman" w:cs="Times New Roman"/>
          <w:sz w:val="24"/>
          <w:szCs w:val="24"/>
          <w:lang w:eastAsia="ru-RU"/>
        </w:rPr>
      </w:pPr>
      <w:r w:rsidRPr="00A9008F">
        <w:rPr>
          <w:rFonts w:ascii="Times New Roman" w:hAnsi="Times New Roman" w:cs="Times New Roman"/>
          <w:sz w:val="24"/>
          <w:szCs w:val="24"/>
          <w:lang w:eastAsia="ru-RU"/>
        </w:rPr>
        <w:t>6.Содержание фронтальных занятий……………………………</w:t>
      </w:r>
      <w:r w:rsidR="00A9008F">
        <w:rPr>
          <w:rFonts w:ascii="Times New Roman" w:hAnsi="Times New Roman" w:cs="Times New Roman"/>
          <w:sz w:val="24"/>
          <w:szCs w:val="24"/>
          <w:lang w:eastAsia="ru-RU"/>
        </w:rPr>
        <w:t>…………………...</w:t>
      </w:r>
      <w:r w:rsidRPr="00A9008F">
        <w:rPr>
          <w:rFonts w:ascii="Times New Roman" w:hAnsi="Times New Roman" w:cs="Times New Roman"/>
          <w:sz w:val="24"/>
          <w:szCs w:val="24"/>
          <w:lang w:eastAsia="ru-RU"/>
        </w:rPr>
        <w:t>…………</w:t>
      </w:r>
      <w:r w:rsidR="00F65A28" w:rsidRPr="00A9008F">
        <w:rPr>
          <w:rFonts w:ascii="Times New Roman" w:hAnsi="Times New Roman" w:cs="Times New Roman"/>
          <w:sz w:val="24"/>
          <w:szCs w:val="24"/>
          <w:lang w:eastAsia="ru-RU"/>
        </w:rPr>
        <w:t>……36</w:t>
      </w:r>
    </w:p>
    <w:p w:rsidR="00722E70" w:rsidRPr="00A9008F" w:rsidRDefault="004F2B16" w:rsidP="00722E70">
      <w:pPr>
        <w:spacing w:after="0" w:line="240" w:lineRule="auto"/>
        <w:jc w:val="both"/>
        <w:rPr>
          <w:rFonts w:ascii="Times New Roman" w:hAnsi="Times New Roman" w:cs="Times New Roman"/>
          <w:sz w:val="24"/>
          <w:szCs w:val="24"/>
          <w:lang w:eastAsia="ru-RU"/>
        </w:rPr>
      </w:pPr>
      <w:r w:rsidRPr="00A9008F">
        <w:rPr>
          <w:rFonts w:ascii="Times New Roman" w:hAnsi="Times New Roman" w:cs="Times New Roman"/>
          <w:sz w:val="24"/>
          <w:szCs w:val="24"/>
          <w:lang w:eastAsia="ru-RU"/>
        </w:rPr>
        <w:t>7.Формирование элементарных навыков письма и чтения………</w:t>
      </w:r>
      <w:r w:rsidR="00A9008F">
        <w:rPr>
          <w:rFonts w:ascii="Times New Roman" w:hAnsi="Times New Roman" w:cs="Times New Roman"/>
          <w:sz w:val="24"/>
          <w:szCs w:val="24"/>
          <w:lang w:eastAsia="ru-RU"/>
        </w:rPr>
        <w:t>…………………...</w:t>
      </w:r>
      <w:r w:rsidRPr="00A9008F">
        <w:rPr>
          <w:rFonts w:ascii="Times New Roman" w:hAnsi="Times New Roman" w:cs="Times New Roman"/>
          <w:sz w:val="24"/>
          <w:szCs w:val="24"/>
          <w:lang w:eastAsia="ru-RU"/>
        </w:rPr>
        <w:t>………</w:t>
      </w:r>
      <w:r w:rsidR="00F65A28" w:rsidRPr="00A9008F">
        <w:rPr>
          <w:rFonts w:ascii="Times New Roman" w:hAnsi="Times New Roman" w:cs="Times New Roman"/>
          <w:sz w:val="24"/>
          <w:szCs w:val="24"/>
          <w:lang w:eastAsia="ru-RU"/>
        </w:rPr>
        <w:t>……44</w:t>
      </w:r>
    </w:p>
    <w:p w:rsidR="004F2B16" w:rsidRPr="00A9008F" w:rsidRDefault="004F2B16" w:rsidP="004F2B16">
      <w:pPr>
        <w:spacing w:after="0" w:line="240" w:lineRule="auto"/>
        <w:jc w:val="both"/>
        <w:rPr>
          <w:rFonts w:ascii="Times New Roman" w:hAnsi="Times New Roman" w:cs="Times New Roman"/>
          <w:sz w:val="24"/>
          <w:szCs w:val="24"/>
          <w:lang w:eastAsia="ru-RU"/>
        </w:rPr>
      </w:pPr>
      <w:r w:rsidRPr="00A9008F">
        <w:rPr>
          <w:rFonts w:ascii="Times New Roman" w:hAnsi="Times New Roman" w:cs="Times New Roman"/>
          <w:sz w:val="24"/>
          <w:szCs w:val="24"/>
          <w:lang w:eastAsia="ru-RU"/>
        </w:rPr>
        <w:t>8.Развитие связной речи детей с ФФН……………………………</w:t>
      </w:r>
      <w:r w:rsidR="00F65A28" w:rsidRPr="00A9008F">
        <w:rPr>
          <w:rFonts w:ascii="Times New Roman" w:hAnsi="Times New Roman" w:cs="Times New Roman"/>
          <w:sz w:val="24"/>
          <w:szCs w:val="24"/>
          <w:lang w:eastAsia="ru-RU"/>
        </w:rPr>
        <w:t>…</w:t>
      </w:r>
      <w:r w:rsidR="00A9008F">
        <w:rPr>
          <w:rFonts w:ascii="Times New Roman" w:hAnsi="Times New Roman" w:cs="Times New Roman"/>
          <w:sz w:val="24"/>
          <w:szCs w:val="24"/>
          <w:lang w:eastAsia="ru-RU"/>
        </w:rPr>
        <w:t>…………………….</w:t>
      </w:r>
      <w:r w:rsidR="00F65A28" w:rsidRPr="00A9008F">
        <w:rPr>
          <w:rFonts w:ascii="Times New Roman" w:hAnsi="Times New Roman" w:cs="Times New Roman"/>
          <w:sz w:val="24"/>
          <w:szCs w:val="24"/>
          <w:lang w:eastAsia="ru-RU"/>
        </w:rPr>
        <w:t>………..48</w:t>
      </w:r>
    </w:p>
    <w:p w:rsidR="00FA4AD4" w:rsidRPr="00A9008F" w:rsidRDefault="004F2B16" w:rsidP="004F2B16">
      <w:pPr>
        <w:spacing w:after="0" w:line="240" w:lineRule="auto"/>
        <w:jc w:val="both"/>
        <w:rPr>
          <w:rFonts w:ascii="Times New Roman" w:hAnsi="Times New Roman" w:cs="Times New Roman"/>
          <w:sz w:val="24"/>
          <w:szCs w:val="24"/>
          <w:lang w:eastAsia="ru-RU"/>
        </w:rPr>
      </w:pPr>
      <w:r w:rsidRPr="00A9008F">
        <w:rPr>
          <w:rFonts w:ascii="Times New Roman" w:hAnsi="Times New Roman" w:cs="Times New Roman"/>
          <w:sz w:val="24"/>
          <w:szCs w:val="24"/>
          <w:lang w:eastAsia="ru-RU"/>
        </w:rPr>
        <w:t>9.Особенности индивидуальной логопедической работы с деть</w:t>
      </w:r>
      <w:r w:rsidR="00A9008F" w:rsidRPr="00A9008F">
        <w:rPr>
          <w:rFonts w:ascii="Times New Roman" w:hAnsi="Times New Roman" w:cs="Times New Roman"/>
          <w:sz w:val="24"/>
          <w:szCs w:val="24"/>
          <w:lang w:eastAsia="ru-RU"/>
        </w:rPr>
        <w:t>ми, страдающими ринолалией</w:t>
      </w:r>
      <w:r w:rsidR="00A9008F">
        <w:rPr>
          <w:rFonts w:ascii="Times New Roman" w:hAnsi="Times New Roman" w:cs="Times New Roman"/>
          <w:sz w:val="24"/>
          <w:szCs w:val="24"/>
          <w:lang w:eastAsia="ru-RU"/>
        </w:rPr>
        <w:t>..</w:t>
      </w:r>
      <w:r w:rsidR="00F65A28" w:rsidRPr="00A9008F">
        <w:rPr>
          <w:rFonts w:ascii="Times New Roman" w:hAnsi="Times New Roman" w:cs="Times New Roman"/>
          <w:sz w:val="24"/>
          <w:szCs w:val="24"/>
          <w:lang w:eastAsia="ru-RU"/>
        </w:rPr>
        <w:t>49</w:t>
      </w:r>
    </w:p>
    <w:p w:rsidR="004F2B16" w:rsidRPr="00A9008F" w:rsidRDefault="004F2B16" w:rsidP="004F2B16">
      <w:pPr>
        <w:spacing w:after="0" w:line="240" w:lineRule="auto"/>
        <w:jc w:val="both"/>
        <w:rPr>
          <w:rFonts w:ascii="Times New Roman" w:hAnsi="Times New Roman" w:cs="Times New Roman"/>
          <w:sz w:val="24"/>
          <w:szCs w:val="24"/>
          <w:lang w:eastAsia="ru-RU"/>
        </w:rPr>
      </w:pPr>
      <w:r w:rsidRPr="00A9008F">
        <w:rPr>
          <w:rFonts w:ascii="Times New Roman" w:hAnsi="Times New Roman" w:cs="Times New Roman"/>
          <w:sz w:val="24"/>
          <w:szCs w:val="24"/>
          <w:lang w:eastAsia="ru-RU"/>
        </w:rPr>
        <w:t xml:space="preserve">10.Особенности индивидуальной логопедической работы с детьми, страдающими </w:t>
      </w:r>
      <w:r w:rsidR="00F65A28" w:rsidRPr="00A9008F">
        <w:rPr>
          <w:rFonts w:ascii="Times New Roman" w:hAnsi="Times New Roman" w:cs="Times New Roman"/>
          <w:sz w:val="24"/>
          <w:szCs w:val="24"/>
          <w:lang w:eastAsia="ru-RU"/>
        </w:rPr>
        <w:t>дизартри</w:t>
      </w:r>
      <w:r w:rsidR="00A9008F">
        <w:rPr>
          <w:rFonts w:ascii="Times New Roman" w:hAnsi="Times New Roman" w:cs="Times New Roman"/>
          <w:sz w:val="24"/>
          <w:szCs w:val="24"/>
          <w:lang w:eastAsia="ru-RU"/>
        </w:rPr>
        <w:t>ей…………………………………………………………………………………………….</w:t>
      </w:r>
      <w:r w:rsidR="00F65A28" w:rsidRPr="00A9008F">
        <w:rPr>
          <w:rFonts w:ascii="Times New Roman" w:hAnsi="Times New Roman" w:cs="Times New Roman"/>
          <w:sz w:val="24"/>
          <w:szCs w:val="24"/>
          <w:lang w:eastAsia="ru-RU"/>
        </w:rPr>
        <w:t>50</w:t>
      </w:r>
    </w:p>
    <w:p w:rsidR="004F2B16" w:rsidRPr="00A9008F" w:rsidRDefault="004F2B16" w:rsidP="004F2B16">
      <w:pPr>
        <w:spacing w:after="0" w:line="240" w:lineRule="auto"/>
        <w:jc w:val="both"/>
        <w:rPr>
          <w:rFonts w:ascii="Times New Roman" w:hAnsi="Times New Roman" w:cs="Times New Roman"/>
          <w:sz w:val="24"/>
          <w:szCs w:val="24"/>
          <w:lang w:eastAsia="ru-RU"/>
        </w:rPr>
      </w:pPr>
      <w:r w:rsidRPr="00A9008F">
        <w:rPr>
          <w:rFonts w:ascii="Times New Roman" w:hAnsi="Times New Roman" w:cs="Times New Roman"/>
          <w:sz w:val="24"/>
          <w:szCs w:val="24"/>
          <w:lang w:eastAsia="ru-RU"/>
        </w:rPr>
        <w:t>11.Рекомендации для воспитателя</w:t>
      </w:r>
      <w:r w:rsidR="00A9008F" w:rsidRPr="00A9008F">
        <w:rPr>
          <w:rFonts w:ascii="Times New Roman" w:hAnsi="Times New Roman" w:cs="Times New Roman"/>
          <w:sz w:val="24"/>
          <w:szCs w:val="24"/>
          <w:lang w:eastAsia="ru-RU"/>
        </w:rPr>
        <w:t>……………………</w:t>
      </w:r>
      <w:r w:rsidR="00A9008F">
        <w:rPr>
          <w:rFonts w:ascii="Times New Roman" w:hAnsi="Times New Roman" w:cs="Times New Roman"/>
          <w:sz w:val="24"/>
          <w:szCs w:val="24"/>
          <w:lang w:eastAsia="ru-RU"/>
        </w:rPr>
        <w:t>………………………..</w:t>
      </w:r>
      <w:r w:rsidR="00A9008F" w:rsidRPr="00A9008F">
        <w:rPr>
          <w:rFonts w:ascii="Times New Roman" w:hAnsi="Times New Roman" w:cs="Times New Roman"/>
          <w:sz w:val="24"/>
          <w:szCs w:val="24"/>
          <w:lang w:eastAsia="ru-RU"/>
        </w:rPr>
        <w:t>…………………</w:t>
      </w:r>
      <w:r w:rsidR="00A9008F">
        <w:rPr>
          <w:rFonts w:ascii="Times New Roman" w:hAnsi="Times New Roman" w:cs="Times New Roman"/>
          <w:sz w:val="24"/>
          <w:szCs w:val="24"/>
          <w:lang w:eastAsia="ru-RU"/>
        </w:rPr>
        <w:t>.</w:t>
      </w:r>
      <w:r w:rsidR="00F65A28" w:rsidRPr="00A9008F">
        <w:rPr>
          <w:rFonts w:ascii="Times New Roman" w:hAnsi="Times New Roman" w:cs="Times New Roman"/>
          <w:sz w:val="24"/>
          <w:szCs w:val="24"/>
          <w:lang w:eastAsia="ru-RU"/>
        </w:rPr>
        <w:t>..51</w:t>
      </w:r>
    </w:p>
    <w:p w:rsidR="004F2B16" w:rsidRPr="00A9008F" w:rsidRDefault="00851C36" w:rsidP="00851C36">
      <w:pPr>
        <w:spacing w:after="0" w:line="240" w:lineRule="auto"/>
        <w:jc w:val="both"/>
        <w:rPr>
          <w:rFonts w:ascii="Times New Roman" w:hAnsi="Times New Roman" w:cs="Times New Roman"/>
          <w:sz w:val="24"/>
          <w:szCs w:val="24"/>
          <w:lang w:eastAsia="ru-RU"/>
        </w:rPr>
      </w:pPr>
      <w:r w:rsidRPr="00A9008F">
        <w:rPr>
          <w:rFonts w:ascii="Times New Roman" w:hAnsi="Times New Roman" w:cs="Times New Roman"/>
          <w:sz w:val="24"/>
          <w:szCs w:val="24"/>
          <w:lang w:eastAsia="ru-RU"/>
        </w:rPr>
        <w:t>12. Организация коррекционно-развивающей работы с детьми (I уровень развит</w:t>
      </w:r>
      <w:r w:rsidR="00F65A28" w:rsidRPr="00A9008F">
        <w:rPr>
          <w:rFonts w:ascii="Times New Roman" w:hAnsi="Times New Roman" w:cs="Times New Roman"/>
          <w:sz w:val="24"/>
          <w:szCs w:val="24"/>
          <w:lang w:eastAsia="ru-RU"/>
        </w:rPr>
        <w:t>ия речи)……</w:t>
      </w:r>
      <w:r w:rsidR="00A9008F">
        <w:rPr>
          <w:rFonts w:ascii="Times New Roman" w:hAnsi="Times New Roman" w:cs="Times New Roman"/>
          <w:sz w:val="24"/>
          <w:szCs w:val="24"/>
          <w:lang w:eastAsia="ru-RU"/>
        </w:rPr>
        <w:t>.</w:t>
      </w:r>
      <w:r w:rsidR="00F65A28" w:rsidRPr="00A9008F">
        <w:rPr>
          <w:rFonts w:ascii="Times New Roman" w:hAnsi="Times New Roman" w:cs="Times New Roman"/>
          <w:sz w:val="24"/>
          <w:szCs w:val="24"/>
          <w:lang w:eastAsia="ru-RU"/>
        </w:rPr>
        <w:t>56</w:t>
      </w:r>
    </w:p>
    <w:p w:rsidR="00851C36" w:rsidRPr="00A9008F" w:rsidRDefault="00851C36" w:rsidP="00851C36">
      <w:pPr>
        <w:spacing w:after="0" w:line="240" w:lineRule="auto"/>
        <w:jc w:val="both"/>
        <w:rPr>
          <w:rFonts w:ascii="Times New Roman" w:hAnsi="Times New Roman" w:cs="Times New Roman"/>
          <w:sz w:val="24"/>
          <w:szCs w:val="24"/>
          <w:lang w:eastAsia="ru-RU"/>
        </w:rPr>
      </w:pPr>
      <w:r w:rsidRPr="00A9008F">
        <w:rPr>
          <w:rFonts w:ascii="Times New Roman" w:hAnsi="Times New Roman" w:cs="Times New Roman"/>
          <w:sz w:val="24"/>
          <w:szCs w:val="24"/>
          <w:lang w:eastAsia="ru-RU"/>
        </w:rPr>
        <w:t>13. Организация коррекционно-развивающей работы с детьми (I</w:t>
      </w:r>
      <w:r w:rsidRPr="00A9008F">
        <w:rPr>
          <w:rFonts w:ascii="Times New Roman" w:hAnsi="Times New Roman" w:cs="Times New Roman"/>
          <w:sz w:val="24"/>
          <w:szCs w:val="24"/>
          <w:lang w:val="en-US" w:eastAsia="ru-RU"/>
        </w:rPr>
        <w:t>I</w:t>
      </w:r>
      <w:r w:rsidRPr="00A9008F">
        <w:rPr>
          <w:rFonts w:ascii="Times New Roman" w:hAnsi="Times New Roman" w:cs="Times New Roman"/>
          <w:sz w:val="24"/>
          <w:szCs w:val="24"/>
          <w:lang w:eastAsia="ru-RU"/>
        </w:rPr>
        <w:t xml:space="preserve"> уровень разви</w:t>
      </w:r>
      <w:r w:rsidR="00A9008F">
        <w:rPr>
          <w:rFonts w:ascii="Times New Roman" w:hAnsi="Times New Roman" w:cs="Times New Roman"/>
          <w:sz w:val="24"/>
          <w:szCs w:val="24"/>
          <w:lang w:eastAsia="ru-RU"/>
        </w:rPr>
        <w:t>тия речи)…..</w:t>
      </w:r>
      <w:r w:rsidR="00F65A28" w:rsidRPr="00A9008F">
        <w:rPr>
          <w:rFonts w:ascii="Times New Roman" w:hAnsi="Times New Roman" w:cs="Times New Roman"/>
          <w:sz w:val="24"/>
          <w:szCs w:val="24"/>
          <w:lang w:eastAsia="ru-RU"/>
        </w:rPr>
        <w:t>.57</w:t>
      </w:r>
    </w:p>
    <w:p w:rsidR="00851C36" w:rsidRPr="00A9008F" w:rsidRDefault="00851C36" w:rsidP="00851C36">
      <w:pPr>
        <w:spacing w:after="0" w:line="240" w:lineRule="auto"/>
        <w:jc w:val="both"/>
        <w:rPr>
          <w:rFonts w:ascii="Times New Roman" w:hAnsi="Times New Roman" w:cs="Times New Roman"/>
          <w:sz w:val="24"/>
          <w:szCs w:val="24"/>
          <w:lang w:eastAsia="ru-RU"/>
        </w:rPr>
      </w:pPr>
      <w:r w:rsidRPr="00A9008F">
        <w:rPr>
          <w:rFonts w:ascii="Times New Roman" w:hAnsi="Times New Roman" w:cs="Times New Roman"/>
          <w:sz w:val="24"/>
          <w:szCs w:val="24"/>
          <w:lang w:eastAsia="ru-RU"/>
        </w:rPr>
        <w:t>14. Организация коррекционно-развивающей работы с детьми (</w:t>
      </w:r>
      <w:r w:rsidRPr="00A9008F">
        <w:rPr>
          <w:rFonts w:ascii="Times New Roman" w:hAnsi="Times New Roman" w:cs="Times New Roman"/>
          <w:sz w:val="24"/>
          <w:szCs w:val="24"/>
          <w:lang w:val="en-US" w:eastAsia="ru-RU"/>
        </w:rPr>
        <w:t>II</w:t>
      </w:r>
      <w:r w:rsidR="00A9008F">
        <w:rPr>
          <w:rFonts w:ascii="Times New Roman" w:hAnsi="Times New Roman" w:cs="Times New Roman"/>
          <w:sz w:val="24"/>
          <w:szCs w:val="24"/>
          <w:lang w:eastAsia="ru-RU"/>
        </w:rPr>
        <w:t>I уровень развития речи)…..</w:t>
      </w:r>
      <w:r w:rsidR="00F65A28" w:rsidRPr="00A9008F">
        <w:rPr>
          <w:rFonts w:ascii="Times New Roman" w:hAnsi="Times New Roman" w:cs="Times New Roman"/>
          <w:sz w:val="24"/>
          <w:szCs w:val="24"/>
          <w:lang w:eastAsia="ru-RU"/>
        </w:rPr>
        <w:t>.59</w:t>
      </w:r>
    </w:p>
    <w:p w:rsidR="00851C36" w:rsidRPr="00A9008F" w:rsidRDefault="00851C36" w:rsidP="00851C36">
      <w:pPr>
        <w:spacing w:after="0" w:line="240" w:lineRule="auto"/>
        <w:jc w:val="both"/>
        <w:rPr>
          <w:rFonts w:ascii="Times New Roman" w:hAnsi="Times New Roman" w:cs="Times New Roman"/>
          <w:sz w:val="24"/>
          <w:szCs w:val="24"/>
          <w:lang w:eastAsia="ru-RU"/>
        </w:rPr>
      </w:pPr>
      <w:r w:rsidRPr="00A9008F">
        <w:rPr>
          <w:rFonts w:ascii="Times New Roman" w:hAnsi="Times New Roman" w:cs="Times New Roman"/>
          <w:sz w:val="24"/>
          <w:szCs w:val="24"/>
          <w:lang w:eastAsia="ru-RU"/>
        </w:rPr>
        <w:t>15. Организация коррекционно-развивающей работы с детьми (I</w:t>
      </w:r>
      <w:r w:rsidRPr="00A9008F">
        <w:rPr>
          <w:rFonts w:ascii="Times New Roman" w:hAnsi="Times New Roman" w:cs="Times New Roman"/>
          <w:sz w:val="24"/>
          <w:szCs w:val="24"/>
          <w:lang w:val="en-US" w:eastAsia="ru-RU"/>
        </w:rPr>
        <w:t>V</w:t>
      </w:r>
      <w:r w:rsidR="00A9008F">
        <w:rPr>
          <w:rFonts w:ascii="Times New Roman" w:hAnsi="Times New Roman" w:cs="Times New Roman"/>
          <w:sz w:val="24"/>
          <w:szCs w:val="24"/>
          <w:lang w:eastAsia="ru-RU"/>
        </w:rPr>
        <w:t xml:space="preserve"> уровень развития речи)…..</w:t>
      </w:r>
      <w:r w:rsidR="00F65A28" w:rsidRPr="00A9008F">
        <w:rPr>
          <w:rFonts w:ascii="Times New Roman" w:hAnsi="Times New Roman" w:cs="Times New Roman"/>
          <w:sz w:val="24"/>
          <w:szCs w:val="24"/>
          <w:lang w:eastAsia="ru-RU"/>
        </w:rPr>
        <w:t>70</w:t>
      </w:r>
    </w:p>
    <w:p w:rsidR="004F2B16" w:rsidRPr="00A9008F" w:rsidRDefault="004F2B16" w:rsidP="004F2B16">
      <w:pPr>
        <w:spacing w:after="0" w:line="240" w:lineRule="auto"/>
        <w:jc w:val="both"/>
        <w:rPr>
          <w:rFonts w:ascii="Times New Roman" w:hAnsi="Times New Roman" w:cs="Times New Roman"/>
          <w:i/>
          <w:sz w:val="24"/>
          <w:szCs w:val="24"/>
        </w:rPr>
      </w:pPr>
      <w:r w:rsidRPr="00A9008F">
        <w:rPr>
          <w:rFonts w:ascii="Times New Roman" w:hAnsi="Times New Roman" w:cs="Times New Roman"/>
          <w:i/>
          <w:sz w:val="24"/>
          <w:szCs w:val="24"/>
        </w:rPr>
        <w:t>III  Организационный раздел</w:t>
      </w:r>
    </w:p>
    <w:p w:rsidR="00D031F5" w:rsidRPr="00A9008F" w:rsidRDefault="009F1369" w:rsidP="003535C6">
      <w:pPr>
        <w:pStyle w:val="body"/>
        <w:tabs>
          <w:tab w:val="left" w:pos="5520"/>
        </w:tabs>
        <w:spacing w:before="0" w:beforeAutospacing="0" w:after="0" w:afterAutospacing="0"/>
      </w:pPr>
      <w:r w:rsidRPr="00A9008F">
        <w:t>1</w:t>
      </w:r>
      <w:r w:rsidR="00D031F5" w:rsidRPr="00A9008F">
        <w:t>.Обучение на логопедических занятиях</w:t>
      </w:r>
      <w:r w:rsidR="00F65A28" w:rsidRPr="00A9008F">
        <w:t>……………………</w:t>
      </w:r>
      <w:r w:rsidR="00A9008F">
        <w:t>…………………………….</w:t>
      </w:r>
      <w:r w:rsidR="00F65A28" w:rsidRPr="00A9008F">
        <w:t>………..72</w:t>
      </w:r>
      <w:r w:rsidRPr="00A9008F">
        <w:tab/>
      </w:r>
    </w:p>
    <w:p w:rsidR="009F1369" w:rsidRPr="00A9008F" w:rsidRDefault="009F1369" w:rsidP="003535C6">
      <w:pPr>
        <w:pStyle w:val="body"/>
        <w:spacing w:before="0" w:beforeAutospacing="0" w:after="0" w:afterAutospacing="0"/>
      </w:pPr>
      <w:r w:rsidRPr="00A9008F">
        <w:t>2</w:t>
      </w:r>
      <w:r w:rsidR="00D031F5" w:rsidRPr="00A9008F">
        <w:t>.Логопедическая документация</w:t>
      </w:r>
      <w:r w:rsidR="00F65A28" w:rsidRPr="00A9008F">
        <w:t>…………………………………………</w:t>
      </w:r>
      <w:r w:rsidR="00A9008F">
        <w:t>………………..</w:t>
      </w:r>
      <w:r w:rsidR="00F65A28" w:rsidRPr="00A9008F">
        <w:t>………...74</w:t>
      </w:r>
    </w:p>
    <w:p w:rsidR="009F1369" w:rsidRPr="00A9008F" w:rsidRDefault="009F1369" w:rsidP="003535C6">
      <w:pPr>
        <w:pStyle w:val="body"/>
        <w:spacing w:before="0" w:beforeAutospacing="0" w:after="0" w:afterAutospacing="0"/>
      </w:pPr>
      <w:r w:rsidRPr="00A9008F">
        <w:rPr>
          <w:rStyle w:val="a4"/>
          <w:b w:val="0"/>
        </w:rPr>
        <w:t>3.</w:t>
      </w:r>
      <w:hyperlink r:id="rId9" w:history="1">
        <w:r w:rsidRPr="00A9008F">
          <w:rPr>
            <w:rStyle w:val="a3"/>
            <w:color w:val="auto"/>
            <w:u w:val="none"/>
          </w:rPr>
          <w:t>Логопедическая работа по преодолению фонетико-фонематического недоразвития у детей</w:t>
        </w:r>
      </w:hyperlink>
      <w:r w:rsidRPr="00A9008F">
        <w:t>. Пояснительная записка</w:t>
      </w:r>
      <w:r w:rsidR="00F65A28" w:rsidRPr="00A9008F">
        <w:t>……………………</w:t>
      </w:r>
      <w:r w:rsidR="00A9008F">
        <w:t>…………………………………………………….</w:t>
      </w:r>
      <w:r w:rsidR="00F65A28" w:rsidRPr="00A9008F">
        <w:t>……76</w:t>
      </w:r>
    </w:p>
    <w:p w:rsidR="00BB0E00" w:rsidRPr="00A9008F" w:rsidRDefault="00BB0E00" w:rsidP="009F1369">
      <w:pPr>
        <w:pStyle w:val="body"/>
        <w:spacing w:before="0" w:beforeAutospacing="0" w:after="0" w:afterAutospacing="0"/>
      </w:pPr>
      <w:r w:rsidRPr="00A9008F">
        <w:t>3.1 Логопедическая работа по преодолению фонетико-фонематического недоразвития у детей в подготовительной группе. Планируемые результаты</w:t>
      </w:r>
      <w:r w:rsidR="00F65A28" w:rsidRPr="00A9008F">
        <w:t>…</w:t>
      </w:r>
      <w:r w:rsidR="00A9008F">
        <w:t>…………………………………………...</w:t>
      </w:r>
      <w:r w:rsidR="00F65A28" w:rsidRPr="00A9008F">
        <w:t>78</w:t>
      </w:r>
    </w:p>
    <w:p w:rsidR="00E82F8B" w:rsidRDefault="00BB0E00" w:rsidP="005A7372">
      <w:pPr>
        <w:pStyle w:val="body"/>
        <w:spacing w:before="0" w:beforeAutospacing="0" w:after="0" w:afterAutospacing="0"/>
      </w:pPr>
      <w:r w:rsidRPr="00A9008F">
        <w:t>4.</w:t>
      </w:r>
      <w:hyperlink r:id="rId10" w:anchor="C" w:history="1">
        <w:hyperlink r:id="rId11" w:history="1">
          <w:r w:rsidR="00357E5E" w:rsidRPr="00A9008F">
            <w:rPr>
              <w:rStyle w:val="a4"/>
              <w:b w:val="0"/>
              <w:bCs w:val="0"/>
              <w:color w:val="000000"/>
            </w:rPr>
            <w:t>Логопедическая работа по преодолению общего недоразвития речи у детей</w:t>
          </w:r>
        </w:hyperlink>
        <w:r w:rsidR="00357E5E" w:rsidRPr="00A9008F">
          <w:rPr>
            <w:rStyle w:val="a4"/>
            <w:b w:val="0"/>
            <w:bCs w:val="0"/>
            <w:color w:val="000000"/>
          </w:rPr>
          <w:t xml:space="preserve"> Пояснительная записка</w:t>
        </w:r>
        <w:r w:rsidR="00A9008F" w:rsidRPr="00A9008F">
          <w:rPr>
            <w:rStyle w:val="a4"/>
            <w:b w:val="0"/>
            <w:bCs w:val="0"/>
            <w:color w:val="000000"/>
          </w:rPr>
          <w:t>……………………………………………</w:t>
        </w:r>
        <w:r w:rsidR="00F65A28" w:rsidRPr="00A9008F">
          <w:rPr>
            <w:rStyle w:val="a4"/>
            <w:b w:val="0"/>
            <w:bCs w:val="0"/>
            <w:color w:val="000000"/>
          </w:rPr>
          <w:t>……</w:t>
        </w:r>
        <w:r w:rsidR="00A9008F">
          <w:rPr>
            <w:rStyle w:val="a4"/>
            <w:b w:val="0"/>
            <w:bCs w:val="0"/>
            <w:color w:val="000000"/>
          </w:rPr>
          <w:t>…………………………………………..</w:t>
        </w:r>
        <w:r w:rsidR="00F65A28" w:rsidRPr="00A9008F">
          <w:rPr>
            <w:rStyle w:val="a4"/>
            <w:b w:val="0"/>
            <w:bCs w:val="0"/>
            <w:color w:val="000000"/>
          </w:rPr>
          <w:t>…..90</w:t>
        </w:r>
        <w:r w:rsidR="00357E5E" w:rsidRPr="00A9008F">
          <w:rPr>
            <w:color w:val="000000"/>
          </w:rPr>
          <w:br/>
        </w:r>
      </w:hyperlink>
      <w:r w:rsidRPr="00A9008F">
        <w:t>4.</w:t>
      </w:r>
      <w:hyperlink r:id="rId12" w:anchor="E" w:history="1">
        <w:r w:rsidRPr="00A9008F">
          <w:t>1.Логопедическая работа с детьми I уровня речевого развития</w:t>
        </w:r>
      </w:hyperlink>
      <w:r w:rsidRPr="00A9008F">
        <w:t>.Планируемые результаты</w:t>
      </w:r>
      <w:r w:rsidR="00A9008F">
        <w:t>..</w:t>
      </w:r>
      <w:r w:rsidR="00FA4AD4" w:rsidRPr="00A9008F">
        <w:t>…</w:t>
      </w:r>
      <w:r w:rsidR="00F65A28" w:rsidRPr="00A9008F">
        <w:t>91</w:t>
      </w:r>
      <w:r w:rsidRPr="00A9008F">
        <w:br/>
        <w:t>4.</w:t>
      </w:r>
      <w:hyperlink r:id="rId13" w:anchor="E" w:history="1">
        <w:r w:rsidRPr="00A9008F">
          <w:t>2.Логопедическая работа с детьми I I уровня речевого развития</w:t>
        </w:r>
      </w:hyperlink>
      <w:r w:rsidR="00A9008F">
        <w:t>.Планируемые результаты…</w:t>
      </w:r>
      <w:r w:rsidR="00F65A28" w:rsidRPr="00A9008F">
        <w:t>93</w:t>
      </w:r>
      <w:r w:rsidRPr="00A9008F">
        <w:br/>
      </w:r>
      <w:hyperlink r:id="rId14" w:anchor="F" w:history="1">
        <w:r w:rsidRPr="00A9008F">
          <w:t>4</w:t>
        </w:r>
      </w:hyperlink>
      <w:hyperlink r:id="rId15" w:anchor="G" w:history="1">
        <w:r w:rsidRPr="00A9008F">
          <w:t>.</w:t>
        </w:r>
        <w:r w:rsidR="000C22DE" w:rsidRPr="00A9008F">
          <w:t>3</w:t>
        </w:r>
        <w:r w:rsidRPr="00A9008F">
          <w:t>.Логопедическая работа с детьми III уровня речевого развития.Планируемые результаты</w:t>
        </w:r>
      </w:hyperlink>
      <w:r w:rsidR="00F65A28" w:rsidRPr="00A9008F">
        <w:t>.</w:t>
      </w:r>
      <w:r w:rsidR="00A9008F">
        <w:t>..</w:t>
      </w:r>
      <w:r w:rsidR="00F65A28" w:rsidRPr="00A9008F">
        <w:t>97</w:t>
      </w:r>
      <w:r w:rsidRPr="00A9008F">
        <w:br/>
      </w:r>
      <w:hyperlink r:id="rId16" w:anchor="H" w:history="1">
        <w:r w:rsidRPr="00A9008F">
          <w:t>4.4.Логопедическая работа с детьми IV уровня речевого развития.Планируемые результаты</w:t>
        </w:r>
      </w:hyperlink>
    </w:p>
    <w:p w:rsidR="00CA6060" w:rsidRPr="00A9008F" w:rsidRDefault="00E82F8B" w:rsidP="005A7372">
      <w:pPr>
        <w:pStyle w:val="body"/>
        <w:spacing w:before="0" w:beforeAutospacing="0" w:after="0" w:afterAutospacing="0"/>
      </w:pPr>
      <w:r>
        <w:t>………………………………………………………………………………………………………...</w:t>
      </w:r>
      <w:r w:rsidR="00F65A28" w:rsidRPr="00A9008F">
        <w:t>102</w:t>
      </w:r>
    </w:p>
    <w:p w:rsidR="00357E5E" w:rsidRPr="00A9008F" w:rsidRDefault="003535C6" w:rsidP="005A7372">
      <w:pPr>
        <w:pStyle w:val="body"/>
        <w:spacing w:before="0" w:beforeAutospacing="0" w:after="0" w:afterAutospacing="0"/>
      </w:pPr>
      <w:r w:rsidRPr="00A9008F">
        <w:t>5.</w:t>
      </w:r>
      <w:r w:rsidR="00204991" w:rsidRPr="00A9008F">
        <w:t xml:space="preserve">Режим работы и </w:t>
      </w:r>
      <w:r w:rsidR="00357E5E" w:rsidRPr="00A9008F">
        <w:t xml:space="preserve"> циклограмма рабочего времени</w:t>
      </w:r>
      <w:r w:rsidR="005B3DB6" w:rsidRPr="00A9008F">
        <w:t>……………………….</w:t>
      </w:r>
      <w:r w:rsidR="002F14F7" w:rsidRPr="00A9008F">
        <w:t>..</w:t>
      </w:r>
      <w:r w:rsidR="00F65A28" w:rsidRPr="00A9008F">
        <w:t>................................</w:t>
      </w:r>
      <w:r w:rsidR="005B3DB6" w:rsidRPr="00A9008F">
        <w:t>.</w:t>
      </w:r>
      <w:r w:rsidR="00F65A28" w:rsidRPr="00A9008F">
        <w:t>109</w:t>
      </w:r>
    </w:p>
    <w:p w:rsidR="00204991" w:rsidRPr="00A9008F" w:rsidRDefault="00204991" w:rsidP="00F87301">
      <w:pPr>
        <w:pStyle w:val="body"/>
        <w:spacing w:before="0" w:beforeAutospacing="0" w:after="0" w:afterAutospacing="0"/>
      </w:pPr>
      <w:r w:rsidRPr="00A9008F">
        <w:t>6.Календарно-тематическое планирование НОД в подготовительной группе…</w:t>
      </w:r>
      <w:r w:rsidR="00F65A28" w:rsidRPr="00A9008F">
        <w:t>………</w:t>
      </w:r>
      <w:r w:rsidR="00E82F8B">
        <w:t>….</w:t>
      </w:r>
      <w:r w:rsidR="00F65A28" w:rsidRPr="00A9008F">
        <w:t>……111</w:t>
      </w:r>
    </w:p>
    <w:p w:rsidR="00370994" w:rsidRPr="00A9008F" w:rsidRDefault="00370994" w:rsidP="00F87301">
      <w:pPr>
        <w:pStyle w:val="body"/>
        <w:spacing w:before="0" w:beforeAutospacing="0" w:after="0" w:afterAutospacing="0"/>
      </w:pPr>
      <w:r w:rsidRPr="00A9008F">
        <w:t>7. Планирование НОД детей подготовительной группы в соответствии с ФГОС</w:t>
      </w:r>
      <w:r w:rsidR="00F65A28" w:rsidRPr="00A9008F">
        <w:t>…</w:t>
      </w:r>
      <w:r w:rsidR="00E82F8B">
        <w:t>…….</w:t>
      </w:r>
      <w:r w:rsidR="00237985">
        <w:t>……..121</w:t>
      </w:r>
    </w:p>
    <w:p w:rsidR="00357E5E" w:rsidRPr="00A9008F" w:rsidRDefault="00F87301" w:rsidP="00F87301">
      <w:pPr>
        <w:spacing w:after="0" w:line="240" w:lineRule="auto"/>
        <w:jc w:val="both"/>
        <w:rPr>
          <w:rFonts w:ascii="Times New Roman" w:hAnsi="Times New Roman" w:cs="Times New Roman"/>
          <w:sz w:val="24"/>
          <w:szCs w:val="24"/>
        </w:rPr>
      </w:pPr>
      <w:r w:rsidRPr="00A9008F">
        <w:rPr>
          <w:rFonts w:ascii="Times New Roman" w:hAnsi="Times New Roman" w:cs="Times New Roman"/>
          <w:sz w:val="24"/>
          <w:szCs w:val="24"/>
        </w:rPr>
        <w:t>8</w:t>
      </w:r>
      <w:r w:rsidR="00357E5E" w:rsidRPr="00A9008F">
        <w:rPr>
          <w:rFonts w:ascii="Times New Roman" w:hAnsi="Times New Roman" w:cs="Times New Roman"/>
          <w:sz w:val="24"/>
          <w:szCs w:val="24"/>
        </w:rPr>
        <w:t>.   Организация работы с семьей</w:t>
      </w:r>
      <w:r w:rsidR="005B3DB6" w:rsidRPr="00A9008F">
        <w:rPr>
          <w:rFonts w:ascii="Times New Roman" w:hAnsi="Times New Roman" w:cs="Times New Roman"/>
          <w:sz w:val="24"/>
          <w:szCs w:val="24"/>
        </w:rPr>
        <w:t>……………</w:t>
      </w:r>
      <w:r w:rsidR="002F14F7" w:rsidRPr="00A9008F">
        <w:rPr>
          <w:rFonts w:ascii="Times New Roman" w:hAnsi="Times New Roman" w:cs="Times New Roman"/>
          <w:sz w:val="24"/>
          <w:szCs w:val="24"/>
        </w:rPr>
        <w:t>..</w:t>
      </w:r>
      <w:r w:rsidRPr="00A9008F">
        <w:rPr>
          <w:rFonts w:ascii="Times New Roman" w:hAnsi="Times New Roman" w:cs="Times New Roman"/>
          <w:sz w:val="24"/>
          <w:szCs w:val="24"/>
        </w:rPr>
        <w:t>.</w:t>
      </w:r>
      <w:r w:rsidR="00F65A28" w:rsidRPr="00A9008F">
        <w:rPr>
          <w:rFonts w:ascii="Times New Roman" w:hAnsi="Times New Roman" w:cs="Times New Roman"/>
          <w:sz w:val="24"/>
          <w:szCs w:val="24"/>
        </w:rPr>
        <w:t>.....................................</w:t>
      </w:r>
      <w:r w:rsidR="00E82F8B">
        <w:rPr>
          <w:rFonts w:ascii="Times New Roman" w:hAnsi="Times New Roman" w:cs="Times New Roman"/>
          <w:sz w:val="24"/>
          <w:szCs w:val="24"/>
        </w:rPr>
        <w:t>....................................</w:t>
      </w:r>
      <w:r w:rsidR="00237985">
        <w:rPr>
          <w:rFonts w:ascii="Times New Roman" w:hAnsi="Times New Roman" w:cs="Times New Roman"/>
          <w:sz w:val="24"/>
          <w:szCs w:val="24"/>
        </w:rPr>
        <w:t>......121</w:t>
      </w:r>
    </w:p>
    <w:p w:rsidR="00F87301" w:rsidRPr="00A9008F" w:rsidRDefault="00F87301" w:rsidP="00F87301">
      <w:pPr>
        <w:spacing w:after="0" w:line="240" w:lineRule="auto"/>
        <w:jc w:val="both"/>
        <w:rPr>
          <w:rFonts w:ascii="Times New Roman" w:hAnsi="Times New Roman" w:cs="Times New Roman"/>
          <w:sz w:val="24"/>
          <w:szCs w:val="24"/>
          <w:lang w:eastAsia="ru-RU"/>
        </w:rPr>
      </w:pPr>
      <w:r w:rsidRPr="00A9008F">
        <w:rPr>
          <w:rFonts w:ascii="Times New Roman" w:hAnsi="Times New Roman" w:cs="Times New Roman"/>
          <w:sz w:val="24"/>
          <w:szCs w:val="24"/>
          <w:lang w:eastAsia="ru-RU"/>
        </w:rPr>
        <w:t>8.1.Основные формы взаимодействия с семьей…………</w:t>
      </w:r>
      <w:r w:rsidR="00F65A28" w:rsidRPr="00A9008F">
        <w:rPr>
          <w:rFonts w:ascii="Times New Roman" w:hAnsi="Times New Roman" w:cs="Times New Roman"/>
          <w:sz w:val="24"/>
          <w:szCs w:val="24"/>
          <w:lang w:eastAsia="ru-RU"/>
        </w:rPr>
        <w:t>……………</w:t>
      </w:r>
      <w:r w:rsidR="00E82F8B">
        <w:rPr>
          <w:rFonts w:ascii="Times New Roman" w:hAnsi="Times New Roman" w:cs="Times New Roman"/>
          <w:sz w:val="24"/>
          <w:szCs w:val="24"/>
          <w:lang w:eastAsia="ru-RU"/>
        </w:rPr>
        <w:t>…………………..</w:t>
      </w:r>
      <w:r w:rsidR="00F65A28" w:rsidRPr="00A9008F">
        <w:rPr>
          <w:rFonts w:ascii="Times New Roman" w:hAnsi="Times New Roman" w:cs="Times New Roman"/>
          <w:sz w:val="24"/>
          <w:szCs w:val="24"/>
          <w:lang w:eastAsia="ru-RU"/>
        </w:rPr>
        <w:t>………</w:t>
      </w:r>
      <w:r w:rsidR="00237985">
        <w:rPr>
          <w:rFonts w:ascii="Times New Roman" w:hAnsi="Times New Roman" w:cs="Times New Roman"/>
          <w:sz w:val="24"/>
          <w:szCs w:val="24"/>
          <w:lang w:eastAsia="ru-RU"/>
        </w:rPr>
        <w:t>.121</w:t>
      </w:r>
    </w:p>
    <w:p w:rsidR="00F87301" w:rsidRPr="00A9008F" w:rsidRDefault="00F87301" w:rsidP="00F87301">
      <w:pPr>
        <w:spacing w:after="0" w:line="240" w:lineRule="auto"/>
        <w:jc w:val="both"/>
        <w:rPr>
          <w:rFonts w:ascii="Times New Roman" w:hAnsi="Times New Roman" w:cs="Times New Roman"/>
          <w:sz w:val="24"/>
          <w:szCs w:val="24"/>
          <w:lang w:eastAsia="ru-RU"/>
        </w:rPr>
      </w:pPr>
      <w:r w:rsidRPr="00A9008F">
        <w:rPr>
          <w:rFonts w:ascii="Times New Roman" w:hAnsi="Times New Roman" w:cs="Times New Roman"/>
          <w:sz w:val="24"/>
          <w:szCs w:val="24"/>
          <w:lang w:eastAsia="ru-RU"/>
        </w:rPr>
        <w:t>8.2.Содержание направлений работы с семьей по образовательным областям……</w:t>
      </w:r>
      <w:r w:rsidR="00E82F8B">
        <w:rPr>
          <w:rFonts w:ascii="Times New Roman" w:hAnsi="Times New Roman" w:cs="Times New Roman"/>
          <w:sz w:val="24"/>
          <w:szCs w:val="24"/>
          <w:lang w:eastAsia="ru-RU"/>
        </w:rPr>
        <w:t>…..</w:t>
      </w:r>
      <w:r w:rsidR="00237985">
        <w:rPr>
          <w:rFonts w:ascii="Times New Roman" w:hAnsi="Times New Roman" w:cs="Times New Roman"/>
          <w:sz w:val="24"/>
          <w:szCs w:val="24"/>
          <w:lang w:eastAsia="ru-RU"/>
        </w:rPr>
        <w:t>……….122</w:t>
      </w:r>
    </w:p>
    <w:p w:rsidR="00F87301" w:rsidRPr="00A9008F" w:rsidRDefault="00F87301" w:rsidP="00F87301">
      <w:pPr>
        <w:spacing w:after="0" w:line="240" w:lineRule="auto"/>
        <w:jc w:val="both"/>
        <w:rPr>
          <w:rFonts w:ascii="Times New Roman" w:hAnsi="Times New Roman" w:cs="Times New Roman"/>
          <w:sz w:val="24"/>
          <w:szCs w:val="24"/>
          <w:lang w:eastAsia="ru-RU"/>
        </w:rPr>
      </w:pPr>
      <w:r w:rsidRPr="00A9008F">
        <w:rPr>
          <w:rFonts w:ascii="Times New Roman" w:hAnsi="Times New Roman" w:cs="Times New Roman"/>
          <w:sz w:val="24"/>
          <w:szCs w:val="24"/>
          <w:lang w:eastAsia="ru-RU"/>
        </w:rPr>
        <w:t>8.3.</w:t>
      </w:r>
      <w:r w:rsidR="00FA6ED5">
        <w:rPr>
          <w:rFonts w:ascii="Times New Roman" w:hAnsi="Times New Roman" w:cs="Times New Roman"/>
          <w:sz w:val="24"/>
          <w:szCs w:val="24"/>
          <w:lang w:eastAsia="ru-RU"/>
        </w:rPr>
        <w:t>План работы с родителями на 202</w:t>
      </w:r>
      <w:r w:rsidR="0075448B">
        <w:rPr>
          <w:rFonts w:ascii="Times New Roman" w:hAnsi="Times New Roman" w:cs="Times New Roman"/>
          <w:sz w:val="24"/>
          <w:szCs w:val="24"/>
          <w:lang w:eastAsia="ru-RU"/>
        </w:rPr>
        <w:t>2</w:t>
      </w:r>
      <w:r w:rsidR="00FA6ED5">
        <w:rPr>
          <w:rFonts w:ascii="Times New Roman" w:hAnsi="Times New Roman" w:cs="Times New Roman"/>
          <w:sz w:val="24"/>
          <w:szCs w:val="24"/>
          <w:lang w:eastAsia="ru-RU"/>
        </w:rPr>
        <w:t>- 202</w:t>
      </w:r>
      <w:r w:rsidR="0075448B">
        <w:rPr>
          <w:rFonts w:ascii="Times New Roman" w:hAnsi="Times New Roman" w:cs="Times New Roman"/>
          <w:sz w:val="24"/>
          <w:szCs w:val="24"/>
          <w:lang w:eastAsia="ru-RU"/>
        </w:rPr>
        <w:t>3</w:t>
      </w:r>
      <w:r w:rsidRPr="00A9008F">
        <w:rPr>
          <w:rFonts w:ascii="Times New Roman" w:hAnsi="Times New Roman" w:cs="Times New Roman"/>
          <w:sz w:val="24"/>
          <w:szCs w:val="24"/>
          <w:lang w:eastAsia="ru-RU"/>
        </w:rPr>
        <w:t xml:space="preserve"> учебный год…………</w:t>
      </w:r>
      <w:r w:rsidR="00A9008F" w:rsidRPr="00A9008F">
        <w:rPr>
          <w:rFonts w:ascii="Times New Roman" w:hAnsi="Times New Roman" w:cs="Times New Roman"/>
          <w:sz w:val="24"/>
          <w:szCs w:val="24"/>
          <w:lang w:eastAsia="ru-RU"/>
        </w:rPr>
        <w:t>…………………</w:t>
      </w:r>
      <w:r w:rsidR="00E82F8B">
        <w:rPr>
          <w:rFonts w:ascii="Times New Roman" w:hAnsi="Times New Roman" w:cs="Times New Roman"/>
          <w:sz w:val="24"/>
          <w:szCs w:val="24"/>
          <w:lang w:eastAsia="ru-RU"/>
        </w:rPr>
        <w:t>….</w:t>
      </w:r>
      <w:r w:rsidR="00A9008F" w:rsidRPr="00A9008F">
        <w:rPr>
          <w:rFonts w:ascii="Times New Roman" w:hAnsi="Times New Roman" w:cs="Times New Roman"/>
          <w:sz w:val="24"/>
          <w:szCs w:val="24"/>
          <w:lang w:eastAsia="ru-RU"/>
        </w:rPr>
        <w:t>……..</w:t>
      </w:r>
      <w:r w:rsidRPr="00A9008F">
        <w:rPr>
          <w:rFonts w:ascii="Times New Roman" w:hAnsi="Times New Roman" w:cs="Times New Roman"/>
          <w:sz w:val="24"/>
          <w:szCs w:val="24"/>
          <w:lang w:eastAsia="ru-RU"/>
        </w:rPr>
        <w:t>.</w:t>
      </w:r>
      <w:r w:rsidR="00237985">
        <w:rPr>
          <w:rFonts w:ascii="Times New Roman" w:hAnsi="Times New Roman" w:cs="Times New Roman"/>
          <w:sz w:val="24"/>
          <w:szCs w:val="24"/>
          <w:lang w:eastAsia="ru-RU"/>
        </w:rPr>
        <w:t>123</w:t>
      </w:r>
    </w:p>
    <w:p w:rsidR="00357E5E" w:rsidRPr="00A9008F" w:rsidRDefault="00F87301" w:rsidP="002646A4">
      <w:pPr>
        <w:spacing w:after="0" w:line="240" w:lineRule="auto"/>
        <w:jc w:val="both"/>
        <w:rPr>
          <w:rFonts w:ascii="Times New Roman" w:hAnsi="Times New Roman" w:cs="Times New Roman"/>
          <w:sz w:val="24"/>
          <w:szCs w:val="24"/>
          <w:lang w:eastAsia="ru-RU"/>
        </w:rPr>
      </w:pPr>
      <w:r w:rsidRPr="00A9008F">
        <w:rPr>
          <w:rFonts w:ascii="Times New Roman" w:hAnsi="Times New Roman" w:cs="Times New Roman"/>
          <w:sz w:val="24"/>
          <w:szCs w:val="24"/>
          <w:lang w:eastAsia="ru-RU"/>
        </w:rPr>
        <w:t>9</w:t>
      </w:r>
      <w:r w:rsidR="00357E5E" w:rsidRPr="00A9008F">
        <w:rPr>
          <w:rFonts w:ascii="Times New Roman" w:hAnsi="Times New Roman" w:cs="Times New Roman"/>
          <w:sz w:val="24"/>
          <w:szCs w:val="24"/>
          <w:lang w:eastAsia="ru-RU"/>
        </w:rPr>
        <w:t>.</w:t>
      </w:r>
      <w:r w:rsidR="00357E5E" w:rsidRPr="00A9008F">
        <w:rPr>
          <w:rFonts w:ascii="Times New Roman" w:hAnsi="Times New Roman" w:cs="Times New Roman"/>
          <w:sz w:val="24"/>
          <w:szCs w:val="24"/>
        </w:rPr>
        <w:t>Оформление предметно-пространственной среды учебного кабинета</w:t>
      </w:r>
      <w:r w:rsidR="005B3DB6" w:rsidRPr="00A9008F">
        <w:rPr>
          <w:rFonts w:ascii="Times New Roman" w:hAnsi="Times New Roman" w:cs="Times New Roman"/>
          <w:sz w:val="24"/>
          <w:szCs w:val="24"/>
        </w:rPr>
        <w:t>……</w:t>
      </w:r>
      <w:r w:rsidR="002F14F7" w:rsidRPr="00A9008F">
        <w:rPr>
          <w:rFonts w:ascii="Times New Roman" w:hAnsi="Times New Roman" w:cs="Times New Roman"/>
          <w:sz w:val="24"/>
          <w:szCs w:val="24"/>
        </w:rPr>
        <w:t>..</w:t>
      </w:r>
      <w:r w:rsidRPr="00A9008F">
        <w:rPr>
          <w:rFonts w:ascii="Times New Roman" w:hAnsi="Times New Roman" w:cs="Times New Roman"/>
          <w:sz w:val="24"/>
          <w:szCs w:val="24"/>
        </w:rPr>
        <w:t>…</w:t>
      </w:r>
      <w:r w:rsidR="00A9008F" w:rsidRPr="00A9008F">
        <w:rPr>
          <w:rFonts w:ascii="Times New Roman" w:hAnsi="Times New Roman" w:cs="Times New Roman"/>
          <w:sz w:val="24"/>
          <w:szCs w:val="24"/>
        </w:rPr>
        <w:t>……</w:t>
      </w:r>
      <w:r w:rsidR="00E82F8B">
        <w:rPr>
          <w:rFonts w:ascii="Times New Roman" w:hAnsi="Times New Roman" w:cs="Times New Roman"/>
          <w:sz w:val="24"/>
          <w:szCs w:val="24"/>
        </w:rPr>
        <w:t>……</w:t>
      </w:r>
      <w:r w:rsidR="00237985">
        <w:rPr>
          <w:rFonts w:ascii="Times New Roman" w:hAnsi="Times New Roman" w:cs="Times New Roman"/>
          <w:sz w:val="24"/>
          <w:szCs w:val="24"/>
        </w:rPr>
        <w:t>……124</w:t>
      </w:r>
    </w:p>
    <w:p w:rsidR="00357E5E" w:rsidRPr="00A9008F" w:rsidRDefault="00F87301" w:rsidP="00696818">
      <w:pPr>
        <w:spacing w:after="0" w:line="240" w:lineRule="auto"/>
        <w:rPr>
          <w:rFonts w:ascii="Times New Roman" w:hAnsi="Times New Roman" w:cs="Times New Roman"/>
          <w:sz w:val="24"/>
          <w:szCs w:val="24"/>
        </w:rPr>
      </w:pPr>
      <w:r w:rsidRPr="00A9008F">
        <w:rPr>
          <w:rFonts w:ascii="Times New Roman" w:hAnsi="Times New Roman" w:cs="Times New Roman"/>
          <w:sz w:val="24"/>
          <w:szCs w:val="24"/>
        </w:rPr>
        <w:t>10</w:t>
      </w:r>
      <w:r w:rsidR="00357E5E" w:rsidRPr="00A9008F">
        <w:rPr>
          <w:rFonts w:ascii="Times New Roman" w:hAnsi="Times New Roman" w:cs="Times New Roman"/>
          <w:sz w:val="24"/>
          <w:szCs w:val="24"/>
        </w:rPr>
        <w:t>. Методическое сопровождение реализации рабочей программы</w:t>
      </w:r>
      <w:r w:rsidR="005B3DB6" w:rsidRPr="00A9008F">
        <w:rPr>
          <w:rFonts w:ascii="Times New Roman" w:hAnsi="Times New Roman" w:cs="Times New Roman"/>
          <w:sz w:val="24"/>
          <w:szCs w:val="24"/>
        </w:rPr>
        <w:t>………</w:t>
      </w:r>
      <w:r w:rsidR="00A9008F" w:rsidRPr="00A9008F">
        <w:rPr>
          <w:rFonts w:ascii="Times New Roman" w:hAnsi="Times New Roman" w:cs="Times New Roman"/>
          <w:sz w:val="24"/>
          <w:szCs w:val="24"/>
        </w:rPr>
        <w:t>…………</w:t>
      </w:r>
      <w:r w:rsidR="00E82F8B">
        <w:rPr>
          <w:rFonts w:ascii="Times New Roman" w:hAnsi="Times New Roman" w:cs="Times New Roman"/>
          <w:sz w:val="24"/>
          <w:szCs w:val="24"/>
        </w:rPr>
        <w:t>….</w:t>
      </w:r>
      <w:r w:rsidR="00237985">
        <w:rPr>
          <w:rFonts w:ascii="Times New Roman" w:hAnsi="Times New Roman" w:cs="Times New Roman"/>
          <w:sz w:val="24"/>
          <w:szCs w:val="24"/>
        </w:rPr>
        <w:t>……...124</w:t>
      </w:r>
    </w:p>
    <w:p w:rsidR="00357E5E" w:rsidRPr="00A9008F" w:rsidRDefault="00357E5E" w:rsidP="00696818">
      <w:pPr>
        <w:rPr>
          <w:rFonts w:ascii="Times New Roman" w:hAnsi="Times New Roman" w:cs="Times New Roman"/>
          <w:sz w:val="24"/>
          <w:szCs w:val="24"/>
        </w:rPr>
      </w:pPr>
      <w:r w:rsidRPr="00A9008F">
        <w:rPr>
          <w:rFonts w:ascii="Times New Roman" w:hAnsi="Times New Roman" w:cs="Times New Roman"/>
          <w:sz w:val="24"/>
          <w:szCs w:val="24"/>
        </w:rPr>
        <w:t>1</w:t>
      </w:r>
      <w:r w:rsidR="00F87301" w:rsidRPr="00A9008F">
        <w:rPr>
          <w:rFonts w:ascii="Times New Roman" w:hAnsi="Times New Roman" w:cs="Times New Roman"/>
          <w:sz w:val="24"/>
          <w:szCs w:val="24"/>
        </w:rPr>
        <w:t>1</w:t>
      </w:r>
      <w:r w:rsidRPr="00A9008F">
        <w:rPr>
          <w:rFonts w:ascii="Times New Roman" w:hAnsi="Times New Roman" w:cs="Times New Roman"/>
          <w:sz w:val="24"/>
          <w:szCs w:val="24"/>
        </w:rPr>
        <w:t>.Список литературы</w:t>
      </w:r>
      <w:r w:rsidR="005B3DB6" w:rsidRPr="00A9008F">
        <w:rPr>
          <w:rFonts w:ascii="Times New Roman" w:hAnsi="Times New Roman" w:cs="Times New Roman"/>
          <w:sz w:val="24"/>
          <w:szCs w:val="24"/>
        </w:rPr>
        <w:t>……………………</w:t>
      </w:r>
      <w:r w:rsidR="002F14F7" w:rsidRPr="00A9008F">
        <w:rPr>
          <w:rFonts w:ascii="Times New Roman" w:hAnsi="Times New Roman" w:cs="Times New Roman"/>
          <w:sz w:val="24"/>
          <w:szCs w:val="24"/>
        </w:rPr>
        <w:t>….</w:t>
      </w:r>
      <w:r w:rsidR="00F87301" w:rsidRPr="00A9008F">
        <w:rPr>
          <w:rFonts w:ascii="Times New Roman" w:hAnsi="Times New Roman" w:cs="Times New Roman"/>
          <w:sz w:val="24"/>
          <w:szCs w:val="24"/>
        </w:rPr>
        <w:t>…</w:t>
      </w:r>
      <w:r w:rsidR="00A9008F" w:rsidRPr="00A9008F">
        <w:rPr>
          <w:rFonts w:ascii="Times New Roman" w:hAnsi="Times New Roman" w:cs="Times New Roman"/>
          <w:sz w:val="24"/>
          <w:szCs w:val="24"/>
        </w:rPr>
        <w:t>…………………</w:t>
      </w:r>
      <w:r w:rsidR="00E82F8B">
        <w:rPr>
          <w:rFonts w:ascii="Times New Roman" w:hAnsi="Times New Roman" w:cs="Times New Roman"/>
          <w:sz w:val="24"/>
          <w:szCs w:val="24"/>
        </w:rPr>
        <w:t>.....................................</w:t>
      </w:r>
      <w:r w:rsidR="00237985">
        <w:rPr>
          <w:rFonts w:ascii="Times New Roman" w:hAnsi="Times New Roman" w:cs="Times New Roman"/>
          <w:sz w:val="24"/>
          <w:szCs w:val="24"/>
        </w:rPr>
        <w:t>………..126</w:t>
      </w:r>
    </w:p>
    <w:p w:rsidR="00A92BDB" w:rsidRPr="00023FD2" w:rsidRDefault="00A92BDB" w:rsidP="00023FD2">
      <w:pPr>
        <w:pStyle w:val="a9"/>
        <w:spacing w:after="0" w:line="360" w:lineRule="auto"/>
        <w:ind w:left="0"/>
        <w:jc w:val="both"/>
        <w:rPr>
          <w:rFonts w:ascii="Times New Roman" w:hAnsi="Times New Roman" w:cs="Times New Roman"/>
          <w:b/>
          <w:bCs/>
          <w:sz w:val="28"/>
          <w:szCs w:val="28"/>
        </w:rPr>
      </w:pPr>
      <w:r w:rsidRPr="00023FD2">
        <w:rPr>
          <w:rFonts w:ascii="Times New Roman" w:hAnsi="Times New Roman" w:cs="Times New Roman"/>
          <w:b/>
          <w:bCs/>
          <w:sz w:val="28"/>
          <w:szCs w:val="28"/>
        </w:rPr>
        <w:lastRenderedPageBreak/>
        <w:t>I Ц</w:t>
      </w:r>
      <w:r w:rsidR="006C17AD">
        <w:rPr>
          <w:rFonts w:ascii="Times New Roman" w:hAnsi="Times New Roman" w:cs="Times New Roman"/>
          <w:b/>
          <w:bCs/>
          <w:sz w:val="28"/>
          <w:szCs w:val="28"/>
        </w:rPr>
        <w:t>ЕЛЕВОЙ РАЗДЕЛ</w:t>
      </w:r>
    </w:p>
    <w:p w:rsidR="00357E5E" w:rsidRPr="00023FD2" w:rsidRDefault="00357E5E" w:rsidP="00023FD2">
      <w:pPr>
        <w:pStyle w:val="a9"/>
        <w:numPr>
          <w:ilvl w:val="0"/>
          <w:numId w:val="14"/>
        </w:numPr>
        <w:spacing w:after="0" w:line="360" w:lineRule="auto"/>
        <w:ind w:left="0"/>
        <w:jc w:val="both"/>
        <w:rPr>
          <w:rFonts w:ascii="Times New Roman" w:hAnsi="Times New Roman" w:cs="Times New Roman"/>
          <w:b/>
          <w:bCs/>
          <w:sz w:val="28"/>
          <w:szCs w:val="28"/>
        </w:rPr>
      </w:pPr>
      <w:r w:rsidRPr="00023FD2">
        <w:rPr>
          <w:rFonts w:ascii="Times New Roman" w:hAnsi="Times New Roman" w:cs="Times New Roman"/>
          <w:b/>
          <w:bCs/>
          <w:sz w:val="28"/>
          <w:szCs w:val="28"/>
        </w:rPr>
        <w:t>ПОЯСНИТЕЛЬНАЯ ЗАПИСКА</w:t>
      </w:r>
    </w:p>
    <w:p w:rsidR="00357E5E" w:rsidRPr="00023FD2" w:rsidRDefault="00357E5E" w:rsidP="00023FD2">
      <w:pPr>
        <w:spacing w:after="0" w:line="360" w:lineRule="auto"/>
        <w:jc w:val="both"/>
        <w:rPr>
          <w:rFonts w:ascii="Times New Roman" w:hAnsi="Times New Roman" w:cs="Times New Roman"/>
          <w:sz w:val="28"/>
          <w:szCs w:val="28"/>
        </w:rPr>
      </w:pPr>
      <w:r w:rsidRPr="00023FD2">
        <w:rPr>
          <w:rFonts w:ascii="Times New Roman" w:hAnsi="Times New Roman" w:cs="Times New Roman"/>
          <w:sz w:val="28"/>
          <w:szCs w:val="28"/>
        </w:rPr>
        <w:t xml:space="preserve">     Рабочая программа разработана на основе Программ дошкольных образовательных учреждений компенсирующего вида для детей с нарушениями речи «Коррекция нарушений речи» авторов Т.В.Филичевой, Г.В.Чиркиной, Т.В.Тумановой, С.А.Мироновой, А.В.Лагутиной и Программы воспитания и</w:t>
      </w:r>
    </w:p>
    <w:p w:rsidR="00357E5E" w:rsidRPr="00023FD2" w:rsidRDefault="00357E5E" w:rsidP="00023FD2">
      <w:pPr>
        <w:spacing w:after="0" w:line="360" w:lineRule="auto"/>
        <w:jc w:val="both"/>
        <w:rPr>
          <w:rFonts w:ascii="Times New Roman" w:hAnsi="Times New Roman" w:cs="Times New Roman"/>
          <w:sz w:val="28"/>
          <w:szCs w:val="28"/>
        </w:rPr>
      </w:pPr>
      <w:r w:rsidRPr="00023FD2">
        <w:rPr>
          <w:rFonts w:ascii="Times New Roman" w:hAnsi="Times New Roman" w:cs="Times New Roman"/>
          <w:sz w:val="28"/>
          <w:szCs w:val="28"/>
        </w:rPr>
        <w:t>обучения в детском саду «От рождения до школы» под редакцией Н.Е. Вераксы,</w:t>
      </w:r>
    </w:p>
    <w:p w:rsidR="00357E5E" w:rsidRPr="00023FD2" w:rsidRDefault="00357E5E" w:rsidP="00023FD2">
      <w:pPr>
        <w:spacing w:after="0" w:line="360" w:lineRule="auto"/>
        <w:jc w:val="both"/>
        <w:rPr>
          <w:rFonts w:ascii="Times New Roman" w:hAnsi="Times New Roman" w:cs="Times New Roman"/>
          <w:sz w:val="28"/>
          <w:szCs w:val="28"/>
        </w:rPr>
      </w:pPr>
      <w:r w:rsidRPr="00023FD2">
        <w:rPr>
          <w:rFonts w:ascii="Times New Roman" w:hAnsi="Times New Roman" w:cs="Times New Roman"/>
          <w:sz w:val="28"/>
          <w:szCs w:val="28"/>
        </w:rPr>
        <w:t>Т.С.Комаровой, М. А. Васильевой для старшей и подготовительной группы с учётом регионального компонента, в соответствии с Федеральным государственным образовательным стандартом и основной общеобразовательной прог</w:t>
      </w:r>
      <w:r w:rsidR="00E56702" w:rsidRPr="00023FD2">
        <w:rPr>
          <w:rFonts w:ascii="Times New Roman" w:hAnsi="Times New Roman" w:cs="Times New Roman"/>
          <w:sz w:val="28"/>
          <w:szCs w:val="28"/>
        </w:rPr>
        <w:t>раммой дошкольного учреждения МБ</w:t>
      </w:r>
      <w:r w:rsidRPr="00023FD2">
        <w:rPr>
          <w:rFonts w:ascii="Times New Roman" w:hAnsi="Times New Roman" w:cs="Times New Roman"/>
          <w:sz w:val="28"/>
          <w:szCs w:val="28"/>
        </w:rPr>
        <w:t xml:space="preserve">ДОУ </w:t>
      </w:r>
      <w:r w:rsidR="00A40C43" w:rsidRPr="00023FD2">
        <w:rPr>
          <w:rFonts w:ascii="Times New Roman" w:hAnsi="Times New Roman" w:cs="Times New Roman"/>
          <w:sz w:val="28"/>
          <w:szCs w:val="28"/>
        </w:rPr>
        <w:t xml:space="preserve">«Детский сад </w:t>
      </w:r>
      <w:r w:rsidRPr="00023FD2">
        <w:rPr>
          <w:rFonts w:ascii="Times New Roman" w:hAnsi="Times New Roman" w:cs="Times New Roman"/>
          <w:sz w:val="28"/>
          <w:szCs w:val="28"/>
        </w:rPr>
        <w:t xml:space="preserve">№ </w:t>
      </w:r>
      <w:r w:rsidR="00E56702" w:rsidRPr="00023FD2">
        <w:rPr>
          <w:rFonts w:ascii="Times New Roman" w:hAnsi="Times New Roman" w:cs="Times New Roman"/>
          <w:sz w:val="28"/>
          <w:szCs w:val="28"/>
        </w:rPr>
        <w:t>144</w:t>
      </w:r>
      <w:r w:rsidR="00A40C43" w:rsidRPr="00023FD2">
        <w:rPr>
          <w:rFonts w:ascii="Times New Roman" w:hAnsi="Times New Roman" w:cs="Times New Roman"/>
          <w:sz w:val="28"/>
          <w:szCs w:val="28"/>
        </w:rPr>
        <w:t>»</w:t>
      </w:r>
      <w:r w:rsidR="00E56702" w:rsidRPr="00023FD2">
        <w:rPr>
          <w:rFonts w:ascii="Times New Roman" w:hAnsi="Times New Roman" w:cs="Times New Roman"/>
          <w:sz w:val="28"/>
          <w:szCs w:val="28"/>
        </w:rPr>
        <w:t xml:space="preserve"> Приволжского</w:t>
      </w:r>
      <w:r w:rsidRPr="00023FD2">
        <w:rPr>
          <w:rFonts w:ascii="Times New Roman" w:hAnsi="Times New Roman" w:cs="Times New Roman"/>
          <w:sz w:val="28"/>
          <w:szCs w:val="28"/>
        </w:rPr>
        <w:t xml:space="preserve"> района города Казани.</w:t>
      </w:r>
    </w:p>
    <w:p w:rsidR="00357E5E" w:rsidRPr="00023FD2" w:rsidRDefault="00357E5E" w:rsidP="00023FD2">
      <w:pPr>
        <w:spacing w:after="0" w:line="360" w:lineRule="auto"/>
        <w:jc w:val="both"/>
        <w:rPr>
          <w:rFonts w:ascii="Times New Roman" w:hAnsi="Times New Roman" w:cs="Times New Roman"/>
          <w:sz w:val="28"/>
          <w:szCs w:val="28"/>
        </w:rPr>
      </w:pPr>
      <w:r w:rsidRPr="00023FD2">
        <w:rPr>
          <w:rFonts w:ascii="Times New Roman" w:hAnsi="Times New Roman" w:cs="Times New Roman"/>
          <w:sz w:val="28"/>
          <w:szCs w:val="28"/>
        </w:rPr>
        <w:t xml:space="preserve">    Целью рабочей программы является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 Эти цели реализуются в процессе разнообразных видов детской деятельности: игровой, коммуникативной</w:t>
      </w:r>
      <w:r w:rsidR="00A40C43" w:rsidRPr="00023FD2">
        <w:rPr>
          <w:rFonts w:ascii="Times New Roman" w:hAnsi="Times New Roman" w:cs="Times New Roman"/>
          <w:sz w:val="28"/>
          <w:szCs w:val="28"/>
        </w:rPr>
        <w:t xml:space="preserve">, </w:t>
      </w:r>
      <w:r w:rsidRPr="00023FD2">
        <w:rPr>
          <w:rFonts w:ascii="Times New Roman" w:hAnsi="Times New Roman" w:cs="Times New Roman"/>
          <w:sz w:val="28"/>
          <w:szCs w:val="28"/>
        </w:rPr>
        <w:t>трудовой, познавательно-исследовательской, продуктивной, музыкально-художественной.</w:t>
      </w:r>
    </w:p>
    <w:p w:rsidR="00357E5E" w:rsidRPr="00023FD2" w:rsidRDefault="00357E5E" w:rsidP="00023FD2">
      <w:pPr>
        <w:spacing w:after="0" w:line="360" w:lineRule="auto"/>
        <w:jc w:val="both"/>
        <w:rPr>
          <w:rFonts w:ascii="Times New Roman" w:hAnsi="Times New Roman" w:cs="Times New Roman"/>
          <w:sz w:val="28"/>
          <w:szCs w:val="28"/>
        </w:rPr>
      </w:pPr>
      <w:r w:rsidRPr="00023FD2">
        <w:rPr>
          <w:rFonts w:ascii="Times New Roman" w:hAnsi="Times New Roman" w:cs="Times New Roman"/>
          <w:sz w:val="28"/>
          <w:szCs w:val="28"/>
        </w:rPr>
        <w:t xml:space="preserve">    Для достижения целей программы первостепенное значение имеют:</w:t>
      </w:r>
    </w:p>
    <w:p w:rsidR="00357E5E" w:rsidRPr="00023FD2" w:rsidRDefault="00357E5E" w:rsidP="00023FD2">
      <w:pPr>
        <w:numPr>
          <w:ilvl w:val="0"/>
          <w:numId w:val="1"/>
        </w:numPr>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забота о здоровье, эмоциональном благополучии и своевременном всестороннем развитии каждого ребенка;</w:t>
      </w:r>
    </w:p>
    <w:p w:rsidR="00357E5E" w:rsidRPr="00023FD2" w:rsidRDefault="00357E5E" w:rsidP="00023FD2">
      <w:pPr>
        <w:numPr>
          <w:ilvl w:val="0"/>
          <w:numId w:val="1"/>
        </w:numPr>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создание в группах атмосферы гуманного и доброжелательного отношения ко всем воспитанникам, что позволит растить их общительными, добрыми, любознательными, инициативными, стремящимися к самостоятельности и творчеству;</w:t>
      </w:r>
    </w:p>
    <w:p w:rsidR="00357E5E" w:rsidRPr="00023FD2" w:rsidRDefault="00357E5E" w:rsidP="00023FD2">
      <w:pPr>
        <w:numPr>
          <w:ilvl w:val="0"/>
          <w:numId w:val="1"/>
        </w:numPr>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 xml:space="preserve">максимальное использование разнообразных видов детской деятельности; их интеграция в целях повышения эффективности образовательного процесса; </w:t>
      </w:r>
    </w:p>
    <w:p w:rsidR="00357E5E" w:rsidRPr="00023FD2" w:rsidRDefault="00357E5E" w:rsidP="00023FD2">
      <w:pPr>
        <w:numPr>
          <w:ilvl w:val="0"/>
          <w:numId w:val="1"/>
        </w:numPr>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lastRenderedPageBreak/>
        <w:t>творческая организация (креативность) воспитательно-образовательного процесса;</w:t>
      </w:r>
    </w:p>
    <w:p w:rsidR="00357E5E" w:rsidRPr="00023FD2" w:rsidRDefault="00357E5E" w:rsidP="00023FD2">
      <w:pPr>
        <w:numPr>
          <w:ilvl w:val="0"/>
          <w:numId w:val="1"/>
        </w:numPr>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 xml:space="preserve">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 </w:t>
      </w:r>
    </w:p>
    <w:p w:rsidR="00357E5E" w:rsidRPr="00023FD2" w:rsidRDefault="00357E5E" w:rsidP="00023FD2">
      <w:pPr>
        <w:numPr>
          <w:ilvl w:val="0"/>
          <w:numId w:val="1"/>
        </w:numPr>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 xml:space="preserve">уважительное отношение к результатам детского творчества; </w:t>
      </w:r>
    </w:p>
    <w:p w:rsidR="00357E5E" w:rsidRPr="00023FD2" w:rsidRDefault="00357E5E" w:rsidP="00023FD2">
      <w:pPr>
        <w:numPr>
          <w:ilvl w:val="0"/>
          <w:numId w:val="1"/>
        </w:numPr>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единство подходов к воспитанию детей в условиях ДОУ и семьи;</w:t>
      </w:r>
    </w:p>
    <w:p w:rsidR="00357E5E" w:rsidRPr="00023FD2" w:rsidRDefault="00357E5E" w:rsidP="00023FD2">
      <w:pPr>
        <w:numPr>
          <w:ilvl w:val="0"/>
          <w:numId w:val="1"/>
        </w:numPr>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соблюдение преемственности в работе детского сада и начальной школы, исключающей умственные и физические перегрузки в содержании образования ребенка дошкольного возраста, обеспечивая отсутствие давления предметного обучения.</w:t>
      </w:r>
    </w:p>
    <w:p w:rsidR="00357E5E" w:rsidRPr="00023FD2" w:rsidRDefault="00357E5E" w:rsidP="00023FD2">
      <w:pPr>
        <w:spacing w:after="0" w:line="360" w:lineRule="auto"/>
        <w:jc w:val="both"/>
        <w:rPr>
          <w:rFonts w:ascii="Times New Roman" w:hAnsi="Times New Roman" w:cs="Times New Roman"/>
          <w:sz w:val="28"/>
          <w:szCs w:val="28"/>
        </w:rPr>
      </w:pPr>
      <w:r w:rsidRPr="00023FD2">
        <w:rPr>
          <w:rFonts w:ascii="Times New Roman" w:hAnsi="Times New Roman" w:cs="Times New Roman"/>
          <w:sz w:val="28"/>
          <w:szCs w:val="28"/>
        </w:rPr>
        <w:t xml:space="preserve">   Основными принципами построения и реализации Программы являются:</w:t>
      </w:r>
    </w:p>
    <w:p w:rsidR="00357E5E" w:rsidRPr="00023FD2" w:rsidRDefault="00357E5E" w:rsidP="00023FD2">
      <w:pPr>
        <w:numPr>
          <w:ilvl w:val="0"/>
          <w:numId w:val="2"/>
        </w:numPr>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 xml:space="preserve">полноценное проживание ребенком всех этапов детства, обогащение (амплификация) детского развития; </w:t>
      </w:r>
    </w:p>
    <w:p w:rsidR="00357E5E" w:rsidRPr="00023FD2" w:rsidRDefault="00357E5E" w:rsidP="00023FD2">
      <w:pPr>
        <w:numPr>
          <w:ilvl w:val="0"/>
          <w:numId w:val="2"/>
        </w:numPr>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 xml:space="preserve">построение образовательной деятельности на основе индивидуальных особенностей каждого ребенка, в рамках которой ребенок активно выбирает содержание своего образования, становится субъектом образования; </w:t>
      </w:r>
    </w:p>
    <w:p w:rsidR="00357E5E" w:rsidRPr="00023FD2" w:rsidRDefault="00357E5E" w:rsidP="00023FD2">
      <w:pPr>
        <w:numPr>
          <w:ilvl w:val="0"/>
          <w:numId w:val="2"/>
        </w:numPr>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 xml:space="preserve">содействие и сотрудничество детей и взрослых, признание ребенка полноценным участником (субъектом) образовательных отношений; </w:t>
      </w:r>
    </w:p>
    <w:p w:rsidR="00357E5E" w:rsidRPr="00023FD2" w:rsidRDefault="00357E5E" w:rsidP="00023FD2">
      <w:pPr>
        <w:numPr>
          <w:ilvl w:val="0"/>
          <w:numId w:val="2"/>
        </w:numPr>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 xml:space="preserve">поддержка инициативы детей в различных видах деятельности; </w:t>
      </w:r>
    </w:p>
    <w:p w:rsidR="00357E5E" w:rsidRPr="00023FD2" w:rsidRDefault="00357E5E" w:rsidP="00023FD2">
      <w:pPr>
        <w:numPr>
          <w:ilvl w:val="0"/>
          <w:numId w:val="2"/>
        </w:numPr>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 xml:space="preserve">сотрудничество организации с семьей; </w:t>
      </w:r>
    </w:p>
    <w:p w:rsidR="00357E5E" w:rsidRPr="00023FD2" w:rsidRDefault="00357E5E" w:rsidP="00023FD2">
      <w:pPr>
        <w:numPr>
          <w:ilvl w:val="0"/>
          <w:numId w:val="2"/>
        </w:numPr>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 xml:space="preserve">приобщение детей к социокультурным нормам, традициям семьи, общества и государства; </w:t>
      </w:r>
    </w:p>
    <w:p w:rsidR="00357E5E" w:rsidRPr="00023FD2" w:rsidRDefault="00357E5E" w:rsidP="00023FD2">
      <w:pPr>
        <w:numPr>
          <w:ilvl w:val="0"/>
          <w:numId w:val="2"/>
        </w:numPr>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 xml:space="preserve">стимулирование познавательных интересов и действий ребенка в различных видах деятельности; </w:t>
      </w:r>
    </w:p>
    <w:p w:rsidR="00357E5E" w:rsidRPr="00023FD2" w:rsidRDefault="00357E5E" w:rsidP="00023FD2">
      <w:pPr>
        <w:numPr>
          <w:ilvl w:val="0"/>
          <w:numId w:val="2"/>
        </w:numPr>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 xml:space="preserve">возрастная адекватность дошкольного образования (соответствие условий, требований, методов возрасту и особенностям развития); </w:t>
      </w:r>
    </w:p>
    <w:p w:rsidR="00357E5E" w:rsidRPr="00023FD2" w:rsidRDefault="00357E5E" w:rsidP="00023FD2">
      <w:pPr>
        <w:numPr>
          <w:ilvl w:val="0"/>
          <w:numId w:val="2"/>
        </w:numPr>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 xml:space="preserve">учет этнокультурной ситуации развития детей. </w:t>
      </w:r>
    </w:p>
    <w:p w:rsidR="00357E5E" w:rsidRPr="00023FD2" w:rsidRDefault="00357E5E" w:rsidP="00023FD2">
      <w:pPr>
        <w:shd w:val="clear" w:color="auto" w:fill="FFFFFF"/>
        <w:spacing w:after="0" w:line="360" w:lineRule="auto"/>
        <w:ind w:firstLine="346"/>
        <w:jc w:val="both"/>
        <w:rPr>
          <w:rFonts w:ascii="Times New Roman" w:hAnsi="Times New Roman" w:cs="Times New Roman"/>
          <w:sz w:val="28"/>
          <w:szCs w:val="28"/>
        </w:rPr>
      </w:pPr>
      <w:r w:rsidRPr="00023FD2">
        <w:rPr>
          <w:rFonts w:ascii="Times New Roman" w:hAnsi="Times New Roman" w:cs="Times New Roman"/>
          <w:color w:val="000000"/>
          <w:spacing w:val="-3"/>
          <w:sz w:val="28"/>
          <w:szCs w:val="28"/>
        </w:rPr>
        <w:lastRenderedPageBreak/>
        <w:t>В программах реализованы в соответствии с этиопатоген</w:t>
      </w:r>
      <w:r w:rsidRPr="00023FD2">
        <w:rPr>
          <w:rFonts w:ascii="Times New Roman" w:hAnsi="Times New Roman" w:cs="Times New Roman"/>
          <w:color w:val="000000"/>
          <w:spacing w:val="1"/>
          <w:sz w:val="28"/>
          <w:szCs w:val="28"/>
        </w:rPr>
        <w:t>етической симптоматикой речевого нарушения следую</w:t>
      </w:r>
      <w:r w:rsidRPr="00023FD2">
        <w:rPr>
          <w:rFonts w:ascii="Times New Roman" w:hAnsi="Times New Roman" w:cs="Times New Roman"/>
          <w:color w:val="000000"/>
          <w:spacing w:val="1"/>
          <w:sz w:val="28"/>
          <w:szCs w:val="28"/>
        </w:rPr>
        <w:softHyphen/>
        <w:t>щие принципы дошкольной коррекционной педагогики:</w:t>
      </w:r>
    </w:p>
    <w:p w:rsidR="00357E5E" w:rsidRPr="00023FD2" w:rsidRDefault="00357E5E" w:rsidP="00023FD2">
      <w:pPr>
        <w:widowControl w:val="0"/>
        <w:numPr>
          <w:ilvl w:val="0"/>
          <w:numId w:val="3"/>
        </w:numPr>
        <w:shd w:val="clear" w:color="auto" w:fill="FFFFFF"/>
        <w:tabs>
          <w:tab w:val="left" w:pos="605"/>
        </w:tabs>
        <w:autoSpaceDE w:val="0"/>
        <w:autoSpaceDN w:val="0"/>
        <w:adjustRightInd w:val="0"/>
        <w:spacing w:after="0" w:line="360" w:lineRule="auto"/>
        <w:jc w:val="both"/>
        <w:rPr>
          <w:rFonts w:ascii="Times New Roman" w:hAnsi="Times New Roman" w:cs="Times New Roman"/>
          <w:color w:val="000000"/>
          <w:sz w:val="28"/>
          <w:szCs w:val="28"/>
        </w:rPr>
      </w:pPr>
      <w:r w:rsidRPr="00023FD2">
        <w:rPr>
          <w:rFonts w:ascii="Times New Roman" w:hAnsi="Times New Roman" w:cs="Times New Roman"/>
          <w:color w:val="000000"/>
          <w:spacing w:val="-1"/>
          <w:sz w:val="28"/>
          <w:szCs w:val="28"/>
        </w:rPr>
        <w:t>принцип развивающего обучения (формирование «зо</w:t>
      </w:r>
      <w:r w:rsidRPr="00023FD2">
        <w:rPr>
          <w:rFonts w:ascii="Times New Roman" w:hAnsi="Times New Roman" w:cs="Times New Roman"/>
          <w:color w:val="000000"/>
          <w:spacing w:val="-1"/>
          <w:sz w:val="28"/>
          <w:szCs w:val="28"/>
        </w:rPr>
        <w:softHyphen/>
      </w:r>
      <w:r w:rsidRPr="00023FD2">
        <w:rPr>
          <w:rFonts w:ascii="Times New Roman" w:hAnsi="Times New Roman" w:cs="Times New Roman"/>
          <w:color w:val="000000"/>
          <w:spacing w:val="2"/>
          <w:sz w:val="28"/>
          <w:szCs w:val="28"/>
        </w:rPr>
        <w:t>ны ближайшего развития»);</w:t>
      </w:r>
    </w:p>
    <w:p w:rsidR="00357E5E" w:rsidRPr="00023FD2" w:rsidRDefault="00357E5E" w:rsidP="00023FD2">
      <w:pPr>
        <w:widowControl w:val="0"/>
        <w:numPr>
          <w:ilvl w:val="0"/>
          <w:numId w:val="3"/>
        </w:numPr>
        <w:shd w:val="clear" w:color="auto" w:fill="FFFFFF"/>
        <w:tabs>
          <w:tab w:val="left" w:pos="605"/>
        </w:tabs>
        <w:autoSpaceDE w:val="0"/>
        <w:autoSpaceDN w:val="0"/>
        <w:adjustRightInd w:val="0"/>
        <w:spacing w:after="0" w:line="360" w:lineRule="auto"/>
        <w:jc w:val="both"/>
        <w:rPr>
          <w:rFonts w:ascii="Times New Roman" w:hAnsi="Times New Roman" w:cs="Times New Roman"/>
          <w:color w:val="000000"/>
          <w:sz w:val="28"/>
          <w:szCs w:val="28"/>
        </w:rPr>
      </w:pPr>
      <w:r w:rsidRPr="00023FD2">
        <w:rPr>
          <w:rFonts w:ascii="Times New Roman" w:hAnsi="Times New Roman" w:cs="Times New Roman"/>
          <w:color w:val="000000"/>
          <w:sz w:val="28"/>
          <w:szCs w:val="28"/>
        </w:rPr>
        <w:t>принцип единства диагностики и коррекции отклоне</w:t>
      </w:r>
      <w:r w:rsidRPr="00023FD2">
        <w:rPr>
          <w:rFonts w:ascii="Times New Roman" w:hAnsi="Times New Roman" w:cs="Times New Roman"/>
          <w:color w:val="000000"/>
          <w:sz w:val="28"/>
          <w:szCs w:val="28"/>
        </w:rPr>
        <w:softHyphen/>
      </w:r>
      <w:r w:rsidRPr="00023FD2">
        <w:rPr>
          <w:rFonts w:ascii="Times New Roman" w:hAnsi="Times New Roman" w:cs="Times New Roman"/>
          <w:color w:val="000000"/>
          <w:spacing w:val="3"/>
          <w:sz w:val="28"/>
          <w:szCs w:val="28"/>
        </w:rPr>
        <w:t>ний в развитии;</w:t>
      </w:r>
    </w:p>
    <w:p w:rsidR="00357E5E" w:rsidRPr="00023FD2" w:rsidRDefault="00357E5E" w:rsidP="00023FD2">
      <w:pPr>
        <w:widowControl w:val="0"/>
        <w:numPr>
          <w:ilvl w:val="0"/>
          <w:numId w:val="3"/>
        </w:numPr>
        <w:shd w:val="clear" w:color="auto" w:fill="FFFFFF"/>
        <w:tabs>
          <w:tab w:val="left" w:pos="605"/>
        </w:tabs>
        <w:autoSpaceDE w:val="0"/>
        <w:autoSpaceDN w:val="0"/>
        <w:adjustRightInd w:val="0"/>
        <w:spacing w:after="0" w:line="360" w:lineRule="auto"/>
        <w:jc w:val="both"/>
        <w:rPr>
          <w:rFonts w:ascii="Times New Roman" w:hAnsi="Times New Roman" w:cs="Times New Roman"/>
          <w:color w:val="000000"/>
          <w:sz w:val="28"/>
          <w:szCs w:val="28"/>
        </w:rPr>
      </w:pPr>
      <w:r w:rsidRPr="00023FD2">
        <w:rPr>
          <w:rFonts w:ascii="Times New Roman" w:hAnsi="Times New Roman" w:cs="Times New Roman"/>
          <w:color w:val="000000"/>
          <w:spacing w:val="-2"/>
          <w:sz w:val="28"/>
          <w:szCs w:val="28"/>
        </w:rPr>
        <w:t>принцип генетический, раскрывающий общие законо</w:t>
      </w:r>
      <w:r w:rsidRPr="00023FD2">
        <w:rPr>
          <w:rFonts w:ascii="Times New Roman" w:hAnsi="Times New Roman" w:cs="Times New Roman"/>
          <w:color w:val="000000"/>
          <w:spacing w:val="-2"/>
          <w:sz w:val="28"/>
          <w:szCs w:val="28"/>
        </w:rPr>
        <w:softHyphen/>
      </w:r>
      <w:r w:rsidRPr="00023FD2">
        <w:rPr>
          <w:rFonts w:ascii="Times New Roman" w:hAnsi="Times New Roman" w:cs="Times New Roman"/>
          <w:color w:val="000000"/>
          <w:spacing w:val="1"/>
          <w:sz w:val="28"/>
          <w:szCs w:val="28"/>
        </w:rPr>
        <w:t xml:space="preserve">мерности  развития  детской  речи  применительно  к </w:t>
      </w:r>
      <w:r w:rsidRPr="00023FD2">
        <w:rPr>
          <w:rFonts w:ascii="Times New Roman" w:hAnsi="Times New Roman" w:cs="Times New Roman"/>
          <w:color w:val="000000"/>
          <w:sz w:val="28"/>
          <w:szCs w:val="28"/>
        </w:rPr>
        <w:t>разным вариантам речевого дизонтогенеза;</w:t>
      </w:r>
    </w:p>
    <w:p w:rsidR="00357E5E" w:rsidRPr="00023FD2" w:rsidRDefault="00357E5E" w:rsidP="00023FD2">
      <w:pPr>
        <w:widowControl w:val="0"/>
        <w:numPr>
          <w:ilvl w:val="0"/>
          <w:numId w:val="3"/>
        </w:numPr>
        <w:shd w:val="clear" w:color="auto" w:fill="FFFFFF"/>
        <w:tabs>
          <w:tab w:val="left" w:pos="605"/>
        </w:tabs>
        <w:autoSpaceDE w:val="0"/>
        <w:autoSpaceDN w:val="0"/>
        <w:adjustRightInd w:val="0"/>
        <w:spacing w:after="0" w:line="360" w:lineRule="auto"/>
        <w:jc w:val="both"/>
        <w:rPr>
          <w:rFonts w:ascii="Times New Roman" w:hAnsi="Times New Roman" w:cs="Times New Roman"/>
          <w:color w:val="000000"/>
          <w:sz w:val="28"/>
          <w:szCs w:val="28"/>
        </w:rPr>
      </w:pPr>
      <w:r w:rsidRPr="00023FD2">
        <w:rPr>
          <w:rFonts w:ascii="Times New Roman" w:hAnsi="Times New Roman" w:cs="Times New Roman"/>
          <w:color w:val="000000"/>
          <w:spacing w:val="2"/>
          <w:sz w:val="28"/>
          <w:szCs w:val="28"/>
        </w:rPr>
        <w:t>принцип  коррекции  и  компенсации,  позволяющий</w:t>
      </w:r>
      <w:r w:rsidRPr="00023FD2">
        <w:rPr>
          <w:rFonts w:ascii="Times New Roman" w:hAnsi="Times New Roman" w:cs="Times New Roman"/>
          <w:color w:val="000000"/>
          <w:spacing w:val="2"/>
          <w:sz w:val="28"/>
          <w:szCs w:val="28"/>
        </w:rPr>
        <w:br/>
      </w:r>
      <w:r w:rsidRPr="00023FD2">
        <w:rPr>
          <w:rFonts w:ascii="Times New Roman" w:hAnsi="Times New Roman" w:cs="Times New Roman"/>
          <w:color w:val="000000"/>
          <w:spacing w:val="-3"/>
          <w:sz w:val="28"/>
          <w:szCs w:val="28"/>
        </w:rPr>
        <w:t>определить адресные логопедические технологии в за</w:t>
      </w:r>
      <w:r w:rsidRPr="00023FD2">
        <w:rPr>
          <w:rFonts w:ascii="Times New Roman" w:hAnsi="Times New Roman" w:cs="Times New Roman"/>
          <w:color w:val="000000"/>
          <w:spacing w:val="-3"/>
          <w:sz w:val="28"/>
          <w:szCs w:val="28"/>
        </w:rPr>
        <w:softHyphen/>
      </w:r>
      <w:r w:rsidRPr="00023FD2">
        <w:rPr>
          <w:rFonts w:ascii="Times New Roman" w:hAnsi="Times New Roman" w:cs="Times New Roman"/>
          <w:color w:val="000000"/>
          <w:spacing w:val="-2"/>
          <w:sz w:val="28"/>
          <w:szCs w:val="28"/>
        </w:rPr>
        <w:t>висимости от структуры и выраженности речевого на</w:t>
      </w:r>
      <w:r w:rsidRPr="00023FD2">
        <w:rPr>
          <w:rFonts w:ascii="Times New Roman" w:hAnsi="Times New Roman" w:cs="Times New Roman"/>
          <w:color w:val="000000"/>
          <w:spacing w:val="-2"/>
          <w:sz w:val="28"/>
          <w:szCs w:val="28"/>
        </w:rPr>
        <w:softHyphen/>
      </w:r>
      <w:r w:rsidRPr="00023FD2">
        <w:rPr>
          <w:rFonts w:ascii="Times New Roman" w:hAnsi="Times New Roman" w:cs="Times New Roman"/>
          <w:color w:val="000000"/>
          <w:sz w:val="28"/>
          <w:szCs w:val="28"/>
        </w:rPr>
        <w:t>рушения;</w:t>
      </w:r>
    </w:p>
    <w:p w:rsidR="00357E5E" w:rsidRPr="00023FD2" w:rsidRDefault="00357E5E" w:rsidP="00023FD2">
      <w:pPr>
        <w:widowControl w:val="0"/>
        <w:numPr>
          <w:ilvl w:val="0"/>
          <w:numId w:val="3"/>
        </w:numPr>
        <w:shd w:val="clear" w:color="auto" w:fill="FFFFFF"/>
        <w:tabs>
          <w:tab w:val="left" w:pos="605"/>
        </w:tabs>
        <w:autoSpaceDE w:val="0"/>
        <w:autoSpaceDN w:val="0"/>
        <w:adjustRightInd w:val="0"/>
        <w:spacing w:after="0" w:line="360" w:lineRule="auto"/>
        <w:jc w:val="both"/>
        <w:rPr>
          <w:rFonts w:ascii="Times New Roman" w:hAnsi="Times New Roman" w:cs="Times New Roman"/>
          <w:color w:val="000000"/>
          <w:sz w:val="28"/>
          <w:szCs w:val="28"/>
        </w:rPr>
      </w:pPr>
      <w:r w:rsidRPr="00023FD2">
        <w:rPr>
          <w:rFonts w:ascii="Times New Roman" w:hAnsi="Times New Roman" w:cs="Times New Roman"/>
          <w:color w:val="000000"/>
          <w:spacing w:val="-3"/>
          <w:sz w:val="28"/>
          <w:szCs w:val="28"/>
        </w:rPr>
        <w:t xml:space="preserve">деятельностный   принцип,   определяющий   ведущую </w:t>
      </w:r>
      <w:r w:rsidRPr="00023FD2">
        <w:rPr>
          <w:rFonts w:ascii="Times New Roman" w:hAnsi="Times New Roman" w:cs="Times New Roman"/>
          <w:color w:val="000000"/>
          <w:spacing w:val="-1"/>
          <w:sz w:val="28"/>
          <w:szCs w:val="28"/>
        </w:rPr>
        <w:t>деятельность, стимулирующую психическое и лично</w:t>
      </w:r>
      <w:r w:rsidRPr="00023FD2">
        <w:rPr>
          <w:rFonts w:ascii="Times New Roman" w:hAnsi="Times New Roman" w:cs="Times New Roman"/>
          <w:color w:val="000000"/>
          <w:spacing w:val="-1"/>
          <w:sz w:val="28"/>
          <w:szCs w:val="28"/>
        </w:rPr>
        <w:softHyphen/>
      </w:r>
      <w:r w:rsidRPr="00023FD2">
        <w:rPr>
          <w:rFonts w:ascii="Times New Roman" w:hAnsi="Times New Roman" w:cs="Times New Roman"/>
          <w:color w:val="000000"/>
          <w:spacing w:val="1"/>
          <w:sz w:val="28"/>
          <w:szCs w:val="28"/>
        </w:rPr>
        <w:t>стное развитие ребенка с отклонением в речи.</w:t>
      </w:r>
    </w:p>
    <w:p w:rsidR="00357E5E" w:rsidRPr="00023FD2" w:rsidRDefault="00357E5E" w:rsidP="00023FD2">
      <w:pPr>
        <w:widowControl w:val="0"/>
        <w:shd w:val="clear" w:color="auto" w:fill="FFFFFF"/>
        <w:tabs>
          <w:tab w:val="left" w:pos="605"/>
        </w:tabs>
        <w:autoSpaceDE w:val="0"/>
        <w:autoSpaceDN w:val="0"/>
        <w:adjustRightInd w:val="0"/>
        <w:spacing w:after="0" w:line="360" w:lineRule="auto"/>
        <w:jc w:val="both"/>
        <w:rPr>
          <w:rFonts w:ascii="Times New Roman" w:hAnsi="Times New Roman" w:cs="Times New Roman"/>
          <w:color w:val="000000"/>
          <w:sz w:val="28"/>
          <w:szCs w:val="28"/>
        </w:rPr>
      </w:pPr>
      <w:r w:rsidRPr="00023FD2">
        <w:rPr>
          <w:rFonts w:ascii="Times New Roman" w:hAnsi="Times New Roman" w:cs="Times New Roman"/>
          <w:color w:val="000000"/>
          <w:spacing w:val="-2"/>
          <w:sz w:val="28"/>
          <w:szCs w:val="28"/>
        </w:rPr>
        <w:t xml:space="preserve">В структуру рабочей программы включены разделы, </w:t>
      </w:r>
      <w:r w:rsidRPr="00023FD2">
        <w:rPr>
          <w:rFonts w:ascii="Times New Roman" w:hAnsi="Times New Roman" w:cs="Times New Roman"/>
          <w:color w:val="000000"/>
          <w:spacing w:val="-1"/>
          <w:sz w:val="28"/>
          <w:szCs w:val="28"/>
        </w:rPr>
        <w:t>направленные на устранение фонетико-фонематического недоразвития и общего недоразвития речи.</w:t>
      </w:r>
    </w:p>
    <w:p w:rsidR="00357E5E" w:rsidRPr="00023FD2" w:rsidRDefault="00357E5E" w:rsidP="00023FD2">
      <w:pPr>
        <w:spacing w:after="0" w:line="360" w:lineRule="auto"/>
        <w:jc w:val="both"/>
        <w:rPr>
          <w:rFonts w:ascii="Times New Roman" w:hAnsi="Times New Roman" w:cs="Times New Roman"/>
          <w:sz w:val="28"/>
          <w:szCs w:val="28"/>
        </w:rPr>
      </w:pPr>
      <w:r w:rsidRPr="00023FD2">
        <w:rPr>
          <w:rFonts w:ascii="Times New Roman" w:hAnsi="Times New Roman" w:cs="Times New Roman"/>
          <w:sz w:val="28"/>
          <w:szCs w:val="28"/>
        </w:rPr>
        <w:t>Рабочая программа разработана в соответствии с нормативными документами:</w:t>
      </w:r>
    </w:p>
    <w:p w:rsidR="00357E5E" w:rsidRPr="00023FD2" w:rsidRDefault="00357E5E" w:rsidP="00023FD2">
      <w:pPr>
        <w:spacing w:after="0" w:line="360" w:lineRule="auto"/>
        <w:jc w:val="both"/>
        <w:rPr>
          <w:rFonts w:ascii="Times New Roman" w:hAnsi="Times New Roman" w:cs="Times New Roman"/>
          <w:sz w:val="28"/>
          <w:szCs w:val="28"/>
        </w:rPr>
      </w:pPr>
      <w:r w:rsidRPr="00023FD2">
        <w:rPr>
          <w:rFonts w:ascii="Times New Roman" w:hAnsi="Times New Roman" w:cs="Times New Roman"/>
          <w:sz w:val="28"/>
          <w:szCs w:val="28"/>
        </w:rPr>
        <w:t>1. Федеральным законом «Об образовании в Российской Федерации» от 29.12.2012 № 273-ФЗ.</w:t>
      </w:r>
    </w:p>
    <w:p w:rsidR="00357E5E" w:rsidRPr="00023FD2" w:rsidRDefault="00357E5E" w:rsidP="00023FD2">
      <w:pPr>
        <w:spacing w:after="0" w:line="360" w:lineRule="auto"/>
        <w:jc w:val="both"/>
        <w:rPr>
          <w:rFonts w:ascii="Times New Roman" w:hAnsi="Times New Roman" w:cs="Times New Roman"/>
          <w:sz w:val="28"/>
          <w:szCs w:val="28"/>
        </w:rPr>
      </w:pPr>
      <w:r w:rsidRPr="00023FD2">
        <w:rPr>
          <w:rFonts w:ascii="Times New Roman" w:hAnsi="Times New Roman" w:cs="Times New Roman"/>
          <w:sz w:val="28"/>
          <w:szCs w:val="28"/>
        </w:rPr>
        <w:t>2. Приказом Министерства образования и науки Российской Федерации от 17.10.2013 №1155 "Об утверждении федерального государственного образовательного стандарта дошкольного образования" (Зарегистрировано в Минюсте России 14.11.2013 N 30384).</w:t>
      </w:r>
    </w:p>
    <w:p w:rsidR="00357E5E" w:rsidRPr="00023FD2" w:rsidRDefault="00357E5E" w:rsidP="00023FD2">
      <w:pPr>
        <w:spacing w:after="0" w:line="360" w:lineRule="auto"/>
        <w:jc w:val="both"/>
        <w:rPr>
          <w:rFonts w:ascii="Times New Roman" w:hAnsi="Times New Roman" w:cs="Times New Roman"/>
          <w:sz w:val="28"/>
          <w:szCs w:val="28"/>
        </w:rPr>
      </w:pPr>
      <w:r w:rsidRPr="00023FD2">
        <w:rPr>
          <w:rFonts w:ascii="Times New Roman" w:hAnsi="Times New Roman" w:cs="Times New Roman"/>
          <w:sz w:val="28"/>
          <w:szCs w:val="28"/>
        </w:rPr>
        <w:t>3. «Санитарно-эпидемиологическими требованиями к устройству, содержанию и организации режима работы дошкольных организациях». Санитарно-эпидемиологические правила и нормативы СанПиН 2.4.1.3049-13, утвержденные постановлением Главного государственного санитарного врача Российской Федерации от 15 мая 2013 года № 26.</w:t>
      </w:r>
    </w:p>
    <w:p w:rsidR="00357E5E" w:rsidRPr="00023FD2" w:rsidRDefault="00357E5E" w:rsidP="00023FD2">
      <w:pPr>
        <w:spacing w:after="0" w:line="360" w:lineRule="auto"/>
        <w:jc w:val="both"/>
        <w:rPr>
          <w:rFonts w:ascii="Times New Roman" w:hAnsi="Times New Roman" w:cs="Times New Roman"/>
          <w:sz w:val="28"/>
          <w:szCs w:val="28"/>
        </w:rPr>
      </w:pPr>
      <w:r w:rsidRPr="00023FD2">
        <w:rPr>
          <w:rFonts w:ascii="Times New Roman" w:hAnsi="Times New Roman" w:cs="Times New Roman"/>
          <w:sz w:val="28"/>
          <w:szCs w:val="28"/>
        </w:rPr>
        <w:t xml:space="preserve">4. Приказом Министерства образования и науки Российской Федерации от 13.08.2013г. №1014"Об утверждении Порядка организации и осуществления </w:t>
      </w:r>
      <w:r w:rsidRPr="00023FD2">
        <w:rPr>
          <w:rFonts w:ascii="Times New Roman" w:hAnsi="Times New Roman" w:cs="Times New Roman"/>
          <w:sz w:val="28"/>
          <w:szCs w:val="28"/>
        </w:rPr>
        <w:lastRenderedPageBreak/>
        <w:t>образовательной деятельности по основным общеобразовательным программам - образовательным программам дошкольного образования".</w:t>
      </w:r>
    </w:p>
    <w:p w:rsidR="00357E5E" w:rsidRPr="00023FD2" w:rsidRDefault="00357E5E" w:rsidP="00023FD2">
      <w:pPr>
        <w:spacing w:after="0" w:line="360" w:lineRule="auto"/>
        <w:jc w:val="both"/>
        <w:rPr>
          <w:rFonts w:ascii="Times New Roman" w:hAnsi="Times New Roman" w:cs="Times New Roman"/>
          <w:sz w:val="28"/>
          <w:szCs w:val="28"/>
        </w:rPr>
      </w:pPr>
      <w:r w:rsidRPr="00023FD2">
        <w:rPr>
          <w:rFonts w:ascii="Times New Roman" w:hAnsi="Times New Roman" w:cs="Times New Roman"/>
          <w:sz w:val="28"/>
          <w:szCs w:val="28"/>
        </w:rPr>
        <w:t>5. Постановлением Кабинета Министров РТ от 25.10.2013г.№794 «Об утверждении государственной программы «Сохранение, изучение и развитие государственных языков Республики Татарстан на 2014-2020 годы»;</w:t>
      </w:r>
    </w:p>
    <w:p w:rsidR="00357E5E" w:rsidRPr="00023FD2" w:rsidRDefault="00161034" w:rsidP="00023FD2">
      <w:pPr>
        <w:spacing w:after="0" w:line="360" w:lineRule="auto"/>
        <w:jc w:val="both"/>
        <w:rPr>
          <w:rFonts w:ascii="Times New Roman" w:hAnsi="Times New Roman" w:cs="Times New Roman"/>
          <w:sz w:val="28"/>
          <w:szCs w:val="28"/>
        </w:rPr>
      </w:pPr>
      <w:r w:rsidRPr="00023FD2">
        <w:rPr>
          <w:rFonts w:ascii="Times New Roman" w:hAnsi="Times New Roman" w:cs="Times New Roman"/>
          <w:sz w:val="28"/>
          <w:szCs w:val="28"/>
        </w:rPr>
        <w:t>6. Уставом МБДОУ № 144</w:t>
      </w:r>
      <w:r w:rsidR="00357E5E" w:rsidRPr="00023FD2">
        <w:rPr>
          <w:rFonts w:ascii="Times New Roman" w:hAnsi="Times New Roman" w:cs="Times New Roman"/>
          <w:sz w:val="28"/>
          <w:szCs w:val="28"/>
        </w:rPr>
        <w:t>.</w:t>
      </w:r>
    </w:p>
    <w:p w:rsidR="004E5409" w:rsidRDefault="004E5409" w:rsidP="00023FD2">
      <w:pPr>
        <w:spacing w:after="0" w:line="360" w:lineRule="auto"/>
        <w:jc w:val="both"/>
        <w:rPr>
          <w:rFonts w:ascii="Times New Roman" w:hAnsi="Times New Roman" w:cs="Times New Roman"/>
          <w:b/>
          <w:bCs/>
          <w:sz w:val="28"/>
          <w:szCs w:val="28"/>
        </w:rPr>
      </w:pPr>
    </w:p>
    <w:p w:rsidR="00357E5E" w:rsidRPr="00023FD2" w:rsidRDefault="00357E5E" w:rsidP="00023FD2">
      <w:pPr>
        <w:spacing w:after="0" w:line="360" w:lineRule="auto"/>
        <w:jc w:val="both"/>
        <w:rPr>
          <w:rFonts w:ascii="Times New Roman" w:hAnsi="Times New Roman" w:cs="Times New Roman"/>
          <w:b/>
          <w:bCs/>
          <w:sz w:val="28"/>
          <w:szCs w:val="28"/>
        </w:rPr>
      </w:pPr>
      <w:r w:rsidRPr="00023FD2">
        <w:rPr>
          <w:rFonts w:ascii="Times New Roman" w:hAnsi="Times New Roman" w:cs="Times New Roman"/>
          <w:b/>
          <w:bCs/>
          <w:sz w:val="28"/>
          <w:szCs w:val="28"/>
        </w:rPr>
        <w:t>2.ЦЕЛИ И ЗАДАЧИ РЕАЛИЗАЦИИ ПРОГРАММЫ</w:t>
      </w:r>
    </w:p>
    <w:p w:rsidR="00357E5E" w:rsidRPr="00023FD2" w:rsidRDefault="00357E5E" w:rsidP="00023FD2">
      <w:pPr>
        <w:spacing w:after="0" w:line="360" w:lineRule="auto"/>
        <w:jc w:val="both"/>
        <w:rPr>
          <w:rFonts w:ascii="Times New Roman" w:hAnsi="Times New Roman" w:cs="Times New Roman"/>
          <w:sz w:val="28"/>
          <w:szCs w:val="28"/>
        </w:rPr>
      </w:pPr>
      <w:r w:rsidRPr="00023FD2">
        <w:rPr>
          <w:rFonts w:ascii="Times New Roman" w:hAnsi="Times New Roman" w:cs="Times New Roman"/>
          <w:sz w:val="28"/>
          <w:szCs w:val="28"/>
        </w:rPr>
        <w:t xml:space="preserve">        Программа, согласно федеральному государственному образовательному стандарту, ставит перед собой следующие цели и задачи.</w:t>
      </w:r>
    </w:p>
    <w:p w:rsidR="00357E5E" w:rsidRPr="00023FD2" w:rsidRDefault="00357E5E" w:rsidP="00023FD2">
      <w:pPr>
        <w:autoSpaceDE w:val="0"/>
        <w:autoSpaceDN w:val="0"/>
        <w:adjustRightInd w:val="0"/>
        <w:spacing w:after="0" w:line="360" w:lineRule="auto"/>
        <w:ind w:firstLine="708"/>
        <w:jc w:val="both"/>
        <w:rPr>
          <w:rFonts w:ascii="Times New Roman" w:hAnsi="Times New Roman" w:cs="Times New Roman"/>
          <w:sz w:val="28"/>
          <w:szCs w:val="28"/>
        </w:rPr>
      </w:pPr>
      <w:r w:rsidRPr="00023FD2">
        <w:rPr>
          <w:rFonts w:ascii="Times New Roman" w:hAnsi="Times New Roman" w:cs="Times New Roman"/>
          <w:sz w:val="28"/>
          <w:szCs w:val="28"/>
          <w:u w:val="single"/>
        </w:rPr>
        <w:t xml:space="preserve">Цель: </w:t>
      </w:r>
      <w:r w:rsidRPr="00023FD2">
        <w:rPr>
          <w:rFonts w:ascii="Times New Roman" w:hAnsi="Times New Roman" w:cs="Times New Roman"/>
          <w:sz w:val="28"/>
          <w:szCs w:val="28"/>
        </w:rPr>
        <w:t>коррекция речевого развития детей для реализации потенциала в обучении и воспитании, успешной социально-личностной адаптации ребёнка в школе и самореализации его в обществе.</w:t>
      </w:r>
    </w:p>
    <w:p w:rsidR="00357E5E" w:rsidRPr="00023FD2" w:rsidRDefault="00357E5E" w:rsidP="00023FD2">
      <w:pPr>
        <w:autoSpaceDE w:val="0"/>
        <w:autoSpaceDN w:val="0"/>
        <w:adjustRightInd w:val="0"/>
        <w:spacing w:after="0" w:line="360" w:lineRule="auto"/>
        <w:ind w:firstLine="709"/>
        <w:jc w:val="both"/>
        <w:rPr>
          <w:rFonts w:ascii="Times New Roman" w:hAnsi="Times New Roman" w:cs="Times New Roman"/>
          <w:sz w:val="28"/>
          <w:szCs w:val="28"/>
        </w:rPr>
      </w:pPr>
      <w:r w:rsidRPr="00023FD2">
        <w:rPr>
          <w:rFonts w:ascii="Times New Roman" w:hAnsi="Times New Roman" w:cs="Times New Roman"/>
          <w:sz w:val="28"/>
          <w:szCs w:val="28"/>
          <w:u w:val="single"/>
        </w:rPr>
        <w:t>Задачи:</w:t>
      </w:r>
    </w:p>
    <w:p w:rsidR="00357E5E" w:rsidRPr="00023FD2" w:rsidRDefault="00357E5E" w:rsidP="00023FD2">
      <w:pPr>
        <w:numPr>
          <w:ilvl w:val="0"/>
          <w:numId w:val="6"/>
        </w:numPr>
        <w:tabs>
          <w:tab w:val="left" w:pos="284"/>
        </w:tabs>
        <w:autoSpaceDE w:val="0"/>
        <w:autoSpaceDN w:val="0"/>
        <w:adjustRightInd w:val="0"/>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формировать знания и представления об окружающей действительности;</w:t>
      </w:r>
    </w:p>
    <w:p w:rsidR="00357E5E" w:rsidRPr="00023FD2" w:rsidRDefault="00357E5E" w:rsidP="00023FD2">
      <w:pPr>
        <w:numPr>
          <w:ilvl w:val="0"/>
          <w:numId w:val="6"/>
        </w:numPr>
        <w:tabs>
          <w:tab w:val="left" w:pos="284"/>
        </w:tabs>
        <w:autoSpaceDE w:val="0"/>
        <w:autoSpaceDN w:val="0"/>
        <w:adjustRightInd w:val="0"/>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развивать познавательную активность;</w:t>
      </w:r>
    </w:p>
    <w:p w:rsidR="00357E5E" w:rsidRPr="00023FD2" w:rsidRDefault="00357E5E" w:rsidP="00023FD2">
      <w:pPr>
        <w:numPr>
          <w:ilvl w:val="0"/>
          <w:numId w:val="6"/>
        </w:numPr>
        <w:tabs>
          <w:tab w:val="left" w:pos="284"/>
        </w:tabs>
        <w:autoSpaceDE w:val="0"/>
        <w:autoSpaceDN w:val="0"/>
        <w:adjustRightInd w:val="0"/>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активизировать связную речь, формировать функции речи - фиксирующую, сопровождающую, познавательную, регулирующую и коммуникативную;</w:t>
      </w:r>
    </w:p>
    <w:p w:rsidR="00357E5E" w:rsidRPr="00023FD2" w:rsidRDefault="00357E5E" w:rsidP="00023FD2">
      <w:pPr>
        <w:numPr>
          <w:ilvl w:val="0"/>
          <w:numId w:val="6"/>
        </w:numPr>
        <w:tabs>
          <w:tab w:val="left" w:pos="284"/>
        </w:tabs>
        <w:autoSpaceDE w:val="0"/>
        <w:autoSpaceDN w:val="0"/>
        <w:adjustRightInd w:val="0"/>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формировать элементарные представления о звуко-буквенном анализе;</w:t>
      </w:r>
    </w:p>
    <w:p w:rsidR="00357E5E" w:rsidRPr="00023FD2" w:rsidRDefault="00357E5E" w:rsidP="00023FD2">
      <w:pPr>
        <w:numPr>
          <w:ilvl w:val="0"/>
          <w:numId w:val="6"/>
        </w:numPr>
        <w:tabs>
          <w:tab w:val="left" w:pos="284"/>
        </w:tabs>
        <w:autoSpaceDE w:val="0"/>
        <w:autoSpaceDN w:val="0"/>
        <w:adjustRightInd w:val="0"/>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 xml:space="preserve">развивать  интеллектуальные  и личностные качества; </w:t>
      </w:r>
    </w:p>
    <w:p w:rsidR="00357E5E" w:rsidRPr="00023FD2" w:rsidRDefault="00357E5E" w:rsidP="00023FD2">
      <w:pPr>
        <w:numPr>
          <w:ilvl w:val="0"/>
          <w:numId w:val="6"/>
        </w:numPr>
        <w:tabs>
          <w:tab w:val="left" w:pos="284"/>
        </w:tabs>
        <w:autoSpaceDE w:val="0"/>
        <w:autoSpaceDN w:val="0"/>
        <w:adjustRightInd w:val="0"/>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 xml:space="preserve">формировать предпосылки учебной деятельности, обеспечивающие социальную успешность, сохраняющие и укрепляющие здоровье детей дошкольного возраста, а также предупреждающие возможные  трудности в процессе школьного обучения. </w:t>
      </w:r>
    </w:p>
    <w:p w:rsidR="00357E5E" w:rsidRPr="00023FD2" w:rsidRDefault="00357E5E" w:rsidP="00023FD2">
      <w:pPr>
        <w:numPr>
          <w:ilvl w:val="0"/>
          <w:numId w:val="6"/>
        </w:numPr>
        <w:tabs>
          <w:tab w:val="left" w:pos="284"/>
        </w:tabs>
        <w:autoSpaceDE w:val="0"/>
        <w:autoSpaceDN w:val="0"/>
        <w:adjustRightInd w:val="0"/>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сотрудничать с семьей для обеспечения полноценного развития ребенка.</w:t>
      </w:r>
    </w:p>
    <w:p w:rsidR="00357E5E" w:rsidRPr="00023FD2" w:rsidRDefault="00357E5E" w:rsidP="00023FD2">
      <w:pPr>
        <w:tabs>
          <w:tab w:val="left" w:pos="284"/>
        </w:tabs>
        <w:spacing w:after="0" w:line="360" w:lineRule="auto"/>
        <w:jc w:val="both"/>
        <w:rPr>
          <w:rFonts w:ascii="Times New Roman" w:hAnsi="Times New Roman" w:cs="Times New Roman"/>
          <w:sz w:val="28"/>
          <w:szCs w:val="28"/>
          <w:u w:val="single"/>
        </w:rPr>
      </w:pPr>
    </w:p>
    <w:p w:rsidR="00357E5E" w:rsidRPr="00023FD2" w:rsidRDefault="00357E5E" w:rsidP="00023FD2">
      <w:pPr>
        <w:spacing w:after="0" w:line="360" w:lineRule="auto"/>
        <w:ind w:firstLine="375"/>
        <w:jc w:val="both"/>
        <w:rPr>
          <w:rFonts w:ascii="Times New Roman" w:hAnsi="Times New Roman" w:cs="Times New Roman"/>
          <w:b/>
          <w:bCs/>
          <w:sz w:val="28"/>
          <w:szCs w:val="28"/>
        </w:rPr>
      </w:pPr>
      <w:r w:rsidRPr="00023FD2">
        <w:rPr>
          <w:rFonts w:ascii="Times New Roman" w:hAnsi="Times New Roman" w:cs="Times New Roman"/>
          <w:b/>
          <w:bCs/>
          <w:sz w:val="28"/>
          <w:szCs w:val="28"/>
        </w:rPr>
        <w:t xml:space="preserve"> Принципы и подходы к формированию Программы</w:t>
      </w:r>
    </w:p>
    <w:p w:rsidR="00357E5E" w:rsidRPr="00023FD2" w:rsidRDefault="00357E5E" w:rsidP="00023FD2">
      <w:pPr>
        <w:spacing w:after="0" w:line="360" w:lineRule="auto"/>
        <w:ind w:firstLine="375"/>
        <w:jc w:val="both"/>
        <w:rPr>
          <w:rFonts w:ascii="Times New Roman" w:hAnsi="Times New Roman" w:cs="Times New Roman"/>
          <w:sz w:val="28"/>
          <w:szCs w:val="28"/>
        </w:rPr>
      </w:pPr>
      <w:r w:rsidRPr="00023FD2">
        <w:rPr>
          <w:rFonts w:ascii="Times New Roman" w:hAnsi="Times New Roman" w:cs="Times New Roman"/>
          <w:sz w:val="28"/>
          <w:szCs w:val="28"/>
        </w:rPr>
        <w:t>При разработке образовательной программы учтены принципы как общей, так и коррекционной педагогики:</w:t>
      </w:r>
    </w:p>
    <w:p w:rsidR="00357E5E" w:rsidRPr="00023FD2" w:rsidRDefault="00357E5E" w:rsidP="00023FD2">
      <w:pPr>
        <w:numPr>
          <w:ilvl w:val="0"/>
          <w:numId w:val="4"/>
        </w:numPr>
        <w:tabs>
          <w:tab w:val="num" w:pos="284"/>
        </w:tabs>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lastRenderedPageBreak/>
        <w:t>Единство воспитательного и образовательного процесса.</w:t>
      </w:r>
    </w:p>
    <w:p w:rsidR="00357E5E" w:rsidRPr="00023FD2" w:rsidRDefault="00357E5E" w:rsidP="00023FD2">
      <w:pPr>
        <w:numPr>
          <w:ilvl w:val="0"/>
          <w:numId w:val="4"/>
        </w:numPr>
        <w:tabs>
          <w:tab w:val="num" w:pos="284"/>
        </w:tabs>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Научность содержания обучения.</w:t>
      </w:r>
    </w:p>
    <w:p w:rsidR="00357E5E" w:rsidRPr="00023FD2" w:rsidRDefault="00357E5E" w:rsidP="00023FD2">
      <w:pPr>
        <w:numPr>
          <w:ilvl w:val="0"/>
          <w:numId w:val="4"/>
        </w:numPr>
        <w:tabs>
          <w:tab w:val="num" w:pos="284"/>
        </w:tabs>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Учет возрастных возможностей ребенка.</w:t>
      </w:r>
    </w:p>
    <w:p w:rsidR="00357E5E" w:rsidRPr="00023FD2" w:rsidRDefault="00357E5E" w:rsidP="00023FD2">
      <w:pPr>
        <w:numPr>
          <w:ilvl w:val="0"/>
          <w:numId w:val="4"/>
        </w:numPr>
        <w:tabs>
          <w:tab w:val="num" w:pos="284"/>
        </w:tabs>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Доступность материала.</w:t>
      </w:r>
    </w:p>
    <w:p w:rsidR="00357E5E" w:rsidRPr="00023FD2" w:rsidRDefault="00357E5E" w:rsidP="00023FD2">
      <w:pPr>
        <w:numPr>
          <w:ilvl w:val="0"/>
          <w:numId w:val="4"/>
        </w:numPr>
        <w:tabs>
          <w:tab w:val="num" w:pos="284"/>
        </w:tabs>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Повторяемость материала.</w:t>
      </w:r>
    </w:p>
    <w:p w:rsidR="00357E5E" w:rsidRPr="00023FD2" w:rsidRDefault="00357E5E" w:rsidP="00023FD2">
      <w:pPr>
        <w:numPr>
          <w:ilvl w:val="0"/>
          <w:numId w:val="4"/>
        </w:numPr>
        <w:tabs>
          <w:tab w:val="num" w:pos="284"/>
        </w:tabs>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Концентричность материала.</w:t>
      </w:r>
    </w:p>
    <w:p w:rsidR="00357E5E" w:rsidRPr="00023FD2" w:rsidRDefault="00357E5E" w:rsidP="00023FD2">
      <w:pPr>
        <w:tabs>
          <w:tab w:val="num" w:pos="284"/>
        </w:tabs>
        <w:spacing w:after="0" w:line="360" w:lineRule="auto"/>
        <w:jc w:val="both"/>
        <w:rPr>
          <w:rFonts w:ascii="Times New Roman" w:hAnsi="Times New Roman" w:cs="Times New Roman"/>
          <w:b/>
          <w:bCs/>
          <w:sz w:val="28"/>
          <w:szCs w:val="28"/>
        </w:rPr>
      </w:pPr>
      <w:r w:rsidRPr="00023FD2">
        <w:rPr>
          <w:rFonts w:ascii="Times New Roman" w:hAnsi="Times New Roman" w:cs="Times New Roman"/>
          <w:sz w:val="28"/>
          <w:szCs w:val="28"/>
        </w:rPr>
        <w:tab/>
      </w:r>
      <w:r w:rsidRPr="00023FD2">
        <w:rPr>
          <w:rFonts w:ascii="Times New Roman" w:hAnsi="Times New Roman" w:cs="Times New Roman"/>
          <w:sz w:val="28"/>
          <w:szCs w:val="28"/>
          <w:lang w:val="en-US"/>
        </w:rPr>
        <w:tab/>
      </w:r>
      <w:r w:rsidRPr="00023FD2">
        <w:rPr>
          <w:rFonts w:ascii="Times New Roman" w:hAnsi="Times New Roman" w:cs="Times New Roman"/>
          <w:b/>
          <w:bCs/>
          <w:sz w:val="28"/>
          <w:szCs w:val="28"/>
        </w:rPr>
        <w:t>Принципы коррекционной дошкольной педагогики:</w:t>
      </w:r>
    </w:p>
    <w:p w:rsidR="00357E5E" w:rsidRPr="00023FD2" w:rsidRDefault="00357E5E" w:rsidP="00023FD2">
      <w:pPr>
        <w:numPr>
          <w:ilvl w:val="0"/>
          <w:numId w:val="5"/>
        </w:numPr>
        <w:tabs>
          <w:tab w:val="num" w:pos="284"/>
        </w:tabs>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Принцип развивающего обучения, основывающийся на положении о ведущей роли обучения в развитии ребенка и формировании «зоны ближайшего развития».</w:t>
      </w:r>
    </w:p>
    <w:p w:rsidR="00357E5E" w:rsidRPr="00023FD2" w:rsidRDefault="00357E5E" w:rsidP="00023FD2">
      <w:pPr>
        <w:numPr>
          <w:ilvl w:val="0"/>
          <w:numId w:val="5"/>
        </w:numPr>
        <w:tabs>
          <w:tab w:val="num" w:pos="284"/>
        </w:tabs>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Принцип единства диагностики и коррекции отклонений в развитии.</w:t>
      </w:r>
    </w:p>
    <w:p w:rsidR="00357E5E" w:rsidRPr="00023FD2" w:rsidRDefault="00357E5E" w:rsidP="00023FD2">
      <w:pPr>
        <w:numPr>
          <w:ilvl w:val="0"/>
          <w:numId w:val="5"/>
        </w:numPr>
        <w:tabs>
          <w:tab w:val="num" w:pos="284"/>
        </w:tabs>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Принцип учета соотношения первичного нарушения и вторичных отклонений.</w:t>
      </w:r>
    </w:p>
    <w:p w:rsidR="00357E5E" w:rsidRPr="00023FD2" w:rsidRDefault="00357E5E" w:rsidP="00023FD2">
      <w:pPr>
        <w:numPr>
          <w:ilvl w:val="0"/>
          <w:numId w:val="5"/>
        </w:numPr>
        <w:tabs>
          <w:tab w:val="num" w:pos="284"/>
        </w:tabs>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Принцип генетический, учитывающий общие закономерности развития, применительно к воспитанию и обучению детей с отклонениями.</w:t>
      </w:r>
    </w:p>
    <w:p w:rsidR="00357E5E" w:rsidRPr="00023FD2" w:rsidRDefault="00357E5E" w:rsidP="00023FD2">
      <w:pPr>
        <w:numPr>
          <w:ilvl w:val="0"/>
          <w:numId w:val="5"/>
        </w:numPr>
        <w:tabs>
          <w:tab w:val="num" w:pos="284"/>
        </w:tabs>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Принцип коррекции и компенсации, требующий гибкого соответствия коррекционно - педагогических технологий и индивидуально - дифференцированного подхода к характеру нарушений у ребенка, их структуре и выраженности.</w:t>
      </w:r>
    </w:p>
    <w:p w:rsidR="00357E5E" w:rsidRPr="00023FD2" w:rsidRDefault="00357E5E" w:rsidP="00023FD2">
      <w:pPr>
        <w:numPr>
          <w:ilvl w:val="0"/>
          <w:numId w:val="5"/>
        </w:numPr>
        <w:tabs>
          <w:tab w:val="num" w:pos="284"/>
        </w:tabs>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Деятельностный принцип, определяющий подходы к содержанию и построению обучения, с учетом ведущей для каждого возрастного периода деятельности, в которой вызревают психологические новообразования, определяющие личностное развитие ребенка.</w:t>
      </w:r>
    </w:p>
    <w:p w:rsidR="00357E5E" w:rsidRPr="00023FD2" w:rsidRDefault="00357E5E" w:rsidP="00023FD2">
      <w:pPr>
        <w:numPr>
          <w:ilvl w:val="0"/>
          <w:numId w:val="5"/>
        </w:numPr>
        <w:tabs>
          <w:tab w:val="num" w:pos="284"/>
        </w:tabs>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Принцип раннего начала коррекционно - педагогического воздействия.</w:t>
      </w:r>
    </w:p>
    <w:p w:rsidR="00357E5E" w:rsidRPr="00023FD2" w:rsidRDefault="00357E5E" w:rsidP="00023FD2">
      <w:pPr>
        <w:numPr>
          <w:ilvl w:val="0"/>
          <w:numId w:val="5"/>
        </w:numPr>
        <w:tabs>
          <w:tab w:val="num" w:pos="284"/>
        </w:tabs>
        <w:spacing w:after="0" w:line="360" w:lineRule="auto"/>
        <w:ind w:left="0"/>
        <w:jc w:val="both"/>
        <w:rPr>
          <w:rFonts w:ascii="Times New Roman" w:hAnsi="Times New Roman" w:cs="Times New Roman"/>
          <w:sz w:val="28"/>
          <w:szCs w:val="28"/>
        </w:rPr>
      </w:pPr>
      <w:r w:rsidRPr="00023FD2">
        <w:rPr>
          <w:rFonts w:ascii="Times New Roman" w:hAnsi="Times New Roman" w:cs="Times New Roman"/>
          <w:sz w:val="28"/>
          <w:szCs w:val="28"/>
        </w:rPr>
        <w:t>Учет структуры речевых нарушений и уровня речевого развития.</w:t>
      </w:r>
    </w:p>
    <w:p w:rsidR="00357E5E" w:rsidRPr="00023FD2" w:rsidRDefault="00357E5E" w:rsidP="00023FD2">
      <w:pPr>
        <w:spacing w:after="0" w:line="360" w:lineRule="auto"/>
        <w:ind w:firstLine="708"/>
        <w:jc w:val="both"/>
        <w:rPr>
          <w:rFonts w:ascii="Times New Roman" w:hAnsi="Times New Roman" w:cs="Times New Roman"/>
          <w:sz w:val="28"/>
          <w:szCs w:val="28"/>
        </w:rPr>
      </w:pPr>
      <w:r w:rsidRPr="00023FD2">
        <w:rPr>
          <w:rFonts w:ascii="Times New Roman" w:hAnsi="Times New Roman" w:cs="Times New Roman"/>
          <w:sz w:val="28"/>
          <w:szCs w:val="28"/>
        </w:rPr>
        <w:t>Построение коррекционно - развивающей программы обеспечивает социальную направленность педагогических воздействий и социализацию ребенка.</w:t>
      </w:r>
    </w:p>
    <w:p w:rsidR="004A5017" w:rsidRPr="00023FD2" w:rsidRDefault="004A5017" w:rsidP="00023FD2">
      <w:pPr>
        <w:pStyle w:val="a9"/>
        <w:numPr>
          <w:ilvl w:val="0"/>
          <w:numId w:val="16"/>
        </w:numPr>
        <w:spacing w:after="0" w:line="360" w:lineRule="auto"/>
        <w:ind w:left="0"/>
        <w:contextualSpacing/>
        <w:rPr>
          <w:rFonts w:ascii="Times New Roman" w:hAnsi="Times New Roman" w:cs="Times New Roman"/>
          <w:b/>
          <w:sz w:val="28"/>
          <w:szCs w:val="28"/>
        </w:rPr>
      </w:pPr>
      <w:r w:rsidRPr="00023FD2">
        <w:rPr>
          <w:rFonts w:ascii="Times New Roman" w:hAnsi="Times New Roman" w:cs="Times New Roman"/>
          <w:b/>
          <w:sz w:val="28"/>
          <w:szCs w:val="28"/>
        </w:rPr>
        <w:t>Характеристика речи детей с фонетико-фонематическим недоразвитием.</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Фонетико-фонематическое недоразвитие (ФФН) — это нарушение процесса формирования произносительной системы родного языка у детей с различными </w:t>
      </w:r>
      <w:r w:rsidRPr="00023FD2">
        <w:rPr>
          <w:rFonts w:ascii="Times New Roman" w:hAnsi="Times New Roman" w:cs="Times New Roman"/>
          <w:sz w:val="28"/>
          <w:szCs w:val="28"/>
        </w:rPr>
        <w:lastRenderedPageBreak/>
        <w:t>речевыми расстройствами вследствие дефектов восприятия и произношения фонем.</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Определяющим признаком фонематического недоразвития является пониженная способность к анализу и синтезу речевых звуков, обеспечивающих восприятие фонемного состава языка. В речи ребенка с фонетико-фонематическим недоразвитием отмечаются трудности процесса формирования звуков, отличающихся тонкими артикуляционными или акустическими признаками.</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Несформированность произношения звуков крайне вариативна и может быть выражена в речи ребенка различным образом:</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 заменой звуков более простыми по артикуляции;</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 трудностями различения звуков;</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 особенностями употребления правильно произносимых звуков в речевом контексте.</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Следует подчеркнуть, что ведущим дефектом при ФФН является несформированность процессов восприятия звуков речи. В последние годы все чаще выявляются дети, у которых произношение звуков исправлено в процессе краткосрочных логопедических занятий, но не скорригировано фонематическое восприятие.</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На недостаточнуюсформированность фонематического восприятия также указывают затруднения детей при практическом осознании основных элементов языка и речи. Кроме всех перечисленных особенностей произношения и различения звуков, при фонематическом недоразвитии у детей нередко нарушаются просодические компоненты речи: темп, тембр, мелодика.</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Проявления речевого недоразвития у данной категории детей выражены в большинстве случаев нерезко. Отмечается бедность словаря и незначительная задержка в формировании грамматического строя речи. При углубленном обследовании речи детей могут быть отмечены отдельные ошибки в падежных окончаниях, в употреблении сложных предлогов, в согласовании прилагательных и порядковых числительных с существительными и т. п.</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lastRenderedPageBreak/>
        <w:t xml:space="preserve">      Комплектование групп детей с ФФН осуществляется Психолого-медико-педагогической комиссией (ПМПК)1.</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Для оформления в логопедические группы необходимо комплексное обследование ребенка членами ПМПК. На Комиссию предоставляются следующие документы:</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 выписка психоневролога, которая включает анамнестические данные о ребенке, указания на наличие (отсутствие) органического поражения центральной нервной системы, а также заключение об интеллектуальном развитии ребенка;</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 заключение врача отоларинголога, в котором указывается состояние физиологического слуха ребенка, наличие или отсутствие заболеваний ЛОР-органов;</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 логопедическая характеристика ребенка, в которой содержатся сведения о степени сформированности отдельных компонентов языковой системы.При этом она должна содержать примеры детских высказываний, иллюстрирующих преимущественное нарушение фонетико-фонематической системы при относительной сохранности лексико-грамматической стороны речи;</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 педагогическая характеристика, в которой отражено:</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 насколько ребенок проявляет интерес к занятиям;</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 какие задания вызывают у него наибольшие трудности;</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 насколько ребенок усидчив во время занятий;</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 как быстро ребенок переключается с одного вида деятельности на другой;</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 насколько он критичен в оценке своих результатов при выполнении задания;</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 насколько продуктивно использует помощь взрослых в случае возникновения затруднений.</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Особое внимание обращается на игровую деятельность (сюжетно-ролевая игра, игра-драматизация) и степень речевой активности в процессе игры.</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Анализ предоставленных документов и первичное обследование ребенка позволяют обосновать необходимость его зачисления в группу для детей с фонетико-фонематическим недоразвитием речи со сроком обучения 10 месяцев. </w:t>
      </w:r>
      <w:r w:rsidRPr="00023FD2">
        <w:rPr>
          <w:rFonts w:ascii="Times New Roman" w:hAnsi="Times New Roman" w:cs="Times New Roman"/>
          <w:sz w:val="28"/>
          <w:szCs w:val="28"/>
        </w:rPr>
        <w:lastRenderedPageBreak/>
        <w:t>По окончании обучения фонетическая сторона речи детей должна соответствовать возрастной норме. Наполняемость группы — 12 человек.</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Реализация личностно ориентированного подхода в коррекции речевого недоразвития требует от логопеда углубленного изучения речевых, когнитивных и эмоциональных особенностей детей. Знание индивидуальных характеристик ребенка позволяет организовать различные формы учебного процесса и обосновать частные приемы коррекции. С этой целью в первые две недели сентября логопед, непосредственно работающий в группе, проводит обследование звукопроизношения, фонематического слуха, слоговой структуры слова каждого ребенка.</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Необходимо проверить, как ребенок произносит звук изолированно, в слогах, словах, предложениях, текстах. Ему предлагается назвать картинки, повторить слова, где исследуемый звук занимает разные позиции: в начале, в середине, в конце слова. Желательно, чтобы эти слова не включали труднопроизносимые звуки или их сочетания. Учитывая возрастные особенности детей-дошкольников, рекомендуется использовать разнообразные игровые приемы.</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Одновременно с выявлением особенностей артикуляции звуков необходимо выяснить, как дети на слух различают фонемы родного языка. С этой целью логопед предлагает ряд специальных заданий. </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В карте фиксируются ошибочные ответы детей и приводятся образцы их высказываний. Речевая карта заканчивается логопедическим заключением, которое должно быть аргументировано конкретными данными обследования.</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Возможны случаи, когда мнение логопеда детского сада не в полной мере совпадает с заключением ПМПК, т. е. за период двухнедельного пребывания в детском коллективе у ребенка могут проявиться трудности установления контакта, выраженный речевой негативизм, реактивность в поведении, несоответствующее возрасту развитие игровой деятельности. В процессе динамического наблюдения ярче проявляются особенности лексико-грамматического строя речи, трудности в овладении звуко-слоговой структурой, аграмматизм и другие проявления системного недоразвития речи. Это может </w:t>
      </w:r>
      <w:r w:rsidRPr="00023FD2">
        <w:rPr>
          <w:rFonts w:ascii="Times New Roman" w:hAnsi="Times New Roman" w:cs="Times New Roman"/>
          <w:sz w:val="28"/>
          <w:szCs w:val="28"/>
        </w:rPr>
        <w:lastRenderedPageBreak/>
        <w:t>послужить основанием для изменения или уточнения логопедического заключения и рекомендации перевода ребенка в другую группу. По истечении двухнедельного срока такие изменения не разрешаются.</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Сопоставляя речевые карты детей, логопед должен выявить симптоматику, типичную для группы в целом, и индивидуальные особенности каждого ребенка, обусловленные различными причинами нарушения в каждом отдельном случае (легкая степень дизартрии, полиморфная дислалия, двуязычие, влияние неполноценной речевой среды и др.).</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После обследования перед логопедом встает задача — воспитание у детей правильной, четкой, умеренно громкой, выразительной, связной речи, соответствующей возрасту, с помощью как традиционных, так и специальных логопедических методов и приемов, направленных на коррекцию речевого нарушения и развитие активной сознательной деятельности в области речевых фактов.</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Коррекционно-воспитательная работа строится с учетом особенностей психической деятельности детей. Таким образом, логопедическое воздействие органически связано с развитием у дошкольников внимания, памяти, умения управлять собой и другими психическими процессами.</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Учитель-логопед и воспитатель работают над развитием речи детей совместно, руководствуясь общими требованиями типовой программы обучения и воспитания. Устранение имеющихся у детей пробелов в речевом развитии осуществляется преимущественно логопедом (раздел «Формирование произношения и развитие речи»).</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Основными направлениями работы по развитию речи детей являются:</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 формирование полноценных произносительных навыков;</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 развитие фонематического восприятия, фонематических представлений, доступных возрасту форм звукового анализа и синтеза.</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По мере продвижения ребенка в указанных направлениях на скорригированном речевом материале осуществляется:</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lastRenderedPageBreak/>
        <w:t xml:space="preserve">      • развитие у детей внимания к морфологическому составу слов и изменению слов и их сочетаний в предложении;</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 обогащение словаря детей преимущественно привлечением внимания к способам словообразования, к эмоционально-оценочному значению слов;</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 воспитание у детей умений правильно составлять простое распространенное предложение, а затем и сложное предложение; употреблять разные конструкции предложений в самостоятельной связной речи;</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 развитие связной речи в процессе работы над рассказом, пересказом, с постановкой определенной коррекционной задачи по автоматизации в речи уточненных в произношении фонем;</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 формирование элементарных навыков письма и чтения специальными методами на основе исправленного звукопроизношения и полноценного фонематического восприятия.</w:t>
      </w:r>
    </w:p>
    <w:p w:rsidR="004A5017" w:rsidRPr="00023FD2"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Важно отметить, что формирование элементарных навыков письма и чтения является одним из эффективных способов формирования устной речи для детей с ФФН.</w:t>
      </w:r>
    </w:p>
    <w:p w:rsidR="004A5017" w:rsidRDefault="004A5017" w:rsidP="00023FD2">
      <w:pPr>
        <w:spacing w:after="0" w:line="360" w:lineRule="auto"/>
        <w:contextualSpacing/>
        <w:rPr>
          <w:rFonts w:ascii="Times New Roman" w:hAnsi="Times New Roman" w:cs="Times New Roman"/>
          <w:sz w:val="28"/>
          <w:szCs w:val="28"/>
        </w:rPr>
      </w:pPr>
      <w:r w:rsidRPr="00023FD2">
        <w:rPr>
          <w:rFonts w:ascii="Times New Roman" w:hAnsi="Times New Roman" w:cs="Times New Roman"/>
          <w:sz w:val="28"/>
          <w:szCs w:val="28"/>
        </w:rPr>
        <w:t xml:space="preserve">      Одновременно воспитатель проводит занятия, на которых расширяется и уточняется лексика дошкольников, развивается разговорная, описательная и повествовательная речь. Все указанные направления в работе по коррекции речи взаимосвязаны.</w:t>
      </w:r>
    </w:p>
    <w:p w:rsidR="004E5409" w:rsidRPr="00023FD2" w:rsidRDefault="004E5409" w:rsidP="00023FD2">
      <w:pPr>
        <w:spacing w:after="0" w:line="360" w:lineRule="auto"/>
        <w:contextualSpacing/>
        <w:rPr>
          <w:rFonts w:ascii="Times New Roman" w:hAnsi="Times New Roman" w:cs="Times New Roman"/>
          <w:sz w:val="28"/>
          <w:szCs w:val="28"/>
        </w:rPr>
      </w:pPr>
    </w:p>
    <w:p w:rsidR="00FD358B" w:rsidRPr="00023FD2" w:rsidRDefault="00FD358B" w:rsidP="004E5409">
      <w:pPr>
        <w:spacing w:after="0" w:line="360" w:lineRule="auto"/>
        <w:contextualSpacing/>
        <w:jc w:val="center"/>
        <w:rPr>
          <w:rFonts w:ascii="Times New Roman" w:hAnsi="Times New Roman" w:cs="Times New Roman"/>
          <w:b/>
          <w:bCs/>
          <w:sz w:val="28"/>
          <w:szCs w:val="28"/>
          <w:lang w:eastAsia="ru-RU"/>
        </w:rPr>
      </w:pPr>
      <w:r w:rsidRPr="00023FD2">
        <w:rPr>
          <w:rFonts w:ascii="Times New Roman" w:hAnsi="Times New Roman" w:cs="Times New Roman"/>
          <w:b/>
          <w:sz w:val="28"/>
          <w:szCs w:val="28"/>
        </w:rPr>
        <w:t xml:space="preserve">4.Общее недоразвитие речи. </w:t>
      </w:r>
      <w:r w:rsidRPr="00023FD2">
        <w:rPr>
          <w:rFonts w:ascii="Times New Roman" w:hAnsi="Times New Roman" w:cs="Times New Roman"/>
          <w:b/>
          <w:bCs/>
          <w:sz w:val="28"/>
          <w:szCs w:val="28"/>
          <w:lang w:eastAsia="ru-RU"/>
        </w:rPr>
        <w:t>Пояснительная записка</w:t>
      </w:r>
    </w:p>
    <w:p w:rsidR="00FD358B" w:rsidRPr="00023FD2" w:rsidRDefault="00FD358B" w:rsidP="00023FD2">
      <w:pPr>
        <w:pStyle w:val="a6"/>
        <w:spacing w:after="0" w:line="360" w:lineRule="auto"/>
        <w:rPr>
          <w:rFonts w:ascii="Times New Roman" w:hAnsi="Times New Roman"/>
          <w:sz w:val="28"/>
          <w:szCs w:val="28"/>
          <w:lang w:eastAsia="ru-RU"/>
        </w:rPr>
      </w:pPr>
      <w:r w:rsidRPr="00023FD2">
        <w:rPr>
          <w:rFonts w:ascii="Times New Roman" w:hAnsi="Times New Roman"/>
          <w:sz w:val="28"/>
          <w:szCs w:val="28"/>
          <w:lang w:eastAsia="ru-RU"/>
        </w:rPr>
        <w:t>      Общее недоразвитие речи (ОНР) у детей с нормальным слухом и сохранным интеллектом представляет собой нарушение, охватывающее как фонетико-фонематическую, так и лексико-грамматическую системы языка.</w:t>
      </w:r>
      <w:r w:rsidRPr="00023FD2">
        <w:rPr>
          <w:rFonts w:ascii="Times New Roman" w:hAnsi="Times New Roman"/>
          <w:sz w:val="28"/>
          <w:szCs w:val="28"/>
          <w:lang w:eastAsia="ru-RU"/>
        </w:rPr>
        <w:br/>
        <w:t>      В классической литературе выделено три уровня, характеризующих речевой статус детей с ОНР: от отсутствия общеупотребительной речи до развернутой фразовой речи с элементами лексико-грамматического и фонетического недоразвития (Р. Е. Левина).</w:t>
      </w:r>
      <w:r w:rsidRPr="00023FD2">
        <w:rPr>
          <w:rFonts w:ascii="Times New Roman" w:hAnsi="Times New Roman"/>
          <w:sz w:val="28"/>
          <w:szCs w:val="28"/>
          <w:lang w:eastAsia="ru-RU"/>
        </w:rPr>
        <w:br/>
        <w:t xml:space="preserve">      Концептуальный подход к проблеме преодоления общего недоразвития речи </w:t>
      </w:r>
      <w:r w:rsidRPr="00023FD2">
        <w:rPr>
          <w:rFonts w:ascii="Times New Roman" w:hAnsi="Times New Roman"/>
          <w:sz w:val="28"/>
          <w:szCs w:val="28"/>
          <w:lang w:eastAsia="ru-RU"/>
        </w:rPr>
        <w:lastRenderedPageBreak/>
        <w:t xml:space="preserve">предполагает комплексное планирование и реализацию логопедической работы с этими детьми. Данный подход впервые представлен системой программных документов, регламентирующих содержание и организацию коррекционного воздействия при общем недоразвитии речи (I, II, III и IV уровни) в разных возрастных группах детского сада. </w:t>
      </w:r>
      <w:r w:rsidRPr="00023FD2">
        <w:rPr>
          <w:rFonts w:ascii="Times New Roman" w:hAnsi="Times New Roman"/>
          <w:sz w:val="28"/>
          <w:szCs w:val="28"/>
          <w:lang w:eastAsia="ru-RU"/>
        </w:rPr>
        <w:br/>
        <w:t>      Основной формой обучения в дошкольных образовательных учреждениях компенсирующего вида для детей данной категории являются логопедические занятия, на которых осуществляется развитие языковой системы. Определяя их содержание, важно выявить и структуру дефекта, и те потенциальные речевые возможности ребенка, которые логопед использует в работе.</w:t>
      </w:r>
      <w:r w:rsidRPr="00023FD2">
        <w:rPr>
          <w:rFonts w:ascii="Times New Roman" w:hAnsi="Times New Roman"/>
          <w:sz w:val="28"/>
          <w:szCs w:val="28"/>
          <w:lang w:eastAsia="ru-RU"/>
        </w:rPr>
        <w:br/>
        <w:t>Коррекционно-развивающая работа с дошкольниками предполагает четкую организацию пребывания детей в детском саду, правильное распределение нагрузки в течение дня, координацию и преемственность в работе логопеда и воспитателя.</w:t>
      </w:r>
      <w:r w:rsidRPr="00023FD2">
        <w:rPr>
          <w:rFonts w:ascii="Times New Roman" w:hAnsi="Times New Roman"/>
          <w:sz w:val="28"/>
          <w:szCs w:val="28"/>
          <w:lang w:eastAsia="ru-RU"/>
        </w:rPr>
        <w:br/>
        <w:t>      В соответствии с «Положением о дошкольных учреждениях и группах для детей с нарушениями речи» на каждую специальную группу утверждается одна ставка логопеда и две ставки воспитателя. Режим дня и расписание занятий логопеда и воспитателя строится с учетом возрастных, речевых и индивидуальных особенностей детей, а также с учетом коррекционно-развивающих задач.</w:t>
      </w:r>
    </w:p>
    <w:p w:rsidR="00FD358B" w:rsidRPr="00023FD2" w:rsidRDefault="00FD358B" w:rsidP="00023FD2">
      <w:pPr>
        <w:spacing w:after="0" w:line="360" w:lineRule="auto"/>
        <w:jc w:val="center"/>
        <w:rPr>
          <w:rFonts w:ascii="Times New Roman" w:hAnsi="Times New Roman" w:cs="Times New Roman"/>
          <w:b/>
          <w:bCs/>
          <w:sz w:val="28"/>
          <w:szCs w:val="28"/>
          <w:lang w:eastAsia="ru-RU"/>
        </w:rPr>
      </w:pPr>
    </w:p>
    <w:p w:rsidR="00FD358B" w:rsidRPr="00023FD2" w:rsidRDefault="00FD358B" w:rsidP="00023FD2">
      <w:pPr>
        <w:spacing w:after="0" w:line="360" w:lineRule="auto"/>
        <w:jc w:val="center"/>
        <w:rPr>
          <w:rFonts w:ascii="Times New Roman" w:hAnsi="Times New Roman" w:cs="Times New Roman"/>
          <w:b/>
          <w:bCs/>
          <w:sz w:val="28"/>
          <w:szCs w:val="28"/>
          <w:lang w:eastAsia="ru-RU"/>
        </w:rPr>
      </w:pPr>
      <w:r w:rsidRPr="00023FD2">
        <w:rPr>
          <w:rFonts w:ascii="Times New Roman" w:hAnsi="Times New Roman" w:cs="Times New Roman"/>
          <w:b/>
          <w:bCs/>
          <w:sz w:val="28"/>
          <w:szCs w:val="28"/>
          <w:lang w:eastAsia="ru-RU"/>
        </w:rPr>
        <w:t>5.Характеристика детей с I уровнем развития речи</w:t>
      </w:r>
    </w:p>
    <w:p w:rsidR="00FD358B" w:rsidRPr="00023FD2" w:rsidRDefault="00FD358B" w:rsidP="00023FD2">
      <w:pPr>
        <w:spacing w:after="0" w:line="360" w:lineRule="auto"/>
        <w:rPr>
          <w:rFonts w:ascii="Times New Roman" w:hAnsi="Times New Roman" w:cs="Times New Roman"/>
          <w:sz w:val="28"/>
          <w:szCs w:val="28"/>
          <w:lang w:eastAsia="ru-RU"/>
        </w:rPr>
      </w:pPr>
      <w:r w:rsidRPr="00023FD2">
        <w:rPr>
          <w:rFonts w:ascii="Times New Roman" w:hAnsi="Times New Roman" w:cs="Times New Roman"/>
          <w:sz w:val="28"/>
          <w:szCs w:val="28"/>
          <w:lang w:eastAsia="ru-RU"/>
        </w:rPr>
        <w:t xml:space="preserve">      Первый уровень развития речи характеризуется как отсутствие общеупотребительной речи. Яркой особенностью дизонтогенеза речи выступает стойкое и длительное по времени отсутствие речевого подражания, инертность в овладении ребенком новыми для него словами. Такие дети в самостоятельном общении не могут пользоваться фразовой речью, не владеют навыками связного высказывания. В то же время нельзя говорить о полном отсутствии у них вербальных средств коммуникации. Этими средствами для них являются отдельные звуки и их сочетания — звуко-комплексы и звукоподражания, обрывки </w:t>
      </w:r>
      <w:r w:rsidRPr="00023FD2">
        <w:rPr>
          <w:rFonts w:ascii="Times New Roman" w:hAnsi="Times New Roman" w:cs="Times New Roman"/>
          <w:sz w:val="28"/>
          <w:szCs w:val="28"/>
          <w:lang w:eastAsia="ru-RU"/>
        </w:rPr>
        <w:lastRenderedPageBreak/>
        <w:t>лепетных слов (</w:t>
      </w:r>
      <w:r w:rsidRPr="00023FD2">
        <w:rPr>
          <w:rFonts w:ascii="Times New Roman" w:hAnsi="Times New Roman" w:cs="Times New Roman"/>
          <w:i/>
          <w:iCs/>
          <w:sz w:val="28"/>
          <w:szCs w:val="28"/>
          <w:lang w:eastAsia="ru-RU"/>
        </w:rPr>
        <w:t xml:space="preserve">«кóка» — </w:t>
      </w:r>
      <w:r w:rsidRPr="00023FD2">
        <w:rPr>
          <w:rFonts w:ascii="Times New Roman" w:hAnsi="Times New Roman" w:cs="Times New Roman"/>
          <w:sz w:val="28"/>
          <w:szCs w:val="28"/>
          <w:lang w:eastAsia="ru-RU"/>
        </w:rPr>
        <w:t xml:space="preserve">петушок, </w:t>
      </w:r>
      <w:r w:rsidRPr="00023FD2">
        <w:rPr>
          <w:rFonts w:ascii="Times New Roman" w:hAnsi="Times New Roman" w:cs="Times New Roman"/>
          <w:i/>
          <w:iCs/>
          <w:sz w:val="28"/>
          <w:szCs w:val="28"/>
          <w:lang w:eastAsia="ru-RU"/>
        </w:rPr>
        <w:t xml:space="preserve">«кóй» — </w:t>
      </w:r>
      <w:r w:rsidRPr="00023FD2">
        <w:rPr>
          <w:rFonts w:ascii="Times New Roman" w:hAnsi="Times New Roman" w:cs="Times New Roman"/>
          <w:sz w:val="28"/>
          <w:szCs w:val="28"/>
          <w:lang w:eastAsia="ru-RU"/>
        </w:rPr>
        <w:t xml:space="preserve">открой, </w:t>
      </w:r>
      <w:r w:rsidRPr="00023FD2">
        <w:rPr>
          <w:rFonts w:ascii="Times New Roman" w:hAnsi="Times New Roman" w:cs="Times New Roman"/>
          <w:i/>
          <w:iCs/>
          <w:sz w:val="28"/>
          <w:szCs w:val="28"/>
          <w:lang w:eastAsia="ru-RU"/>
        </w:rPr>
        <w:t xml:space="preserve">«дóба» — </w:t>
      </w:r>
      <w:r w:rsidRPr="00023FD2">
        <w:rPr>
          <w:rFonts w:ascii="Times New Roman" w:hAnsi="Times New Roman" w:cs="Times New Roman"/>
          <w:sz w:val="28"/>
          <w:szCs w:val="28"/>
          <w:lang w:eastAsia="ru-RU"/>
        </w:rPr>
        <w:t xml:space="preserve">добрый, </w:t>
      </w:r>
      <w:r w:rsidRPr="00023FD2">
        <w:rPr>
          <w:rFonts w:ascii="Times New Roman" w:hAnsi="Times New Roman" w:cs="Times New Roman"/>
          <w:i/>
          <w:iCs/>
          <w:sz w:val="28"/>
          <w:szCs w:val="28"/>
          <w:lang w:eastAsia="ru-RU"/>
        </w:rPr>
        <w:t xml:space="preserve">«дáда» — </w:t>
      </w:r>
      <w:r w:rsidRPr="00023FD2">
        <w:rPr>
          <w:rFonts w:ascii="Times New Roman" w:hAnsi="Times New Roman" w:cs="Times New Roman"/>
          <w:sz w:val="28"/>
          <w:szCs w:val="28"/>
          <w:lang w:eastAsia="ru-RU"/>
        </w:rPr>
        <w:t xml:space="preserve">дай, </w:t>
      </w:r>
      <w:r w:rsidRPr="00023FD2">
        <w:rPr>
          <w:rFonts w:ascii="Times New Roman" w:hAnsi="Times New Roman" w:cs="Times New Roman"/>
          <w:i/>
          <w:iCs/>
          <w:sz w:val="28"/>
          <w:szCs w:val="28"/>
          <w:lang w:eastAsia="ru-RU"/>
        </w:rPr>
        <w:t xml:space="preserve">«пи» — </w:t>
      </w:r>
      <w:r w:rsidRPr="00023FD2">
        <w:rPr>
          <w:rFonts w:ascii="Times New Roman" w:hAnsi="Times New Roman" w:cs="Times New Roman"/>
          <w:sz w:val="28"/>
          <w:szCs w:val="28"/>
          <w:lang w:eastAsia="ru-RU"/>
        </w:rPr>
        <w:t>пить), отдельные слова, совпадающие с нормами языка. Звукокомплексы, как правило, используются при обозначении лишь конкретных предметов и действий. При воспроизведении слов ребенок преимущественно сохраняет корневую часть, грубо нарушая их звуко-слоговую структуру.</w:t>
      </w:r>
      <w:r w:rsidRPr="00023FD2">
        <w:rPr>
          <w:rFonts w:ascii="Times New Roman" w:hAnsi="Times New Roman" w:cs="Times New Roman"/>
          <w:sz w:val="28"/>
          <w:szCs w:val="28"/>
          <w:lang w:eastAsia="ru-RU"/>
        </w:rPr>
        <w:br/>
        <w:t xml:space="preserve">      Многоцелевое использование ограниченных вербальных средств родного языка является характерной особенностью речи детей данного уровня. Звукоподражания и слова могут обозначать как названия предметов, так и некоторые их признаки и действия, совершаемые с этими предметами. Например, слово </w:t>
      </w:r>
      <w:r w:rsidRPr="00023FD2">
        <w:rPr>
          <w:rFonts w:ascii="Times New Roman" w:hAnsi="Times New Roman" w:cs="Times New Roman"/>
          <w:i/>
          <w:iCs/>
          <w:sz w:val="28"/>
          <w:szCs w:val="28"/>
          <w:lang w:eastAsia="ru-RU"/>
        </w:rPr>
        <w:t xml:space="preserve">«кóка», </w:t>
      </w:r>
      <w:r w:rsidRPr="00023FD2">
        <w:rPr>
          <w:rFonts w:ascii="Times New Roman" w:hAnsi="Times New Roman" w:cs="Times New Roman"/>
          <w:sz w:val="28"/>
          <w:szCs w:val="28"/>
          <w:lang w:eastAsia="ru-RU"/>
        </w:rPr>
        <w:t>произносимое с разными интонацией и жестами обозначает «петушок», «кукарекает», «клюет», что указывает на ограниченность словарного запаса. Поэтому ребенок вынужден активно использовать паралингвистические средства общения: жесты, мимику, интонацию.</w:t>
      </w:r>
      <w:r w:rsidRPr="00023FD2">
        <w:rPr>
          <w:rFonts w:ascii="Times New Roman" w:hAnsi="Times New Roman" w:cs="Times New Roman"/>
          <w:sz w:val="28"/>
          <w:szCs w:val="28"/>
          <w:lang w:eastAsia="ru-RU"/>
        </w:rPr>
        <w:br/>
        <w:t>      При восприятии обращенной речи дети ориентируются на хорошо знакомую ситуацию, интонацию и мимику взрослого. Это позволяет им компенсировать недостаточное развитие импрессивной стороны речи. В самостоятельной речи отмечается неустойчивость в произношении звуков, их диффузность. Дети способны воспроизводить в основном одно-двусложные слова, тогда как более сложные слова подвергаются сокращениям (</w:t>
      </w:r>
      <w:r w:rsidRPr="00023FD2">
        <w:rPr>
          <w:rFonts w:ascii="Times New Roman" w:hAnsi="Times New Roman" w:cs="Times New Roman"/>
          <w:i/>
          <w:iCs/>
          <w:sz w:val="28"/>
          <w:szCs w:val="28"/>
          <w:lang w:eastAsia="ru-RU"/>
        </w:rPr>
        <w:t xml:space="preserve">«пáкади» — </w:t>
      </w:r>
      <w:r w:rsidRPr="00023FD2">
        <w:rPr>
          <w:rFonts w:ascii="Times New Roman" w:hAnsi="Times New Roman" w:cs="Times New Roman"/>
          <w:sz w:val="28"/>
          <w:szCs w:val="28"/>
          <w:lang w:eastAsia="ru-RU"/>
        </w:rPr>
        <w:t xml:space="preserve">собака сидит, </w:t>
      </w:r>
      <w:r w:rsidRPr="00023FD2">
        <w:rPr>
          <w:rFonts w:ascii="Times New Roman" w:hAnsi="Times New Roman" w:cs="Times New Roman"/>
          <w:i/>
          <w:iCs/>
          <w:sz w:val="28"/>
          <w:szCs w:val="28"/>
          <w:lang w:eastAsia="ru-RU"/>
        </w:rPr>
        <w:t xml:space="preserve">«атó» — </w:t>
      </w:r>
      <w:r w:rsidRPr="00023FD2">
        <w:rPr>
          <w:rFonts w:ascii="Times New Roman" w:hAnsi="Times New Roman" w:cs="Times New Roman"/>
          <w:sz w:val="28"/>
          <w:szCs w:val="28"/>
          <w:lang w:eastAsia="ru-RU"/>
        </w:rPr>
        <w:t xml:space="preserve">молоток, </w:t>
      </w:r>
      <w:r w:rsidRPr="00023FD2">
        <w:rPr>
          <w:rFonts w:ascii="Times New Roman" w:hAnsi="Times New Roman" w:cs="Times New Roman"/>
          <w:i/>
          <w:iCs/>
          <w:sz w:val="28"/>
          <w:szCs w:val="28"/>
          <w:lang w:eastAsia="ru-RU"/>
        </w:rPr>
        <w:t xml:space="preserve">«тямакó» — </w:t>
      </w:r>
      <w:r w:rsidRPr="00023FD2">
        <w:rPr>
          <w:rFonts w:ascii="Times New Roman" w:hAnsi="Times New Roman" w:cs="Times New Roman"/>
          <w:sz w:val="28"/>
          <w:szCs w:val="28"/>
          <w:lang w:eastAsia="ru-RU"/>
        </w:rPr>
        <w:t>чай с молоком). Наряду с отдельными словами в речи ребенка появляются и первые словосочетания. Слова в них, как правило, употребляются только в исходной форме, так как словоизменение детям еще не доступно. Подобные словосочетания могут состоять из отдельных правильно произносимых двух-, трехсложных слов, включающих звуки раннего и среднего онтогенеза (</w:t>
      </w:r>
      <w:r w:rsidRPr="00023FD2">
        <w:rPr>
          <w:rFonts w:ascii="Times New Roman" w:hAnsi="Times New Roman" w:cs="Times New Roman"/>
          <w:i/>
          <w:iCs/>
          <w:sz w:val="28"/>
          <w:szCs w:val="28"/>
          <w:lang w:eastAsia="ru-RU"/>
        </w:rPr>
        <w:t xml:space="preserve">«дять» — </w:t>
      </w:r>
      <w:r w:rsidRPr="00023FD2">
        <w:rPr>
          <w:rFonts w:ascii="Times New Roman" w:hAnsi="Times New Roman" w:cs="Times New Roman"/>
          <w:sz w:val="28"/>
          <w:szCs w:val="28"/>
          <w:lang w:eastAsia="ru-RU"/>
        </w:rPr>
        <w:t xml:space="preserve">дать, взять; </w:t>
      </w:r>
      <w:r w:rsidRPr="00023FD2">
        <w:rPr>
          <w:rFonts w:ascii="Times New Roman" w:hAnsi="Times New Roman" w:cs="Times New Roman"/>
          <w:i/>
          <w:iCs/>
          <w:sz w:val="28"/>
          <w:szCs w:val="28"/>
          <w:lang w:eastAsia="ru-RU"/>
        </w:rPr>
        <w:t xml:space="preserve">«ки́ка» — </w:t>
      </w:r>
      <w:r w:rsidRPr="00023FD2">
        <w:rPr>
          <w:rFonts w:ascii="Times New Roman" w:hAnsi="Times New Roman" w:cs="Times New Roman"/>
          <w:sz w:val="28"/>
          <w:szCs w:val="28"/>
          <w:lang w:eastAsia="ru-RU"/>
        </w:rPr>
        <w:t xml:space="preserve">книга; </w:t>
      </w:r>
      <w:r w:rsidRPr="00023FD2">
        <w:rPr>
          <w:rFonts w:ascii="Times New Roman" w:hAnsi="Times New Roman" w:cs="Times New Roman"/>
          <w:i/>
          <w:iCs/>
          <w:sz w:val="28"/>
          <w:szCs w:val="28"/>
          <w:lang w:eastAsia="ru-RU"/>
        </w:rPr>
        <w:t xml:space="preserve">«пáка» — </w:t>
      </w:r>
      <w:r w:rsidRPr="00023FD2">
        <w:rPr>
          <w:rFonts w:ascii="Times New Roman" w:hAnsi="Times New Roman" w:cs="Times New Roman"/>
          <w:sz w:val="28"/>
          <w:szCs w:val="28"/>
          <w:lang w:eastAsia="ru-RU"/>
        </w:rPr>
        <w:t>палка); «контурных» слов из двух-трех слогов (</w:t>
      </w:r>
      <w:r w:rsidRPr="00023FD2">
        <w:rPr>
          <w:rFonts w:ascii="Times New Roman" w:hAnsi="Times New Roman" w:cs="Times New Roman"/>
          <w:i/>
          <w:iCs/>
          <w:sz w:val="28"/>
          <w:szCs w:val="28"/>
          <w:lang w:eastAsia="ru-RU"/>
        </w:rPr>
        <w:t xml:space="preserve">«атóта» — </w:t>
      </w:r>
      <w:r w:rsidRPr="00023FD2">
        <w:rPr>
          <w:rFonts w:ascii="Times New Roman" w:hAnsi="Times New Roman" w:cs="Times New Roman"/>
          <w:sz w:val="28"/>
          <w:szCs w:val="28"/>
          <w:lang w:eastAsia="ru-RU"/>
        </w:rPr>
        <w:t xml:space="preserve">морковка, </w:t>
      </w:r>
      <w:r w:rsidRPr="00023FD2">
        <w:rPr>
          <w:rFonts w:ascii="Times New Roman" w:hAnsi="Times New Roman" w:cs="Times New Roman"/>
          <w:i/>
          <w:iCs/>
          <w:sz w:val="28"/>
          <w:szCs w:val="28"/>
          <w:lang w:eastAsia="ru-RU"/>
        </w:rPr>
        <w:t xml:space="preserve">«тяпáт» — </w:t>
      </w:r>
      <w:r w:rsidRPr="00023FD2">
        <w:rPr>
          <w:rFonts w:ascii="Times New Roman" w:hAnsi="Times New Roman" w:cs="Times New Roman"/>
          <w:sz w:val="28"/>
          <w:szCs w:val="28"/>
          <w:lang w:eastAsia="ru-RU"/>
        </w:rPr>
        <w:t xml:space="preserve">кровать, </w:t>
      </w:r>
      <w:r w:rsidRPr="00023FD2">
        <w:rPr>
          <w:rFonts w:ascii="Times New Roman" w:hAnsi="Times New Roman" w:cs="Times New Roman"/>
          <w:i/>
          <w:iCs/>
          <w:sz w:val="28"/>
          <w:szCs w:val="28"/>
          <w:lang w:eastAsia="ru-RU"/>
        </w:rPr>
        <w:t xml:space="preserve">«тя́ти» — </w:t>
      </w:r>
      <w:r w:rsidRPr="00023FD2">
        <w:rPr>
          <w:rFonts w:ascii="Times New Roman" w:hAnsi="Times New Roman" w:cs="Times New Roman"/>
          <w:sz w:val="28"/>
          <w:szCs w:val="28"/>
          <w:lang w:eastAsia="ru-RU"/>
        </w:rPr>
        <w:t>мячик); фрагментов слов-существительных и глаголов (</w:t>
      </w:r>
      <w:r w:rsidRPr="00023FD2">
        <w:rPr>
          <w:rFonts w:ascii="Times New Roman" w:hAnsi="Times New Roman" w:cs="Times New Roman"/>
          <w:i/>
          <w:iCs/>
          <w:sz w:val="28"/>
          <w:szCs w:val="28"/>
          <w:lang w:eastAsia="ru-RU"/>
        </w:rPr>
        <w:t>«ко»</w:t>
      </w:r>
      <w:r w:rsidRPr="00023FD2">
        <w:rPr>
          <w:rFonts w:ascii="Times New Roman" w:hAnsi="Times New Roman" w:cs="Times New Roman"/>
          <w:sz w:val="28"/>
          <w:szCs w:val="28"/>
          <w:lang w:eastAsia="ru-RU"/>
        </w:rPr>
        <w:t xml:space="preserve"> — корова, </w:t>
      </w:r>
      <w:r w:rsidRPr="00023FD2">
        <w:rPr>
          <w:rFonts w:ascii="Times New Roman" w:hAnsi="Times New Roman" w:cs="Times New Roman"/>
          <w:i/>
          <w:iCs/>
          <w:sz w:val="28"/>
          <w:szCs w:val="28"/>
          <w:lang w:eastAsia="ru-RU"/>
        </w:rPr>
        <w:t xml:space="preserve">«Бéя» — </w:t>
      </w:r>
      <w:r w:rsidRPr="00023FD2">
        <w:rPr>
          <w:rFonts w:ascii="Times New Roman" w:hAnsi="Times New Roman" w:cs="Times New Roman"/>
          <w:sz w:val="28"/>
          <w:szCs w:val="28"/>
          <w:lang w:eastAsia="ru-RU"/>
        </w:rPr>
        <w:t xml:space="preserve">Белоснежка, </w:t>
      </w:r>
      <w:r w:rsidRPr="00023FD2">
        <w:rPr>
          <w:rFonts w:ascii="Times New Roman" w:hAnsi="Times New Roman" w:cs="Times New Roman"/>
          <w:i/>
          <w:iCs/>
          <w:sz w:val="28"/>
          <w:szCs w:val="28"/>
          <w:lang w:eastAsia="ru-RU"/>
        </w:rPr>
        <w:t xml:space="preserve">«пи» — </w:t>
      </w:r>
      <w:r w:rsidRPr="00023FD2">
        <w:rPr>
          <w:rFonts w:ascii="Times New Roman" w:hAnsi="Times New Roman" w:cs="Times New Roman"/>
          <w:sz w:val="28"/>
          <w:szCs w:val="28"/>
          <w:lang w:eastAsia="ru-RU"/>
        </w:rPr>
        <w:t xml:space="preserve">пить, </w:t>
      </w:r>
      <w:r w:rsidRPr="00023FD2">
        <w:rPr>
          <w:rFonts w:ascii="Times New Roman" w:hAnsi="Times New Roman" w:cs="Times New Roman"/>
          <w:i/>
          <w:iCs/>
          <w:sz w:val="28"/>
          <w:szCs w:val="28"/>
          <w:lang w:eastAsia="ru-RU"/>
        </w:rPr>
        <w:t xml:space="preserve">«па» — </w:t>
      </w:r>
      <w:r w:rsidRPr="00023FD2">
        <w:rPr>
          <w:rFonts w:ascii="Times New Roman" w:hAnsi="Times New Roman" w:cs="Times New Roman"/>
          <w:sz w:val="28"/>
          <w:szCs w:val="28"/>
          <w:lang w:eastAsia="ru-RU"/>
        </w:rPr>
        <w:t>спать); фрагментов слов-прилагательных и других частей речи (</w:t>
      </w:r>
      <w:r w:rsidRPr="00023FD2">
        <w:rPr>
          <w:rFonts w:ascii="Times New Roman" w:hAnsi="Times New Roman" w:cs="Times New Roman"/>
          <w:i/>
          <w:iCs/>
          <w:sz w:val="28"/>
          <w:szCs w:val="28"/>
          <w:lang w:eastAsia="ru-RU"/>
        </w:rPr>
        <w:t xml:space="preserve">«босё» — </w:t>
      </w:r>
      <w:r w:rsidRPr="00023FD2">
        <w:rPr>
          <w:rFonts w:ascii="Times New Roman" w:hAnsi="Times New Roman" w:cs="Times New Roman"/>
          <w:sz w:val="28"/>
          <w:szCs w:val="28"/>
          <w:lang w:eastAsia="ru-RU"/>
        </w:rPr>
        <w:t xml:space="preserve">большой, </w:t>
      </w:r>
      <w:r w:rsidRPr="00023FD2">
        <w:rPr>
          <w:rFonts w:ascii="Times New Roman" w:hAnsi="Times New Roman" w:cs="Times New Roman"/>
          <w:i/>
          <w:iCs/>
          <w:sz w:val="28"/>
          <w:szCs w:val="28"/>
          <w:lang w:eastAsia="ru-RU"/>
        </w:rPr>
        <w:t xml:space="preserve">«пакá» — </w:t>
      </w:r>
      <w:r w:rsidRPr="00023FD2">
        <w:rPr>
          <w:rFonts w:ascii="Times New Roman" w:hAnsi="Times New Roman" w:cs="Times New Roman"/>
          <w:sz w:val="28"/>
          <w:szCs w:val="28"/>
          <w:lang w:eastAsia="ru-RU"/>
        </w:rPr>
        <w:t>плохой); звукоподражаний и звукокомплексов (</w:t>
      </w:r>
      <w:r w:rsidRPr="00023FD2">
        <w:rPr>
          <w:rFonts w:ascii="Times New Roman" w:hAnsi="Times New Roman" w:cs="Times New Roman"/>
          <w:i/>
          <w:iCs/>
          <w:sz w:val="28"/>
          <w:szCs w:val="28"/>
          <w:lang w:eastAsia="ru-RU"/>
        </w:rPr>
        <w:t>«ко-ко», «бах», «му», «ав»</w:t>
      </w:r>
      <w:r w:rsidRPr="00023FD2">
        <w:rPr>
          <w:rFonts w:ascii="Times New Roman" w:hAnsi="Times New Roman" w:cs="Times New Roman"/>
          <w:sz w:val="28"/>
          <w:szCs w:val="28"/>
          <w:lang w:eastAsia="ru-RU"/>
        </w:rPr>
        <w:t>) и т. п.</w:t>
      </w:r>
    </w:p>
    <w:p w:rsidR="00BB0E00" w:rsidRPr="00023FD2" w:rsidRDefault="00BB0E00" w:rsidP="004E5409">
      <w:pPr>
        <w:spacing w:after="0" w:line="360" w:lineRule="auto"/>
        <w:jc w:val="center"/>
        <w:rPr>
          <w:rFonts w:ascii="Times New Roman" w:hAnsi="Times New Roman" w:cs="Times New Roman"/>
          <w:b/>
          <w:bCs/>
          <w:sz w:val="28"/>
          <w:szCs w:val="28"/>
          <w:lang w:eastAsia="ru-RU"/>
        </w:rPr>
      </w:pPr>
      <w:r w:rsidRPr="00023FD2">
        <w:rPr>
          <w:rFonts w:ascii="Times New Roman" w:hAnsi="Times New Roman" w:cs="Times New Roman"/>
          <w:b/>
          <w:bCs/>
          <w:sz w:val="28"/>
          <w:szCs w:val="28"/>
          <w:lang w:eastAsia="ru-RU"/>
        </w:rPr>
        <w:lastRenderedPageBreak/>
        <w:t>6.Характеристика детей со II уровнем развития речи</w:t>
      </w:r>
    </w:p>
    <w:p w:rsidR="00BB0E00" w:rsidRPr="00023FD2" w:rsidRDefault="00BB0E00" w:rsidP="00023FD2">
      <w:pPr>
        <w:spacing w:after="0" w:line="360" w:lineRule="auto"/>
        <w:rPr>
          <w:rFonts w:ascii="Times New Roman" w:hAnsi="Times New Roman" w:cs="Times New Roman"/>
          <w:sz w:val="28"/>
          <w:szCs w:val="28"/>
          <w:lang w:eastAsia="ru-RU"/>
        </w:rPr>
      </w:pPr>
      <w:r w:rsidRPr="00023FD2">
        <w:rPr>
          <w:rFonts w:ascii="Times New Roman" w:hAnsi="Times New Roman" w:cs="Times New Roman"/>
          <w:sz w:val="28"/>
          <w:szCs w:val="28"/>
          <w:lang w:eastAsia="ru-RU"/>
        </w:rPr>
        <w:t xml:space="preserve">      Данный уровень определяется как начатки общеупотребительной речи, отличительной чертой которой является наличие двух-, трех-, а иногда даже четырехсловной фразы: </w:t>
      </w:r>
      <w:r w:rsidRPr="00023FD2">
        <w:rPr>
          <w:rFonts w:ascii="Times New Roman" w:hAnsi="Times New Roman" w:cs="Times New Roman"/>
          <w:i/>
          <w:iCs/>
          <w:sz w:val="28"/>
          <w:szCs w:val="28"/>
          <w:lang w:eastAsia="ru-RU"/>
        </w:rPr>
        <w:t xml:space="preserve">«Да пить мокó» — </w:t>
      </w:r>
      <w:r w:rsidRPr="00023FD2">
        <w:rPr>
          <w:rFonts w:ascii="Times New Roman" w:hAnsi="Times New Roman" w:cs="Times New Roman"/>
          <w:sz w:val="28"/>
          <w:szCs w:val="28"/>
          <w:lang w:eastAsia="ru-RU"/>
        </w:rPr>
        <w:t xml:space="preserve">дай пить молоко; </w:t>
      </w:r>
      <w:r w:rsidRPr="00023FD2">
        <w:rPr>
          <w:rFonts w:ascii="Times New Roman" w:hAnsi="Times New Roman" w:cs="Times New Roman"/>
          <w:i/>
          <w:iCs/>
          <w:sz w:val="28"/>
          <w:szCs w:val="28"/>
          <w:lang w:eastAsia="ru-RU"/>
        </w:rPr>
        <w:t xml:space="preserve">«бáскаатáтьни́ка» — </w:t>
      </w:r>
      <w:r w:rsidRPr="00023FD2">
        <w:rPr>
          <w:rFonts w:ascii="Times New Roman" w:hAnsi="Times New Roman" w:cs="Times New Roman"/>
          <w:sz w:val="28"/>
          <w:szCs w:val="28"/>
          <w:lang w:eastAsia="ru-RU"/>
        </w:rPr>
        <w:t xml:space="preserve">бабушка читает книжку; </w:t>
      </w:r>
      <w:r w:rsidRPr="00023FD2">
        <w:rPr>
          <w:rFonts w:ascii="Times New Roman" w:hAnsi="Times New Roman" w:cs="Times New Roman"/>
          <w:i/>
          <w:iCs/>
          <w:sz w:val="28"/>
          <w:szCs w:val="28"/>
          <w:lang w:eastAsia="ru-RU"/>
        </w:rPr>
        <w:t xml:space="preserve">«дадáй гать» — </w:t>
      </w:r>
      <w:r w:rsidRPr="00023FD2">
        <w:rPr>
          <w:rFonts w:ascii="Times New Roman" w:hAnsi="Times New Roman" w:cs="Times New Roman"/>
          <w:sz w:val="28"/>
          <w:szCs w:val="28"/>
          <w:lang w:eastAsia="ru-RU"/>
        </w:rPr>
        <w:t xml:space="preserve">давать играть; </w:t>
      </w:r>
      <w:r w:rsidRPr="00023FD2">
        <w:rPr>
          <w:rFonts w:ascii="Times New Roman" w:hAnsi="Times New Roman" w:cs="Times New Roman"/>
          <w:i/>
          <w:iCs/>
          <w:sz w:val="28"/>
          <w:szCs w:val="28"/>
          <w:lang w:eastAsia="ru-RU"/>
        </w:rPr>
        <w:t xml:space="preserve">«во изи́ асáнямя́сик» — </w:t>
      </w:r>
      <w:r w:rsidRPr="00023FD2">
        <w:rPr>
          <w:rFonts w:ascii="Times New Roman" w:hAnsi="Times New Roman" w:cs="Times New Roman"/>
          <w:sz w:val="28"/>
          <w:szCs w:val="28"/>
          <w:lang w:eastAsia="ru-RU"/>
        </w:rPr>
        <w:t xml:space="preserve">вот лежит большой мячик. Объединяя слова в словосочетания и фразу, один и тот же ребенок может как правильно использовать способы согласования и управления, так их и нарушать: </w:t>
      </w:r>
      <w:r w:rsidRPr="00023FD2">
        <w:rPr>
          <w:rFonts w:ascii="Times New Roman" w:hAnsi="Times New Roman" w:cs="Times New Roman"/>
          <w:i/>
          <w:iCs/>
          <w:sz w:val="28"/>
          <w:szCs w:val="28"/>
          <w:lang w:eastAsia="ru-RU"/>
        </w:rPr>
        <w:t xml:space="preserve">«тиёза» — </w:t>
      </w:r>
      <w:r w:rsidRPr="00023FD2">
        <w:rPr>
          <w:rFonts w:ascii="Times New Roman" w:hAnsi="Times New Roman" w:cs="Times New Roman"/>
          <w:sz w:val="28"/>
          <w:szCs w:val="28"/>
          <w:lang w:eastAsia="ru-RU"/>
        </w:rPr>
        <w:t xml:space="preserve">три ежа, </w:t>
      </w:r>
      <w:r w:rsidRPr="00023FD2">
        <w:rPr>
          <w:rFonts w:ascii="Times New Roman" w:hAnsi="Times New Roman" w:cs="Times New Roman"/>
          <w:i/>
          <w:iCs/>
          <w:sz w:val="28"/>
          <w:szCs w:val="28"/>
          <w:lang w:eastAsia="ru-RU"/>
        </w:rPr>
        <w:t xml:space="preserve">«мóгаку́каф» — </w:t>
      </w:r>
      <w:r w:rsidRPr="00023FD2">
        <w:rPr>
          <w:rFonts w:ascii="Times New Roman" w:hAnsi="Times New Roman" w:cs="Times New Roman"/>
          <w:sz w:val="28"/>
          <w:szCs w:val="28"/>
          <w:lang w:eastAsia="ru-RU"/>
        </w:rPr>
        <w:t xml:space="preserve">много кукол, </w:t>
      </w:r>
      <w:r w:rsidRPr="00023FD2">
        <w:rPr>
          <w:rFonts w:ascii="Times New Roman" w:hAnsi="Times New Roman" w:cs="Times New Roman"/>
          <w:i/>
          <w:iCs/>
          <w:sz w:val="28"/>
          <w:szCs w:val="28"/>
          <w:lang w:eastAsia="ru-RU"/>
        </w:rPr>
        <w:t xml:space="preserve">«си́някадасы́» — </w:t>
      </w:r>
      <w:r w:rsidRPr="00023FD2">
        <w:rPr>
          <w:rFonts w:ascii="Times New Roman" w:hAnsi="Times New Roman" w:cs="Times New Roman"/>
          <w:sz w:val="28"/>
          <w:szCs w:val="28"/>
          <w:lang w:eastAsia="ru-RU"/>
        </w:rPr>
        <w:t xml:space="preserve">синие карандаши, </w:t>
      </w:r>
      <w:r w:rsidRPr="00023FD2">
        <w:rPr>
          <w:rFonts w:ascii="Times New Roman" w:hAnsi="Times New Roman" w:cs="Times New Roman"/>
          <w:i/>
          <w:iCs/>
          <w:sz w:val="28"/>
          <w:szCs w:val="28"/>
          <w:lang w:eastAsia="ru-RU"/>
        </w:rPr>
        <w:t xml:space="preserve">«лёт бади́ка» — </w:t>
      </w:r>
      <w:r w:rsidRPr="00023FD2">
        <w:rPr>
          <w:rFonts w:ascii="Times New Roman" w:hAnsi="Times New Roman" w:cs="Times New Roman"/>
          <w:sz w:val="28"/>
          <w:szCs w:val="28"/>
          <w:lang w:eastAsia="ru-RU"/>
        </w:rPr>
        <w:t xml:space="preserve">льет водичку, </w:t>
      </w:r>
      <w:r w:rsidRPr="00023FD2">
        <w:rPr>
          <w:rFonts w:ascii="Times New Roman" w:hAnsi="Times New Roman" w:cs="Times New Roman"/>
          <w:i/>
          <w:iCs/>
          <w:sz w:val="28"/>
          <w:szCs w:val="28"/>
          <w:lang w:eastAsia="ru-RU"/>
        </w:rPr>
        <w:t xml:space="preserve">«тáсинпетакóк» — </w:t>
      </w:r>
      <w:r w:rsidRPr="00023FD2">
        <w:rPr>
          <w:rFonts w:ascii="Times New Roman" w:hAnsi="Times New Roman" w:cs="Times New Roman"/>
          <w:sz w:val="28"/>
          <w:szCs w:val="28"/>
          <w:lang w:eastAsia="ru-RU"/>
        </w:rPr>
        <w:t>красный петушок и т. д.</w:t>
      </w:r>
      <w:r w:rsidRPr="00023FD2">
        <w:rPr>
          <w:rFonts w:ascii="Times New Roman" w:hAnsi="Times New Roman" w:cs="Times New Roman"/>
          <w:sz w:val="28"/>
          <w:szCs w:val="28"/>
          <w:lang w:eastAsia="ru-RU"/>
        </w:rPr>
        <w:br/>
        <w:t>      В самостоятельной речи детей иногда появляются простые предлоги или их лепетные варианты (</w:t>
      </w:r>
      <w:r w:rsidRPr="00023FD2">
        <w:rPr>
          <w:rFonts w:ascii="Times New Roman" w:hAnsi="Times New Roman" w:cs="Times New Roman"/>
          <w:i/>
          <w:iCs/>
          <w:sz w:val="28"/>
          <w:szCs w:val="28"/>
          <w:lang w:eastAsia="ru-RU"/>
        </w:rPr>
        <w:t xml:space="preserve">«тиди́т а ту́е» — </w:t>
      </w:r>
      <w:r w:rsidRPr="00023FD2">
        <w:rPr>
          <w:rFonts w:ascii="Times New Roman" w:hAnsi="Times New Roman" w:cs="Times New Roman"/>
          <w:sz w:val="28"/>
          <w:szCs w:val="28"/>
          <w:lang w:eastAsia="ru-RU"/>
        </w:rPr>
        <w:t xml:space="preserve">сидит на стуле, </w:t>
      </w:r>
      <w:r w:rsidRPr="00023FD2">
        <w:rPr>
          <w:rFonts w:ascii="Times New Roman" w:hAnsi="Times New Roman" w:cs="Times New Roman"/>
          <w:i/>
          <w:iCs/>
          <w:sz w:val="28"/>
          <w:szCs w:val="28"/>
          <w:lang w:eastAsia="ru-RU"/>
        </w:rPr>
        <w:t xml:space="preserve">«щи́т а тóй» — </w:t>
      </w:r>
      <w:r w:rsidRPr="00023FD2">
        <w:rPr>
          <w:rFonts w:ascii="Times New Roman" w:hAnsi="Times New Roman" w:cs="Times New Roman"/>
          <w:sz w:val="28"/>
          <w:szCs w:val="28"/>
          <w:lang w:eastAsia="ru-RU"/>
        </w:rPr>
        <w:t>лежит на столе); сложные предлоги отсутствуют.</w:t>
      </w:r>
      <w:r w:rsidRPr="00023FD2">
        <w:rPr>
          <w:rFonts w:ascii="Times New Roman" w:hAnsi="Times New Roman" w:cs="Times New Roman"/>
          <w:sz w:val="28"/>
          <w:szCs w:val="28"/>
          <w:lang w:eastAsia="ru-RU"/>
        </w:rPr>
        <w:br/>
        <w:t>      Недостаточность практического усвоения морфологической системы языка, в частности словообразовательных операций разной степени сложности, значительно ограничивает речевые возможности детей, приводя к грубым ошибкам в понимании и употреблении приставочных глаголов, относительных и притяжательных прилагательных, существительных со значением действующего лица (</w:t>
      </w:r>
      <w:r w:rsidRPr="00023FD2">
        <w:rPr>
          <w:rFonts w:ascii="Times New Roman" w:hAnsi="Times New Roman" w:cs="Times New Roman"/>
          <w:i/>
          <w:iCs/>
          <w:sz w:val="28"/>
          <w:szCs w:val="28"/>
          <w:lang w:eastAsia="ru-RU"/>
        </w:rPr>
        <w:t xml:space="preserve">«Валя папа» — </w:t>
      </w:r>
      <w:r w:rsidRPr="00023FD2">
        <w:rPr>
          <w:rFonts w:ascii="Times New Roman" w:hAnsi="Times New Roman" w:cs="Times New Roman"/>
          <w:sz w:val="28"/>
          <w:szCs w:val="28"/>
          <w:lang w:eastAsia="ru-RU"/>
        </w:rPr>
        <w:t xml:space="preserve">Валин папа, </w:t>
      </w:r>
      <w:r w:rsidRPr="00023FD2">
        <w:rPr>
          <w:rFonts w:ascii="Times New Roman" w:hAnsi="Times New Roman" w:cs="Times New Roman"/>
          <w:i/>
          <w:iCs/>
          <w:sz w:val="28"/>
          <w:szCs w:val="28"/>
          <w:lang w:eastAsia="ru-RU"/>
        </w:rPr>
        <w:t xml:space="preserve">«али́л» — </w:t>
      </w:r>
      <w:r w:rsidRPr="00023FD2">
        <w:rPr>
          <w:rFonts w:ascii="Times New Roman" w:hAnsi="Times New Roman" w:cs="Times New Roman"/>
          <w:sz w:val="28"/>
          <w:szCs w:val="28"/>
          <w:lang w:eastAsia="ru-RU"/>
        </w:rPr>
        <w:t xml:space="preserve">налил, полил, вылил, </w:t>
      </w:r>
      <w:r w:rsidRPr="00023FD2">
        <w:rPr>
          <w:rFonts w:ascii="Times New Roman" w:hAnsi="Times New Roman" w:cs="Times New Roman"/>
          <w:i/>
          <w:iCs/>
          <w:sz w:val="28"/>
          <w:szCs w:val="28"/>
          <w:lang w:eastAsia="ru-RU"/>
        </w:rPr>
        <w:t xml:space="preserve">«гибы́ суп» — </w:t>
      </w:r>
      <w:r w:rsidRPr="00023FD2">
        <w:rPr>
          <w:rFonts w:ascii="Times New Roman" w:hAnsi="Times New Roman" w:cs="Times New Roman"/>
          <w:sz w:val="28"/>
          <w:szCs w:val="28"/>
          <w:lang w:eastAsia="ru-RU"/>
        </w:rPr>
        <w:t xml:space="preserve">грибной суп, </w:t>
      </w:r>
      <w:r w:rsidRPr="00023FD2">
        <w:rPr>
          <w:rFonts w:ascii="Times New Roman" w:hAnsi="Times New Roman" w:cs="Times New Roman"/>
          <w:i/>
          <w:iCs/>
          <w:sz w:val="28"/>
          <w:szCs w:val="28"/>
          <w:lang w:eastAsia="ru-RU"/>
        </w:rPr>
        <w:t xml:space="preserve">«дáйкахвот» — </w:t>
      </w:r>
      <w:r w:rsidRPr="00023FD2">
        <w:rPr>
          <w:rFonts w:ascii="Times New Roman" w:hAnsi="Times New Roman" w:cs="Times New Roman"/>
          <w:sz w:val="28"/>
          <w:szCs w:val="28"/>
          <w:lang w:eastAsia="ru-RU"/>
        </w:rPr>
        <w:t>заячий хвост и т. п.). Наряду с указанными ошибками наблюдаются существенные затруднения в усвоении обобщающих и отвлеченных понятий, системы антонимов и синонимов. Как и на предыдущем уровне, сохраняется многозначное употребление слов, разнообразные семантические замены. Характерным является использование слов в узком значении. Одним и тем же словом ребенок может назвать предметы, имеющие сходство по форме, назначению, выполняемой функции и т. д. (</w:t>
      </w:r>
      <w:r w:rsidRPr="00023FD2">
        <w:rPr>
          <w:rFonts w:ascii="Times New Roman" w:hAnsi="Times New Roman" w:cs="Times New Roman"/>
          <w:i/>
          <w:iCs/>
          <w:sz w:val="28"/>
          <w:szCs w:val="28"/>
          <w:lang w:eastAsia="ru-RU"/>
        </w:rPr>
        <w:t xml:space="preserve">«муха» — </w:t>
      </w:r>
      <w:r w:rsidRPr="00023FD2">
        <w:rPr>
          <w:rFonts w:ascii="Times New Roman" w:hAnsi="Times New Roman" w:cs="Times New Roman"/>
          <w:sz w:val="28"/>
          <w:szCs w:val="28"/>
          <w:lang w:eastAsia="ru-RU"/>
        </w:rPr>
        <w:t xml:space="preserve">муравей, жук, паук; </w:t>
      </w:r>
      <w:r w:rsidRPr="00023FD2">
        <w:rPr>
          <w:rFonts w:ascii="Times New Roman" w:hAnsi="Times New Roman" w:cs="Times New Roman"/>
          <w:i/>
          <w:iCs/>
          <w:sz w:val="28"/>
          <w:szCs w:val="28"/>
          <w:lang w:eastAsia="ru-RU"/>
        </w:rPr>
        <w:t xml:space="preserve">«тю́фи» — </w:t>
      </w:r>
      <w:r w:rsidRPr="00023FD2">
        <w:rPr>
          <w:rFonts w:ascii="Times New Roman" w:hAnsi="Times New Roman" w:cs="Times New Roman"/>
          <w:sz w:val="28"/>
          <w:szCs w:val="28"/>
          <w:lang w:eastAsia="ru-RU"/>
        </w:rPr>
        <w:t>туфли, тапочки, сапоги, кеды, кроссовки).Ограниченность словарного запаса проявляется и в незнании многих слов, обозначающих части тела, части предмета, посуду, транспорт, детенышей животных и т. п. (</w:t>
      </w:r>
      <w:r w:rsidRPr="00023FD2">
        <w:rPr>
          <w:rFonts w:ascii="Times New Roman" w:hAnsi="Times New Roman" w:cs="Times New Roman"/>
          <w:i/>
          <w:iCs/>
          <w:sz w:val="28"/>
          <w:szCs w:val="28"/>
          <w:lang w:eastAsia="ru-RU"/>
        </w:rPr>
        <w:t xml:space="preserve">«юкá» — </w:t>
      </w:r>
      <w:r w:rsidRPr="00023FD2">
        <w:rPr>
          <w:rFonts w:ascii="Times New Roman" w:hAnsi="Times New Roman" w:cs="Times New Roman"/>
          <w:sz w:val="28"/>
          <w:szCs w:val="28"/>
          <w:lang w:eastAsia="ru-RU"/>
        </w:rPr>
        <w:t xml:space="preserve">рука, локоть, плечо, пальцы, </w:t>
      </w:r>
      <w:r w:rsidRPr="00023FD2">
        <w:rPr>
          <w:rFonts w:ascii="Times New Roman" w:hAnsi="Times New Roman" w:cs="Times New Roman"/>
          <w:i/>
          <w:iCs/>
          <w:sz w:val="28"/>
          <w:szCs w:val="28"/>
          <w:lang w:eastAsia="ru-RU"/>
        </w:rPr>
        <w:t xml:space="preserve">«сту́й» — </w:t>
      </w:r>
      <w:r w:rsidRPr="00023FD2">
        <w:rPr>
          <w:rFonts w:ascii="Times New Roman" w:hAnsi="Times New Roman" w:cs="Times New Roman"/>
          <w:sz w:val="28"/>
          <w:szCs w:val="28"/>
          <w:lang w:eastAsia="ru-RU"/>
        </w:rPr>
        <w:t xml:space="preserve">стул, сиденье, </w:t>
      </w:r>
      <w:r w:rsidRPr="00023FD2">
        <w:rPr>
          <w:rFonts w:ascii="Times New Roman" w:hAnsi="Times New Roman" w:cs="Times New Roman"/>
          <w:sz w:val="28"/>
          <w:szCs w:val="28"/>
          <w:lang w:eastAsia="ru-RU"/>
        </w:rPr>
        <w:lastRenderedPageBreak/>
        <w:t xml:space="preserve">спинка; </w:t>
      </w:r>
      <w:r w:rsidRPr="00023FD2">
        <w:rPr>
          <w:rFonts w:ascii="Times New Roman" w:hAnsi="Times New Roman" w:cs="Times New Roman"/>
          <w:i/>
          <w:iCs/>
          <w:sz w:val="28"/>
          <w:szCs w:val="28"/>
          <w:lang w:eastAsia="ru-RU"/>
        </w:rPr>
        <w:t xml:space="preserve">«миска» — </w:t>
      </w:r>
      <w:r w:rsidRPr="00023FD2">
        <w:rPr>
          <w:rFonts w:ascii="Times New Roman" w:hAnsi="Times New Roman" w:cs="Times New Roman"/>
          <w:sz w:val="28"/>
          <w:szCs w:val="28"/>
          <w:lang w:eastAsia="ru-RU"/>
        </w:rPr>
        <w:t xml:space="preserve">тарелка, блюдце, блюдо, ваза; </w:t>
      </w:r>
      <w:r w:rsidRPr="00023FD2">
        <w:rPr>
          <w:rFonts w:ascii="Times New Roman" w:hAnsi="Times New Roman" w:cs="Times New Roman"/>
          <w:i/>
          <w:iCs/>
          <w:sz w:val="28"/>
          <w:szCs w:val="28"/>
          <w:lang w:eastAsia="ru-RU"/>
        </w:rPr>
        <w:t xml:space="preserve">«ли́ска» — </w:t>
      </w:r>
      <w:r w:rsidRPr="00023FD2">
        <w:rPr>
          <w:rFonts w:ascii="Times New Roman" w:hAnsi="Times New Roman" w:cs="Times New Roman"/>
          <w:sz w:val="28"/>
          <w:szCs w:val="28"/>
          <w:lang w:eastAsia="ru-RU"/>
        </w:rPr>
        <w:t xml:space="preserve">лисенок, </w:t>
      </w:r>
      <w:r w:rsidRPr="00023FD2">
        <w:rPr>
          <w:rFonts w:ascii="Times New Roman" w:hAnsi="Times New Roman" w:cs="Times New Roman"/>
          <w:i/>
          <w:iCs/>
          <w:sz w:val="28"/>
          <w:szCs w:val="28"/>
          <w:lang w:eastAsia="ru-RU"/>
        </w:rPr>
        <w:t xml:space="preserve">«мáнькавóйк» — </w:t>
      </w:r>
      <w:r w:rsidRPr="00023FD2">
        <w:rPr>
          <w:rFonts w:ascii="Times New Roman" w:hAnsi="Times New Roman" w:cs="Times New Roman"/>
          <w:sz w:val="28"/>
          <w:szCs w:val="28"/>
          <w:lang w:eastAsia="ru-RU"/>
        </w:rPr>
        <w:t>волченок и т. д.). Заметны трудности в понимании и использовании в речи слов, обозначающих признаки предметов, форму, цвет, материал.</w:t>
      </w:r>
      <w:r w:rsidRPr="00023FD2">
        <w:rPr>
          <w:rFonts w:ascii="Times New Roman" w:hAnsi="Times New Roman" w:cs="Times New Roman"/>
          <w:sz w:val="28"/>
          <w:szCs w:val="28"/>
          <w:lang w:eastAsia="ru-RU"/>
        </w:rPr>
        <w:br/>
        <w:t xml:space="preserve">      Связная речь характеризуется недостаточной передачей некоторых смысловых отношений и может сводиться к простому перечислению событий, действий или предметов. Детям со II уровнем речевого развития крайне затруднительно составление рассказов, пересказов без помощи взрослого. Даже при наличии подсказок, наводящих вопросов дети не могут передать содержание сюжетной линии. Это чаще всего проявляется в перечислении объектов, действий с ними, без установления временных и причинно-следственных связей. </w:t>
      </w:r>
      <w:r w:rsidRPr="00023FD2">
        <w:rPr>
          <w:rFonts w:ascii="Times New Roman" w:hAnsi="Times New Roman" w:cs="Times New Roman"/>
          <w:sz w:val="28"/>
          <w:szCs w:val="28"/>
          <w:lang w:eastAsia="ru-RU"/>
        </w:rPr>
        <w:br/>
        <w:t xml:space="preserve">      Звуковая сторона речи детей в полном объеме не сформирована и значительно отстает от возрастной нормы: наблюдаются множественные нарушения в произношении 16—20 звуков. Высказывания дошкольников малопонятны из-за выраженных нарушений слоговой структуры слов и их звуконаполняемости: </w:t>
      </w:r>
      <w:r w:rsidRPr="00023FD2">
        <w:rPr>
          <w:rFonts w:ascii="Times New Roman" w:hAnsi="Times New Roman" w:cs="Times New Roman"/>
          <w:i/>
          <w:iCs/>
          <w:sz w:val="28"/>
          <w:szCs w:val="28"/>
          <w:lang w:eastAsia="ru-RU"/>
        </w:rPr>
        <w:t xml:space="preserve">«Дандáс» — </w:t>
      </w:r>
      <w:r w:rsidRPr="00023FD2">
        <w:rPr>
          <w:rFonts w:ascii="Times New Roman" w:hAnsi="Times New Roman" w:cs="Times New Roman"/>
          <w:sz w:val="28"/>
          <w:szCs w:val="28"/>
          <w:lang w:eastAsia="ru-RU"/>
        </w:rPr>
        <w:t xml:space="preserve">карандаш, </w:t>
      </w:r>
      <w:r w:rsidRPr="00023FD2">
        <w:rPr>
          <w:rFonts w:ascii="Times New Roman" w:hAnsi="Times New Roman" w:cs="Times New Roman"/>
          <w:i/>
          <w:iCs/>
          <w:sz w:val="28"/>
          <w:szCs w:val="28"/>
          <w:lang w:eastAsia="ru-RU"/>
        </w:rPr>
        <w:t xml:space="preserve">«аквáя» — </w:t>
      </w:r>
      <w:r w:rsidRPr="00023FD2">
        <w:rPr>
          <w:rFonts w:ascii="Times New Roman" w:hAnsi="Times New Roman" w:cs="Times New Roman"/>
          <w:sz w:val="28"/>
          <w:szCs w:val="28"/>
          <w:lang w:eastAsia="ru-RU"/>
        </w:rPr>
        <w:t xml:space="preserve">аквариум, </w:t>
      </w:r>
      <w:r w:rsidRPr="00023FD2">
        <w:rPr>
          <w:rFonts w:ascii="Times New Roman" w:hAnsi="Times New Roman" w:cs="Times New Roman"/>
          <w:i/>
          <w:iCs/>
          <w:sz w:val="28"/>
          <w:szCs w:val="28"/>
          <w:lang w:eastAsia="ru-RU"/>
        </w:rPr>
        <w:t xml:space="preserve">«виписéд» — </w:t>
      </w:r>
      <w:r w:rsidRPr="00023FD2">
        <w:rPr>
          <w:rFonts w:ascii="Times New Roman" w:hAnsi="Times New Roman" w:cs="Times New Roman"/>
          <w:sz w:val="28"/>
          <w:szCs w:val="28"/>
          <w:lang w:eastAsia="ru-RU"/>
        </w:rPr>
        <w:t xml:space="preserve">велосипед, </w:t>
      </w:r>
      <w:r w:rsidRPr="00023FD2">
        <w:rPr>
          <w:rFonts w:ascii="Times New Roman" w:hAnsi="Times New Roman" w:cs="Times New Roman"/>
          <w:i/>
          <w:iCs/>
          <w:sz w:val="28"/>
          <w:szCs w:val="28"/>
          <w:lang w:eastAsia="ru-RU"/>
        </w:rPr>
        <w:t xml:space="preserve">«мисанéй» — </w:t>
      </w:r>
      <w:r w:rsidRPr="00023FD2">
        <w:rPr>
          <w:rFonts w:ascii="Times New Roman" w:hAnsi="Times New Roman" w:cs="Times New Roman"/>
          <w:sz w:val="28"/>
          <w:szCs w:val="28"/>
          <w:lang w:eastAsia="ru-RU"/>
        </w:rPr>
        <w:t xml:space="preserve">милиционер, </w:t>
      </w:r>
      <w:r w:rsidRPr="00023FD2">
        <w:rPr>
          <w:rFonts w:ascii="Times New Roman" w:hAnsi="Times New Roman" w:cs="Times New Roman"/>
          <w:i/>
          <w:iCs/>
          <w:sz w:val="28"/>
          <w:szCs w:val="28"/>
          <w:lang w:eastAsia="ru-RU"/>
        </w:rPr>
        <w:t xml:space="preserve">«хади́ка» — </w:t>
      </w:r>
      <w:r w:rsidRPr="00023FD2">
        <w:rPr>
          <w:rFonts w:ascii="Times New Roman" w:hAnsi="Times New Roman" w:cs="Times New Roman"/>
          <w:sz w:val="28"/>
          <w:szCs w:val="28"/>
          <w:lang w:eastAsia="ru-RU"/>
        </w:rPr>
        <w:t>холодильник.</w:t>
      </w:r>
    </w:p>
    <w:p w:rsidR="004A5017" w:rsidRPr="00023FD2" w:rsidRDefault="004A5017" w:rsidP="00023FD2">
      <w:pPr>
        <w:spacing w:after="0" w:line="360" w:lineRule="auto"/>
        <w:contextualSpacing/>
        <w:rPr>
          <w:rFonts w:ascii="Times New Roman" w:hAnsi="Times New Roman" w:cs="Times New Roman"/>
          <w:sz w:val="28"/>
          <w:szCs w:val="28"/>
        </w:rPr>
      </w:pPr>
    </w:p>
    <w:p w:rsidR="00BB0E00" w:rsidRPr="00023FD2" w:rsidRDefault="00BB0E00" w:rsidP="004E5409">
      <w:pPr>
        <w:spacing w:after="0" w:line="360" w:lineRule="auto"/>
        <w:jc w:val="center"/>
        <w:rPr>
          <w:rFonts w:ascii="Times New Roman" w:hAnsi="Times New Roman" w:cs="Times New Roman"/>
          <w:b/>
          <w:bCs/>
          <w:sz w:val="28"/>
          <w:szCs w:val="28"/>
          <w:lang w:eastAsia="ru-RU"/>
        </w:rPr>
      </w:pPr>
      <w:r w:rsidRPr="00023FD2">
        <w:rPr>
          <w:rFonts w:ascii="Times New Roman" w:hAnsi="Times New Roman" w:cs="Times New Roman"/>
          <w:b/>
          <w:bCs/>
          <w:sz w:val="28"/>
          <w:szCs w:val="28"/>
          <w:lang w:eastAsia="ru-RU"/>
        </w:rPr>
        <w:t>7.Характеристика детей с III уровнем развития речи</w:t>
      </w:r>
    </w:p>
    <w:p w:rsidR="00BB0E00" w:rsidRPr="00023FD2" w:rsidRDefault="00BB0E00" w:rsidP="00023FD2">
      <w:pPr>
        <w:spacing w:after="0" w:line="360" w:lineRule="auto"/>
        <w:rPr>
          <w:rFonts w:ascii="Times New Roman" w:hAnsi="Times New Roman" w:cs="Times New Roman"/>
          <w:sz w:val="28"/>
          <w:szCs w:val="28"/>
          <w:lang w:eastAsia="ru-RU"/>
        </w:rPr>
      </w:pPr>
      <w:r w:rsidRPr="00023FD2">
        <w:rPr>
          <w:rFonts w:ascii="Times New Roman" w:hAnsi="Times New Roman" w:cs="Times New Roman"/>
          <w:sz w:val="28"/>
          <w:szCs w:val="28"/>
          <w:lang w:eastAsia="ru-RU"/>
        </w:rPr>
        <w:t xml:space="preserve">      Для данного уровня развития речи детей характерно наличие развернутой фразовой речи с выраженными элементами недоразвития лексики, грамматики и фонетики. Типичным является использование простых распространенных, а также некоторых видов сложных предложений. Структура предложений может быть нарушена за счет пропуска или перестановки главных и второстепенных членов, например: </w:t>
      </w:r>
      <w:r w:rsidRPr="00023FD2">
        <w:rPr>
          <w:rFonts w:ascii="Times New Roman" w:hAnsi="Times New Roman" w:cs="Times New Roman"/>
          <w:i/>
          <w:iCs/>
          <w:sz w:val="28"/>
          <w:szCs w:val="28"/>
          <w:lang w:eastAsia="ru-RU"/>
        </w:rPr>
        <w:t xml:space="preserve">«бéйкамóтлит и не узнáйа» — </w:t>
      </w:r>
      <w:r w:rsidRPr="00023FD2">
        <w:rPr>
          <w:rFonts w:ascii="Times New Roman" w:hAnsi="Times New Roman" w:cs="Times New Roman"/>
          <w:sz w:val="28"/>
          <w:szCs w:val="28"/>
          <w:lang w:eastAsia="ru-RU"/>
        </w:rPr>
        <w:t xml:space="preserve">белка смотрит и не узнала (зайца); </w:t>
      </w:r>
      <w:r w:rsidRPr="00023FD2">
        <w:rPr>
          <w:rFonts w:ascii="Times New Roman" w:hAnsi="Times New Roman" w:cs="Times New Roman"/>
          <w:i/>
          <w:iCs/>
          <w:sz w:val="28"/>
          <w:szCs w:val="28"/>
          <w:lang w:eastAsia="ru-RU"/>
        </w:rPr>
        <w:t xml:space="preserve">«из тубы́ дым тойбы́, потаму́тахóйдна» — </w:t>
      </w:r>
      <w:r w:rsidRPr="00023FD2">
        <w:rPr>
          <w:rFonts w:ascii="Times New Roman" w:hAnsi="Times New Roman" w:cs="Times New Roman"/>
          <w:sz w:val="28"/>
          <w:szCs w:val="28"/>
          <w:lang w:eastAsia="ru-RU"/>
        </w:rPr>
        <w:t xml:space="preserve">из трубы дым валит столбом, потому что холодно. В высказываниях детей появляются слова, состоящие из трех-пяти слогов </w:t>
      </w:r>
      <w:r w:rsidRPr="00023FD2">
        <w:rPr>
          <w:rFonts w:ascii="Times New Roman" w:hAnsi="Times New Roman" w:cs="Times New Roman"/>
          <w:i/>
          <w:iCs/>
          <w:sz w:val="28"/>
          <w:szCs w:val="28"/>
          <w:lang w:eastAsia="ru-RU"/>
        </w:rPr>
        <w:t xml:space="preserve">(«аквáиюм» — </w:t>
      </w:r>
      <w:r w:rsidRPr="00023FD2">
        <w:rPr>
          <w:rFonts w:ascii="Times New Roman" w:hAnsi="Times New Roman" w:cs="Times New Roman"/>
          <w:sz w:val="28"/>
          <w:szCs w:val="28"/>
          <w:lang w:eastAsia="ru-RU"/>
        </w:rPr>
        <w:t xml:space="preserve">аквариум, </w:t>
      </w:r>
      <w:r w:rsidRPr="00023FD2">
        <w:rPr>
          <w:rFonts w:ascii="Times New Roman" w:hAnsi="Times New Roman" w:cs="Times New Roman"/>
          <w:i/>
          <w:iCs/>
          <w:sz w:val="28"/>
          <w:szCs w:val="28"/>
          <w:lang w:eastAsia="ru-RU"/>
        </w:rPr>
        <w:t xml:space="preserve">«таталли́ст» — </w:t>
      </w:r>
      <w:r w:rsidRPr="00023FD2">
        <w:rPr>
          <w:rFonts w:ascii="Times New Roman" w:hAnsi="Times New Roman" w:cs="Times New Roman"/>
          <w:sz w:val="28"/>
          <w:szCs w:val="28"/>
          <w:lang w:eastAsia="ru-RU"/>
        </w:rPr>
        <w:t xml:space="preserve">тракторист, </w:t>
      </w:r>
      <w:r w:rsidRPr="00023FD2">
        <w:rPr>
          <w:rFonts w:ascii="Times New Roman" w:hAnsi="Times New Roman" w:cs="Times New Roman"/>
          <w:i/>
          <w:iCs/>
          <w:sz w:val="28"/>
          <w:szCs w:val="28"/>
          <w:lang w:eastAsia="ru-RU"/>
        </w:rPr>
        <w:t xml:space="preserve">«вадапавóд» — </w:t>
      </w:r>
      <w:r w:rsidRPr="00023FD2">
        <w:rPr>
          <w:rFonts w:ascii="Times New Roman" w:hAnsi="Times New Roman" w:cs="Times New Roman"/>
          <w:sz w:val="28"/>
          <w:szCs w:val="28"/>
          <w:lang w:eastAsia="ru-RU"/>
        </w:rPr>
        <w:t xml:space="preserve">водопровод, </w:t>
      </w:r>
      <w:r w:rsidRPr="00023FD2">
        <w:rPr>
          <w:rFonts w:ascii="Times New Roman" w:hAnsi="Times New Roman" w:cs="Times New Roman"/>
          <w:i/>
          <w:iCs/>
          <w:sz w:val="28"/>
          <w:szCs w:val="28"/>
          <w:lang w:eastAsia="ru-RU"/>
        </w:rPr>
        <w:t xml:space="preserve">«задигáйка» — </w:t>
      </w:r>
      <w:r w:rsidRPr="00023FD2">
        <w:rPr>
          <w:rFonts w:ascii="Times New Roman" w:hAnsi="Times New Roman" w:cs="Times New Roman"/>
          <w:sz w:val="28"/>
          <w:szCs w:val="28"/>
          <w:lang w:eastAsia="ru-RU"/>
        </w:rPr>
        <w:t>зажигалка).</w:t>
      </w:r>
      <w:r w:rsidRPr="00023FD2">
        <w:rPr>
          <w:rFonts w:ascii="Times New Roman" w:hAnsi="Times New Roman" w:cs="Times New Roman"/>
          <w:sz w:val="28"/>
          <w:szCs w:val="28"/>
          <w:lang w:eastAsia="ru-RU"/>
        </w:rPr>
        <w:br/>
        <w:t xml:space="preserve">      Специальные задания позволяют выявить существенные затруднения в </w:t>
      </w:r>
      <w:r w:rsidRPr="00023FD2">
        <w:rPr>
          <w:rFonts w:ascii="Times New Roman" w:hAnsi="Times New Roman" w:cs="Times New Roman"/>
          <w:sz w:val="28"/>
          <w:szCs w:val="28"/>
          <w:lang w:eastAsia="ru-RU"/>
        </w:rPr>
        <w:lastRenderedPageBreak/>
        <w:t xml:space="preserve">употреблении некоторых простых и большинства сложных предлогов, в согласовании существительных с прилагательными и числительными в косвенных падежах </w:t>
      </w:r>
      <w:r w:rsidRPr="00023FD2">
        <w:rPr>
          <w:rFonts w:ascii="Times New Roman" w:hAnsi="Times New Roman" w:cs="Times New Roman"/>
          <w:i/>
          <w:iCs/>
          <w:sz w:val="28"/>
          <w:szCs w:val="28"/>
          <w:lang w:eastAsia="ru-RU"/>
        </w:rPr>
        <w:t xml:space="preserve">(«взяла с я́сика» — </w:t>
      </w:r>
      <w:r w:rsidRPr="00023FD2">
        <w:rPr>
          <w:rFonts w:ascii="Times New Roman" w:hAnsi="Times New Roman" w:cs="Times New Roman"/>
          <w:sz w:val="28"/>
          <w:szCs w:val="28"/>
          <w:lang w:eastAsia="ru-RU"/>
        </w:rPr>
        <w:t xml:space="preserve">взяла из ящика, </w:t>
      </w:r>
      <w:r w:rsidRPr="00023FD2">
        <w:rPr>
          <w:rFonts w:ascii="Times New Roman" w:hAnsi="Times New Roman" w:cs="Times New Roman"/>
          <w:i/>
          <w:iCs/>
          <w:sz w:val="28"/>
          <w:szCs w:val="28"/>
          <w:lang w:eastAsia="ru-RU"/>
        </w:rPr>
        <w:t xml:space="preserve">«тли ведёлы» — </w:t>
      </w:r>
      <w:r w:rsidRPr="00023FD2">
        <w:rPr>
          <w:rFonts w:ascii="Times New Roman" w:hAnsi="Times New Roman" w:cs="Times New Roman"/>
          <w:sz w:val="28"/>
          <w:szCs w:val="28"/>
          <w:lang w:eastAsia="ru-RU"/>
        </w:rPr>
        <w:t xml:space="preserve">три ведра, </w:t>
      </w:r>
      <w:r w:rsidRPr="00023FD2">
        <w:rPr>
          <w:rFonts w:ascii="Times New Roman" w:hAnsi="Times New Roman" w:cs="Times New Roman"/>
          <w:i/>
          <w:iCs/>
          <w:sz w:val="28"/>
          <w:szCs w:val="28"/>
          <w:lang w:eastAsia="ru-RU"/>
        </w:rPr>
        <w:t xml:space="preserve">«коёбкалези́т под сту́ла» — </w:t>
      </w:r>
      <w:r w:rsidRPr="00023FD2">
        <w:rPr>
          <w:rFonts w:ascii="Times New Roman" w:hAnsi="Times New Roman" w:cs="Times New Roman"/>
          <w:sz w:val="28"/>
          <w:szCs w:val="28"/>
          <w:lang w:eastAsia="ru-RU"/>
        </w:rPr>
        <w:t xml:space="preserve">коробка лежит под стулом, </w:t>
      </w:r>
      <w:r w:rsidRPr="00023FD2">
        <w:rPr>
          <w:rFonts w:ascii="Times New Roman" w:hAnsi="Times New Roman" w:cs="Times New Roman"/>
          <w:i/>
          <w:iCs/>
          <w:sz w:val="28"/>
          <w:szCs w:val="28"/>
          <w:lang w:eastAsia="ru-RU"/>
        </w:rPr>
        <w:t xml:space="preserve">«нет коли́чнаяпáлка» — </w:t>
      </w:r>
      <w:r w:rsidRPr="00023FD2">
        <w:rPr>
          <w:rFonts w:ascii="Times New Roman" w:hAnsi="Times New Roman" w:cs="Times New Roman"/>
          <w:sz w:val="28"/>
          <w:szCs w:val="28"/>
          <w:lang w:eastAsia="ru-RU"/>
        </w:rPr>
        <w:t xml:space="preserve">нет коричневой палки, </w:t>
      </w:r>
      <w:r w:rsidRPr="00023FD2">
        <w:rPr>
          <w:rFonts w:ascii="Times New Roman" w:hAnsi="Times New Roman" w:cs="Times New Roman"/>
          <w:i/>
          <w:iCs/>
          <w:sz w:val="28"/>
          <w:szCs w:val="28"/>
          <w:lang w:eastAsia="ru-RU"/>
        </w:rPr>
        <w:t xml:space="preserve">«пи́ситламáстел, кáситлу́чком» — </w:t>
      </w:r>
      <w:r w:rsidRPr="00023FD2">
        <w:rPr>
          <w:rFonts w:ascii="Times New Roman" w:hAnsi="Times New Roman" w:cs="Times New Roman"/>
          <w:sz w:val="28"/>
          <w:szCs w:val="28"/>
          <w:lang w:eastAsia="ru-RU"/>
        </w:rPr>
        <w:t xml:space="preserve">пишет фломастером, красит ручкой, </w:t>
      </w:r>
      <w:r w:rsidRPr="00023FD2">
        <w:rPr>
          <w:rFonts w:ascii="Times New Roman" w:hAnsi="Times New Roman" w:cs="Times New Roman"/>
          <w:i/>
          <w:iCs/>
          <w:sz w:val="28"/>
          <w:szCs w:val="28"/>
          <w:lang w:eastAsia="ru-RU"/>
        </w:rPr>
        <w:t xml:space="preserve">«лóжит от тóя» — </w:t>
      </w:r>
      <w:r w:rsidRPr="00023FD2">
        <w:rPr>
          <w:rFonts w:ascii="Times New Roman" w:hAnsi="Times New Roman" w:cs="Times New Roman"/>
          <w:sz w:val="28"/>
          <w:szCs w:val="28"/>
          <w:lang w:eastAsia="ru-RU"/>
        </w:rPr>
        <w:t>взяла со стола и т. п.). Таким образом, формирование грамматического строя языка у детей на данном уровне носит незавершенный характер и по-прежнему характеризуется наличием выраженных нарушений согласования и управления.</w:t>
      </w:r>
      <w:r w:rsidRPr="00023FD2">
        <w:rPr>
          <w:rFonts w:ascii="Times New Roman" w:hAnsi="Times New Roman" w:cs="Times New Roman"/>
          <w:sz w:val="28"/>
          <w:szCs w:val="28"/>
          <w:lang w:eastAsia="ru-RU"/>
        </w:rPr>
        <w:br/>
        <w:t xml:space="preserve">      Важной особенностью речи ребенка является недостаточнаясформированность словообразовательной деятельности. В собственной речи дети употребляют простые уменьшительно-ласкательные формы существительных, отдельных притяжательных и относительных прилагательных, названия некоторых профессий, приставочные глаголы и т. д., соответствующие наиболее продуктивным и частотным словообразовательным моделям («хвост — хвостик, нос — носик, учит — учитель, играет в хоккей — хоккеист, суп из курицы — куриный и т. п.»). В то же время они не обладают еще достаточными когнитивными и речевыми возможностями для адекватного объяснения значений этих слов («выключатель» — </w:t>
      </w:r>
      <w:r w:rsidRPr="00023FD2">
        <w:rPr>
          <w:rFonts w:ascii="Times New Roman" w:hAnsi="Times New Roman" w:cs="Times New Roman"/>
          <w:i/>
          <w:iCs/>
          <w:sz w:val="28"/>
          <w:szCs w:val="28"/>
          <w:lang w:eastAsia="ru-RU"/>
        </w:rPr>
        <w:t xml:space="preserve">«клю́чит свет», </w:t>
      </w:r>
      <w:r w:rsidRPr="00023FD2">
        <w:rPr>
          <w:rFonts w:ascii="Times New Roman" w:hAnsi="Times New Roman" w:cs="Times New Roman"/>
          <w:sz w:val="28"/>
          <w:szCs w:val="28"/>
          <w:lang w:eastAsia="ru-RU"/>
        </w:rPr>
        <w:t xml:space="preserve">«виноградник» — </w:t>
      </w:r>
      <w:r w:rsidRPr="00023FD2">
        <w:rPr>
          <w:rFonts w:ascii="Times New Roman" w:hAnsi="Times New Roman" w:cs="Times New Roman"/>
          <w:i/>
          <w:iCs/>
          <w:sz w:val="28"/>
          <w:szCs w:val="28"/>
          <w:lang w:eastAsia="ru-RU"/>
        </w:rPr>
        <w:t xml:space="preserve">«он сáдит», </w:t>
      </w:r>
      <w:r w:rsidRPr="00023FD2">
        <w:rPr>
          <w:rFonts w:ascii="Times New Roman" w:hAnsi="Times New Roman" w:cs="Times New Roman"/>
          <w:sz w:val="28"/>
          <w:szCs w:val="28"/>
          <w:lang w:eastAsia="ru-RU"/>
        </w:rPr>
        <w:t xml:space="preserve">«печник» — </w:t>
      </w:r>
      <w:r w:rsidRPr="00023FD2">
        <w:rPr>
          <w:rFonts w:ascii="Times New Roman" w:hAnsi="Times New Roman" w:cs="Times New Roman"/>
          <w:i/>
          <w:iCs/>
          <w:sz w:val="28"/>
          <w:szCs w:val="28"/>
          <w:lang w:eastAsia="ru-RU"/>
        </w:rPr>
        <w:t xml:space="preserve">«пéчка» </w:t>
      </w:r>
      <w:r w:rsidRPr="00023FD2">
        <w:rPr>
          <w:rFonts w:ascii="Times New Roman" w:hAnsi="Times New Roman" w:cs="Times New Roman"/>
          <w:sz w:val="28"/>
          <w:szCs w:val="28"/>
          <w:lang w:eastAsia="ru-RU"/>
        </w:rPr>
        <w:t xml:space="preserve">и т. п.). Стойкие и грубые нарушения наблюдаются при попытках образовать слова, выходящие за рамки повседневной речевой практики. Так, дети часто подменяют операцию словообразования словоизменением (вместо «ручище» — </w:t>
      </w:r>
      <w:r w:rsidRPr="00023FD2">
        <w:rPr>
          <w:rFonts w:ascii="Times New Roman" w:hAnsi="Times New Roman" w:cs="Times New Roman"/>
          <w:i/>
          <w:iCs/>
          <w:sz w:val="28"/>
          <w:szCs w:val="28"/>
          <w:lang w:eastAsia="ru-RU"/>
        </w:rPr>
        <w:t xml:space="preserve">«руки», </w:t>
      </w:r>
      <w:r w:rsidRPr="00023FD2">
        <w:rPr>
          <w:rFonts w:ascii="Times New Roman" w:hAnsi="Times New Roman" w:cs="Times New Roman"/>
          <w:sz w:val="28"/>
          <w:szCs w:val="28"/>
          <w:lang w:eastAsia="ru-RU"/>
        </w:rPr>
        <w:t xml:space="preserve">вместо «воробьиха» — </w:t>
      </w:r>
      <w:r w:rsidRPr="00023FD2">
        <w:rPr>
          <w:rFonts w:ascii="Times New Roman" w:hAnsi="Times New Roman" w:cs="Times New Roman"/>
          <w:i/>
          <w:iCs/>
          <w:sz w:val="28"/>
          <w:szCs w:val="28"/>
          <w:lang w:eastAsia="ru-RU"/>
        </w:rPr>
        <w:t xml:space="preserve">«воробьи» </w:t>
      </w:r>
      <w:r w:rsidRPr="00023FD2">
        <w:rPr>
          <w:rFonts w:ascii="Times New Roman" w:hAnsi="Times New Roman" w:cs="Times New Roman"/>
          <w:sz w:val="28"/>
          <w:szCs w:val="28"/>
          <w:lang w:eastAsia="ru-RU"/>
        </w:rPr>
        <w:t xml:space="preserve">и т. п.) или вообще отказываются от преобразования слова, заменяя его ситуативным высказыванием (вместо «велосипедист» — </w:t>
      </w:r>
      <w:r w:rsidRPr="00023FD2">
        <w:rPr>
          <w:rFonts w:ascii="Times New Roman" w:hAnsi="Times New Roman" w:cs="Times New Roman"/>
          <w:i/>
          <w:iCs/>
          <w:sz w:val="28"/>
          <w:szCs w:val="28"/>
          <w:lang w:eastAsia="ru-RU"/>
        </w:rPr>
        <w:t xml:space="preserve">«который едет велисипед», </w:t>
      </w:r>
      <w:r w:rsidRPr="00023FD2">
        <w:rPr>
          <w:rFonts w:ascii="Times New Roman" w:hAnsi="Times New Roman" w:cs="Times New Roman"/>
          <w:sz w:val="28"/>
          <w:szCs w:val="28"/>
          <w:lang w:eastAsia="ru-RU"/>
        </w:rPr>
        <w:t xml:space="preserve">вместо «мудрец» — </w:t>
      </w:r>
      <w:r w:rsidRPr="00023FD2">
        <w:rPr>
          <w:rFonts w:ascii="Times New Roman" w:hAnsi="Times New Roman" w:cs="Times New Roman"/>
          <w:i/>
          <w:iCs/>
          <w:sz w:val="28"/>
          <w:szCs w:val="28"/>
          <w:lang w:eastAsia="ru-RU"/>
        </w:rPr>
        <w:t xml:space="preserve">«который умный, он все думает»). </w:t>
      </w:r>
      <w:r w:rsidRPr="00023FD2">
        <w:rPr>
          <w:rFonts w:ascii="Times New Roman" w:hAnsi="Times New Roman" w:cs="Times New Roman"/>
          <w:sz w:val="28"/>
          <w:szCs w:val="28"/>
          <w:lang w:eastAsia="ru-RU"/>
        </w:rPr>
        <w:t>В случаях, когда дети все-таки прибегают к словообразовательным операциям, их высказывания</w:t>
      </w:r>
      <w:r w:rsidRPr="00023FD2">
        <w:rPr>
          <w:rFonts w:ascii="Times New Roman" w:hAnsi="Times New Roman" w:cs="Times New Roman"/>
          <w:i/>
          <w:iCs/>
          <w:sz w:val="28"/>
          <w:szCs w:val="28"/>
          <w:lang w:eastAsia="ru-RU"/>
        </w:rPr>
        <w:t xml:space="preserve">. </w:t>
      </w:r>
      <w:r w:rsidRPr="00023FD2">
        <w:rPr>
          <w:rFonts w:ascii="Times New Roman" w:hAnsi="Times New Roman" w:cs="Times New Roman"/>
          <w:sz w:val="28"/>
          <w:szCs w:val="28"/>
          <w:lang w:eastAsia="ru-RU"/>
        </w:rPr>
        <w:t xml:space="preserve">изобилуют специфическими речевыми ошибками, такими, как: нарушения в выборе производящей основы («строит дома — </w:t>
      </w:r>
      <w:r w:rsidRPr="00023FD2">
        <w:rPr>
          <w:rFonts w:ascii="Times New Roman" w:hAnsi="Times New Roman" w:cs="Times New Roman"/>
          <w:i/>
          <w:iCs/>
          <w:sz w:val="28"/>
          <w:szCs w:val="28"/>
          <w:lang w:eastAsia="ru-RU"/>
        </w:rPr>
        <w:t xml:space="preserve">дóмник», </w:t>
      </w:r>
      <w:r w:rsidRPr="00023FD2">
        <w:rPr>
          <w:rFonts w:ascii="Times New Roman" w:hAnsi="Times New Roman" w:cs="Times New Roman"/>
          <w:sz w:val="28"/>
          <w:szCs w:val="28"/>
          <w:lang w:eastAsia="ru-RU"/>
        </w:rPr>
        <w:t xml:space="preserve">«палки для лыж — </w:t>
      </w:r>
      <w:r w:rsidRPr="00023FD2">
        <w:rPr>
          <w:rFonts w:ascii="Times New Roman" w:hAnsi="Times New Roman" w:cs="Times New Roman"/>
          <w:i/>
          <w:iCs/>
          <w:sz w:val="28"/>
          <w:szCs w:val="28"/>
          <w:lang w:eastAsia="ru-RU"/>
        </w:rPr>
        <w:t xml:space="preserve">пáлные), </w:t>
      </w:r>
      <w:r w:rsidRPr="00023FD2">
        <w:rPr>
          <w:rFonts w:ascii="Times New Roman" w:hAnsi="Times New Roman" w:cs="Times New Roman"/>
          <w:sz w:val="28"/>
          <w:szCs w:val="28"/>
          <w:lang w:eastAsia="ru-RU"/>
        </w:rPr>
        <w:t xml:space="preserve">пропуски и замены словообразовательных </w:t>
      </w:r>
      <w:r w:rsidRPr="00023FD2">
        <w:rPr>
          <w:rFonts w:ascii="Times New Roman" w:hAnsi="Times New Roman" w:cs="Times New Roman"/>
          <w:sz w:val="28"/>
          <w:szCs w:val="28"/>
          <w:lang w:eastAsia="ru-RU"/>
        </w:rPr>
        <w:lastRenderedPageBreak/>
        <w:t xml:space="preserve">аффиксов </w:t>
      </w:r>
      <w:r w:rsidRPr="00023FD2">
        <w:rPr>
          <w:rFonts w:ascii="Times New Roman" w:hAnsi="Times New Roman" w:cs="Times New Roman"/>
          <w:i/>
          <w:iCs/>
          <w:sz w:val="28"/>
          <w:szCs w:val="28"/>
          <w:lang w:eastAsia="ru-RU"/>
        </w:rPr>
        <w:t xml:space="preserve">(«трактори́л — </w:t>
      </w:r>
      <w:r w:rsidRPr="00023FD2">
        <w:rPr>
          <w:rFonts w:ascii="Times New Roman" w:hAnsi="Times New Roman" w:cs="Times New Roman"/>
          <w:sz w:val="28"/>
          <w:szCs w:val="28"/>
          <w:lang w:eastAsia="ru-RU"/>
        </w:rPr>
        <w:t xml:space="preserve">тракторист, </w:t>
      </w:r>
      <w:r w:rsidRPr="00023FD2">
        <w:rPr>
          <w:rFonts w:ascii="Times New Roman" w:hAnsi="Times New Roman" w:cs="Times New Roman"/>
          <w:i/>
          <w:iCs/>
          <w:sz w:val="28"/>
          <w:szCs w:val="28"/>
          <w:lang w:eastAsia="ru-RU"/>
        </w:rPr>
        <w:t xml:space="preserve">чи́тик — </w:t>
      </w:r>
      <w:r w:rsidRPr="00023FD2">
        <w:rPr>
          <w:rFonts w:ascii="Times New Roman" w:hAnsi="Times New Roman" w:cs="Times New Roman"/>
          <w:sz w:val="28"/>
          <w:szCs w:val="28"/>
          <w:lang w:eastAsia="ru-RU"/>
        </w:rPr>
        <w:t xml:space="preserve">читатель, </w:t>
      </w:r>
      <w:r w:rsidRPr="00023FD2">
        <w:rPr>
          <w:rFonts w:ascii="Times New Roman" w:hAnsi="Times New Roman" w:cs="Times New Roman"/>
          <w:i/>
          <w:iCs/>
          <w:sz w:val="28"/>
          <w:szCs w:val="28"/>
          <w:lang w:eastAsia="ru-RU"/>
        </w:rPr>
        <w:t xml:space="preserve">абрикóснын — </w:t>
      </w:r>
      <w:r w:rsidRPr="00023FD2">
        <w:rPr>
          <w:rFonts w:ascii="Times New Roman" w:hAnsi="Times New Roman" w:cs="Times New Roman"/>
          <w:sz w:val="28"/>
          <w:szCs w:val="28"/>
          <w:lang w:eastAsia="ru-RU"/>
        </w:rPr>
        <w:t xml:space="preserve">абрикосовый» и т. п.), грубое искажение звуко-слоговой структуры производного слова («свинцовый — </w:t>
      </w:r>
      <w:r w:rsidRPr="00023FD2">
        <w:rPr>
          <w:rFonts w:ascii="Times New Roman" w:hAnsi="Times New Roman" w:cs="Times New Roman"/>
          <w:i/>
          <w:iCs/>
          <w:sz w:val="28"/>
          <w:szCs w:val="28"/>
          <w:lang w:eastAsia="ru-RU"/>
        </w:rPr>
        <w:t xml:space="preserve">свитенóй, свицóй»), </w:t>
      </w:r>
      <w:r w:rsidRPr="00023FD2">
        <w:rPr>
          <w:rFonts w:ascii="Times New Roman" w:hAnsi="Times New Roman" w:cs="Times New Roman"/>
          <w:sz w:val="28"/>
          <w:szCs w:val="28"/>
          <w:lang w:eastAsia="ru-RU"/>
        </w:rPr>
        <w:t xml:space="preserve">стремление к механическому соединению в рамках слова корня и аффикса («гороховый — </w:t>
      </w:r>
      <w:r w:rsidRPr="00023FD2">
        <w:rPr>
          <w:rFonts w:ascii="Times New Roman" w:hAnsi="Times New Roman" w:cs="Times New Roman"/>
          <w:i/>
          <w:iCs/>
          <w:sz w:val="28"/>
          <w:szCs w:val="28"/>
          <w:lang w:eastAsia="ru-RU"/>
        </w:rPr>
        <w:t xml:space="preserve">горóхвый», </w:t>
      </w:r>
      <w:r w:rsidRPr="00023FD2">
        <w:rPr>
          <w:rFonts w:ascii="Times New Roman" w:hAnsi="Times New Roman" w:cs="Times New Roman"/>
          <w:sz w:val="28"/>
          <w:szCs w:val="28"/>
          <w:lang w:eastAsia="ru-RU"/>
        </w:rPr>
        <w:t xml:space="preserve">«меховой — </w:t>
      </w:r>
      <w:r w:rsidRPr="00023FD2">
        <w:rPr>
          <w:rFonts w:ascii="Times New Roman" w:hAnsi="Times New Roman" w:cs="Times New Roman"/>
          <w:i/>
          <w:iCs/>
          <w:sz w:val="28"/>
          <w:szCs w:val="28"/>
          <w:lang w:eastAsia="ru-RU"/>
        </w:rPr>
        <w:t xml:space="preserve">мéхный» </w:t>
      </w:r>
      <w:r w:rsidRPr="00023FD2">
        <w:rPr>
          <w:rFonts w:ascii="Times New Roman" w:hAnsi="Times New Roman" w:cs="Times New Roman"/>
          <w:sz w:val="28"/>
          <w:szCs w:val="28"/>
          <w:lang w:eastAsia="ru-RU"/>
        </w:rPr>
        <w:t>и т. п.). Типичным проявлением общего недоразвития речи данного уровня являются трудности переноса словообразовательных навыков на новый речевой материал.</w:t>
      </w:r>
      <w:r w:rsidRPr="00023FD2">
        <w:rPr>
          <w:rFonts w:ascii="Times New Roman" w:hAnsi="Times New Roman" w:cs="Times New Roman"/>
          <w:sz w:val="28"/>
          <w:szCs w:val="28"/>
          <w:lang w:eastAsia="ru-RU"/>
        </w:rPr>
        <w:br/>
        <w:t xml:space="preserve">      Для этих детей характерно неточное понимание и употребление обобщающих понятий, слов с абстрактным и переносным значением (вместо «одежда» — </w:t>
      </w:r>
      <w:r w:rsidRPr="00023FD2">
        <w:rPr>
          <w:rFonts w:ascii="Times New Roman" w:hAnsi="Times New Roman" w:cs="Times New Roman"/>
          <w:i/>
          <w:iCs/>
          <w:sz w:val="28"/>
          <w:szCs w:val="28"/>
          <w:lang w:eastAsia="ru-RU"/>
        </w:rPr>
        <w:t xml:space="preserve">«пальты́», «кóфнички» — </w:t>
      </w:r>
      <w:r w:rsidRPr="00023FD2">
        <w:rPr>
          <w:rFonts w:ascii="Times New Roman" w:hAnsi="Times New Roman" w:cs="Times New Roman"/>
          <w:sz w:val="28"/>
          <w:szCs w:val="28"/>
          <w:lang w:eastAsia="ru-RU"/>
        </w:rPr>
        <w:t xml:space="preserve">кофточки, «мебель» — </w:t>
      </w:r>
      <w:r w:rsidRPr="00023FD2">
        <w:rPr>
          <w:rFonts w:ascii="Times New Roman" w:hAnsi="Times New Roman" w:cs="Times New Roman"/>
          <w:i/>
          <w:iCs/>
          <w:sz w:val="28"/>
          <w:szCs w:val="28"/>
          <w:lang w:eastAsia="ru-RU"/>
        </w:rPr>
        <w:t xml:space="preserve">«разные стóлы», </w:t>
      </w:r>
      <w:r w:rsidRPr="00023FD2">
        <w:rPr>
          <w:rFonts w:ascii="Times New Roman" w:hAnsi="Times New Roman" w:cs="Times New Roman"/>
          <w:sz w:val="28"/>
          <w:szCs w:val="28"/>
          <w:lang w:eastAsia="ru-RU"/>
        </w:rPr>
        <w:t xml:space="preserve">«посуда» — </w:t>
      </w:r>
      <w:r w:rsidRPr="00023FD2">
        <w:rPr>
          <w:rFonts w:ascii="Times New Roman" w:hAnsi="Times New Roman" w:cs="Times New Roman"/>
          <w:i/>
          <w:iCs/>
          <w:sz w:val="28"/>
          <w:szCs w:val="28"/>
          <w:lang w:eastAsia="ru-RU"/>
        </w:rPr>
        <w:t xml:space="preserve">«ми́ски»), </w:t>
      </w:r>
      <w:r w:rsidRPr="00023FD2">
        <w:rPr>
          <w:rFonts w:ascii="Times New Roman" w:hAnsi="Times New Roman" w:cs="Times New Roman"/>
          <w:sz w:val="28"/>
          <w:szCs w:val="28"/>
          <w:lang w:eastAsia="ru-RU"/>
        </w:rPr>
        <w:t xml:space="preserve">незнание названий слов, выходящих за рамки повседневного бытового общения: частей тела человека (локоть, переносица, ноздри, веки), животных (копыта, вымя, грива, бивни), наименований профессий (машинист, балерина, плотник, столяр) и действий, связанных с ними (водит, исполняет, пилит, рубит, строгает), неточность употребления слов для обозначения животных, птиц, рыб, насекомых (носорог — </w:t>
      </w:r>
      <w:r w:rsidRPr="00023FD2">
        <w:rPr>
          <w:rFonts w:ascii="Times New Roman" w:hAnsi="Times New Roman" w:cs="Times New Roman"/>
          <w:i/>
          <w:iCs/>
          <w:sz w:val="28"/>
          <w:szCs w:val="28"/>
          <w:lang w:eastAsia="ru-RU"/>
        </w:rPr>
        <w:t xml:space="preserve">«корова», </w:t>
      </w:r>
      <w:r w:rsidRPr="00023FD2">
        <w:rPr>
          <w:rFonts w:ascii="Times New Roman" w:hAnsi="Times New Roman" w:cs="Times New Roman"/>
          <w:sz w:val="28"/>
          <w:szCs w:val="28"/>
          <w:lang w:eastAsia="ru-RU"/>
        </w:rPr>
        <w:t xml:space="preserve">жираф — «большая лошадь», дятел, соловей — </w:t>
      </w:r>
      <w:r w:rsidRPr="00023FD2">
        <w:rPr>
          <w:rFonts w:ascii="Times New Roman" w:hAnsi="Times New Roman" w:cs="Times New Roman"/>
          <w:i/>
          <w:iCs/>
          <w:sz w:val="28"/>
          <w:szCs w:val="28"/>
          <w:lang w:eastAsia="ru-RU"/>
        </w:rPr>
        <w:t xml:space="preserve">«птичка», </w:t>
      </w:r>
      <w:r w:rsidRPr="00023FD2">
        <w:rPr>
          <w:rFonts w:ascii="Times New Roman" w:hAnsi="Times New Roman" w:cs="Times New Roman"/>
          <w:sz w:val="28"/>
          <w:szCs w:val="28"/>
          <w:lang w:eastAsia="ru-RU"/>
        </w:rPr>
        <w:t xml:space="preserve">щука, сом — </w:t>
      </w:r>
      <w:r w:rsidRPr="00023FD2">
        <w:rPr>
          <w:rFonts w:ascii="Times New Roman" w:hAnsi="Times New Roman" w:cs="Times New Roman"/>
          <w:i/>
          <w:iCs/>
          <w:sz w:val="28"/>
          <w:szCs w:val="28"/>
          <w:lang w:eastAsia="ru-RU"/>
        </w:rPr>
        <w:t xml:space="preserve">«рыба», </w:t>
      </w:r>
      <w:r w:rsidRPr="00023FD2">
        <w:rPr>
          <w:rFonts w:ascii="Times New Roman" w:hAnsi="Times New Roman" w:cs="Times New Roman"/>
          <w:sz w:val="28"/>
          <w:szCs w:val="28"/>
          <w:lang w:eastAsia="ru-RU"/>
        </w:rPr>
        <w:t xml:space="preserve">паук — </w:t>
      </w:r>
      <w:r w:rsidRPr="00023FD2">
        <w:rPr>
          <w:rFonts w:ascii="Times New Roman" w:hAnsi="Times New Roman" w:cs="Times New Roman"/>
          <w:i/>
          <w:iCs/>
          <w:sz w:val="28"/>
          <w:szCs w:val="28"/>
          <w:lang w:eastAsia="ru-RU"/>
        </w:rPr>
        <w:t xml:space="preserve">«муха», </w:t>
      </w:r>
      <w:r w:rsidRPr="00023FD2">
        <w:rPr>
          <w:rFonts w:ascii="Times New Roman" w:hAnsi="Times New Roman" w:cs="Times New Roman"/>
          <w:sz w:val="28"/>
          <w:szCs w:val="28"/>
          <w:lang w:eastAsia="ru-RU"/>
        </w:rPr>
        <w:t xml:space="preserve">гусеница — </w:t>
      </w:r>
      <w:r w:rsidRPr="00023FD2">
        <w:rPr>
          <w:rFonts w:ascii="Times New Roman" w:hAnsi="Times New Roman" w:cs="Times New Roman"/>
          <w:i/>
          <w:iCs/>
          <w:sz w:val="28"/>
          <w:szCs w:val="28"/>
          <w:lang w:eastAsia="ru-RU"/>
        </w:rPr>
        <w:t>«червяк»</w:t>
      </w:r>
      <w:r w:rsidRPr="00023FD2">
        <w:rPr>
          <w:rFonts w:ascii="Times New Roman" w:hAnsi="Times New Roman" w:cs="Times New Roman"/>
          <w:sz w:val="28"/>
          <w:szCs w:val="28"/>
          <w:lang w:eastAsia="ru-RU"/>
        </w:rPr>
        <w:t xml:space="preserve">) и т. п. Отмечается тенденция к множественным лексическим заменам по различным типам: смешения по признакам внешнего сходства, замещения по значению функциональной нагрузки, видо-родовые смешения, замены в рамках одного ассоциативного поляи т. п. («посуда» — </w:t>
      </w:r>
      <w:r w:rsidRPr="00023FD2">
        <w:rPr>
          <w:rFonts w:ascii="Times New Roman" w:hAnsi="Times New Roman" w:cs="Times New Roman"/>
          <w:i/>
          <w:iCs/>
          <w:sz w:val="28"/>
          <w:szCs w:val="28"/>
          <w:lang w:eastAsia="ru-RU"/>
        </w:rPr>
        <w:t xml:space="preserve">«миска», </w:t>
      </w:r>
      <w:r w:rsidRPr="00023FD2">
        <w:rPr>
          <w:rFonts w:ascii="Times New Roman" w:hAnsi="Times New Roman" w:cs="Times New Roman"/>
          <w:sz w:val="28"/>
          <w:szCs w:val="28"/>
          <w:lang w:eastAsia="ru-RU"/>
        </w:rPr>
        <w:t xml:space="preserve">«нора» — </w:t>
      </w:r>
      <w:r w:rsidRPr="00023FD2">
        <w:rPr>
          <w:rFonts w:ascii="Times New Roman" w:hAnsi="Times New Roman" w:cs="Times New Roman"/>
          <w:i/>
          <w:iCs/>
          <w:sz w:val="28"/>
          <w:szCs w:val="28"/>
          <w:lang w:eastAsia="ru-RU"/>
        </w:rPr>
        <w:t xml:space="preserve">«дыра», </w:t>
      </w:r>
      <w:r w:rsidRPr="00023FD2">
        <w:rPr>
          <w:rFonts w:ascii="Times New Roman" w:hAnsi="Times New Roman" w:cs="Times New Roman"/>
          <w:sz w:val="28"/>
          <w:szCs w:val="28"/>
          <w:lang w:eastAsia="ru-RU"/>
        </w:rPr>
        <w:t xml:space="preserve">«кастрюля» — </w:t>
      </w:r>
      <w:r w:rsidRPr="00023FD2">
        <w:rPr>
          <w:rFonts w:ascii="Times New Roman" w:hAnsi="Times New Roman" w:cs="Times New Roman"/>
          <w:i/>
          <w:iCs/>
          <w:sz w:val="28"/>
          <w:szCs w:val="28"/>
          <w:lang w:eastAsia="ru-RU"/>
        </w:rPr>
        <w:t xml:space="preserve">«миска», </w:t>
      </w:r>
      <w:r w:rsidRPr="00023FD2">
        <w:rPr>
          <w:rFonts w:ascii="Times New Roman" w:hAnsi="Times New Roman" w:cs="Times New Roman"/>
          <w:sz w:val="28"/>
          <w:szCs w:val="28"/>
          <w:lang w:eastAsia="ru-RU"/>
        </w:rPr>
        <w:t xml:space="preserve">«нырнул» — </w:t>
      </w:r>
      <w:r w:rsidRPr="00023FD2">
        <w:rPr>
          <w:rFonts w:ascii="Times New Roman" w:hAnsi="Times New Roman" w:cs="Times New Roman"/>
          <w:i/>
          <w:iCs/>
          <w:sz w:val="28"/>
          <w:szCs w:val="28"/>
          <w:lang w:eastAsia="ru-RU"/>
        </w:rPr>
        <w:t>«купался»</w:t>
      </w:r>
      <w:r w:rsidRPr="00023FD2">
        <w:rPr>
          <w:rFonts w:ascii="Times New Roman" w:hAnsi="Times New Roman" w:cs="Times New Roman"/>
          <w:sz w:val="28"/>
          <w:szCs w:val="28"/>
          <w:lang w:eastAsia="ru-RU"/>
        </w:rPr>
        <w:t>).</w:t>
      </w:r>
      <w:r w:rsidRPr="00023FD2">
        <w:rPr>
          <w:rFonts w:ascii="Times New Roman" w:hAnsi="Times New Roman" w:cs="Times New Roman"/>
          <w:sz w:val="28"/>
          <w:szCs w:val="28"/>
          <w:lang w:eastAsia="ru-RU"/>
        </w:rPr>
        <w:br/>
        <w:t xml:space="preserve">      Наряду с лексическими ошибками у детей с III уровнем развития речи отмечается и специфическое своеобразие связной речи. Ее недостаточнаясформированность часто проявляется как в детских диалогах, так и в монологах. Это подтверждают трудности программирования содержания развернутых высказываний и их языкового оформления. Характерными особенностями связной речи являются нарушение связности и последовательности рассказа, смысловые пропуски существенных элементов сюжетной линии, заметная фрагментарность изложения, нарушение временных и </w:t>
      </w:r>
      <w:r w:rsidRPr="00023FD2">
        <w:rPr>
          <w:rFonts w:ascii="Times New Roman" w:hAnsi="Times New Roman" w:cs="Times New Roman"/>
          <w:sz w:val="28"/>
          <w:szCs w:val="28"/>
          <w:lang w:eastAsia="ru-RU"/>
        </w:rPr>
        <w:lastRenderedPageBreak/>
        <w:t xml:space="preserve">причинно-следственных связей в тексте. Указанные специфические особенности обусловлены низкой степенью самостоятельной речевой активности ребенка, с неумением выделить главные и второстепенные элементы его замысла и связей между ними, с невозможностью четкого построения целостной композиции текста. Одновременно с этими ошибками отмечается бедность и однообразие используемых языковых средств. Так, рассказывая о любимых игрушках или о событиях из собственной жизни, дети в основном используют короткие, малоинформативные фразы. При построении предложений они опускают или переставляют отдельные члены предложения, заменяют сложные предлоги простыми. Часто встречается неправильное оформление связей слов внутри фразы и нарушение межфразовых связей между предложениями. </w:t>
      </w:r>
      <w:r w:rsidRPr="00023FD2">
        <w:rPr>
          <w:rFonts w:ascii="Times New Roman" w:hAnsi="Times New Roman" w:cs="Times New Roman"/>
          <w:sz w:val="28"/>
          <w:szCs w:val="28"/>
          <w:lang w:eastAsia="ru-RU"/>
        </w:rPr>
        <w:br/>
        <w:t>      В самостоятельной речи типичными являются трудности в воспроизведении слов разной слоговой структуры и звуконаполняемости: персеверации (</w:t>
      </w:r>
      <w:r w:rsidRPr="00023FD2">
        <w:rPr>
          <w:rFonts w:ascii="Times New Roman" w:hAnsi="Times New Roman" w:cs="Times New Roman"/>
          <w:i/>
          <w:iCs/>
          <w:sz w:val="28"/>
          <w:szCs w:val="28"/>
          <w:lang w:eastAsia="ru-RU"/>
        </w:rPr>
        <w:t xml:space="preserve">«неневи́к» — </w:t>
      </w:r>
      <w:r w:rsidRPr="00023FD2">
        <w:rPr>
          <w:rFonts w:ascii="Times New Roman" w:hAnsi="Times New Roman" w:cs="Times New Roman"/>
          <w:sz w:val="28"/>
          <w:szCs w:val="28"/>
          <w:lang w:eastAsia="ru-RU"/>
        </w:rPr>
        <w:t xml:space="preserve">снеговик, </w:t>
      </w:r>
      <w:r w:rsidRPr="00023FD2">
        <w:rPr>
          <w:rFonts w:ascii="Times New Roman" w:hAnsi="Times New Roman" w:cs="Times New Roman"/>
          <w:i/>
          <w:iCs/>
          <w:sz w:val="28"/>
          <w:szCs w:val="28"/>
          <w:lang w:eastAsia="ru-RU"/>
        </w:rPr>
        <w:t xml:space="preserve">«хихии́ст» — </w:t>
      </w:r>
      <w:r w:rsidRPr="00023FD2">
        <w:rPr>
          <w:rFonts w:ascii="Times New Roman" w:hAnsi="Times New Roman" w:cs="Times New Roman"/>
          <w:sz w:val="28"/>
          <w:szCs w:val="28"/>
          <w:lang w:eastAsia="ru-RU"/>
        </w:rPr>
        <w:t>хоккеист), антиципации (</w:t>
      </w:r>
      <w:r w:rsidRPr="00023FD2">
        <w:rPr>
          <w:rFonts w:ascii="Times New Roman" w:hAnsi="Times New Roman" w:cs="Times New Roman"/>
          <w:i/>
          <w:iCs/>
          <w:sz w:val="28"/>
          <w:szCs w:val="28"/>
          <w:lang w:eastAsia="ru-RU"/>
        </w:rPr>
        <w:t xml:space="preserve">«астóбус» — </w:t>
      </w:r>
      <w:r w:rsidRPr="00023FD2">
        <w:rPr>
          <w:rFonts w:ascii="Times New Roman" w:hAnsi="Times New Roman" w:cs="Times New Roman"/>
          <w:sz w:val="28"/>
          <w:szCs w:val="28"/>
          <w:lang w:eastAsia="ru-RU"/>
        </w:rPr>
        <w:t>автобус), добавление лишних звуков (</w:t>
      </w:r>
      <w:r w:rsidRPr="00023FD2">
        <w:rPr>
          <w:rFonts w:ascii="Times New Roman" w:hAnsi="Times New Roman" w:cs="Times New Roman"/>
          <w:i/>
          <w:iCs/>
          <w:sz w:val="28"/>
          <w:szCs w:val="28"/>
          <w:lang w:eastAsia="ru-RU"/>
        </w:rPr>
        <w:t xml:space="preserve">«мендвéдъ» — </w:t>
      </w:r>
      <w:r w:rsidRPr="00023FD2">
        <w:rPr>
          <w:rFonts w:ascii="Times New Roman" w:hAnsi="Times New Roman" w:cs="Times New Roman"/>
          <w:sz w:val="28"/>
          <w:szCs w:val="28"/>
          <w:lang w:eastAsia="ru-RU"/>
        </w:rPr>
        <w:t>медведь), усечение слогов (</w:t>
      </w:r>
      <w:r w:rsidRPr="00023FD2">
        <w:rPr>
          <w:rFonts w:ascii="Times New Roman" w:hAnsi="Times New Roman" w:cs="Times New Roman"/>
          <w:i/>
          <w:iCs/>
          <w:sz w:val="28"/>
          <w:szCs w:val="28"/>
          <w:lang w:eastAsia="ru-RU"/>
        </w:rPr>
        <w:t xml:space="preserve">«мисанéл» — </w:t>
      </w:r>
      <w:r w:rsidRPr="00023FD2">
        <w:rPr>
          <w:rFonts w:ascii="Times New Roman" w:hAnsi="Times New Roman" w:cs="Times New Roman"/>
          <w:sz w:val="28"/>
          <w:szCs w:val="28"/>
          <w:lang w:eastAsia="ru-RU"/>
        </w:rPr>
        <w:t xml:space="preserve">милиционер, </w:t>
      </w:r>
      <w:r w:rsidRPr="00023FD2">
        <w:rPr>
          <w:rFonts w:ascii="Times New Roman" w:hAnsi="Times New Roman" w:cs="Times New Roman"/>
          <w:i/>
          <w:iCs/>
          <w:sz w:val="28"/>
          <w:szCs w:val="28"/>
          <w:lang w:eastAsia="ru-RU"/>
        </w:rPr>
        <w:t xml:space="preserve">«ваправóт» — </w:t>
      </w:r>
      <w:r w:rsidRPr="00023FD2">
        <w:rPr>
          <w:rFonts w:ascii="Times New Roman" w:hAnsi="Times New Roman" w:cs="Times New Roman"/>
          <w:sz w:val="28"/>
          <w:szCs w:val="28"/>
          <w:lang w:eastAsia="ru-RU"/>
        </w:rPr>
        <w:t>водопровод), перестановка слогов (</w:t>
      </w:r>
      <w:r w:rsidRPr="00023FD2">
        <w:rPr>
          <w:rFonts w:ascii="Times New Roman" w:hAnsi="Times New Roman" w:cs="Times New Roman"/>
          <w:i/>
          <w:iCs/>
          <w:sz w:val="28"/>
          <w:szCs w:val="28"/>
          <w:lang w:eastAsia="ru-RU"/>
        </w:rPr>
        <w:t xml:space="preserve">«вóкрик» — </w:t>
      </w:r>
      <w:r w:rsidRPr="00023FD2">
        <w:rPr>
          <w:rFonts w:ascii="Times New Roman" w:hAnsi="Times New Roman" w:cs="Times New Roman"/>
          <w:sz w:val="28"/>
          <w:szCs w:val="28"/>
          <w:lang w:eastAsia="ru-RU"/>
        </w:rPr>
        <w:t xml:space="preserve">коврик, </w:t>
      </w:r>
      <w:r w:rsidRPr="00023FD2">
        <w:rPr>
          <w:rFonts w:ascii="Times New Roman" w:hAnsi="Times New Roman" w:cs="Times New Roman"/>
          <w:i/>
          <w:iCs/>
          <w:sz w:val="28"/>
          <w:szCs w:val="28"/>
          <w:lang w:eastAsia="ru-RU"/>
        </w:rPr>
        <w:t xml:space="preserve">«восóлики» — </w:t>
      </w:r>
      <w:r w:rsidRPr="00023FD2">
        <w:rPr>
          <w:rFonts w:ascii="Times New Roman" w:hAnsi="Times New Roman" w:cs="Times New Roman"/>
          <w:sz w:val="28"/>
          <w:szCs w:val="28"/>
          <w:lang w:eastAsia="ru-RU"/>
        </w:rPr>
        <w:t>волосики), добавление слогов или слогообразующей гласной (</w:t>
      </w:r>
      <w:r w:rsidRPr="00023FD2">
        <w:rPr>
          <w:rFonts w:ascii="Times New Roman" w:hAnsi="Times New Roman" w:cs="Times New Roman"/>
          <w:i/>
          <w:iCs/>
          <w:sz w:val="28"/>
          <w:szCs w:val="28"/>
          <w:lang w:eastAsia="ru-RU"/>
        </w:rPr>
        <w:t xml:space="preserve">«корáбыль» — </w:t>
      </w:r>
      <w:r w:rsidRPr="00023FD2">
        <w:rPr>
          <w:rFonts w:ascii="Times New Roman" w:hAnsi="Times New Roman" w:cs="Times New Roman"/>
          <w:sz w:val="28"/>
          <w:szCs w:val="28"/>
          <w:lang w:eastAsia="ru-RU"/>
        </w:rPr>
        <w:t xml:space="preserve">корабль, </w:t>
      </w:r>
      <w:r w:rsidRPr="00023FD2">
        <w:rPr>
          <w:rFonts w:ascii="Times New Roman" w:hAnsi="Times New Roman" w:cs="Times New Roman"/>
          <w:i/>
          <w:iCs/>
          <w:sz w:val="28"/>
          <w:szCs w:val="28"/>
          <w:lang w:eastAsia="ru-RU"/>
        </w:rPr>
        <w:t xml:space="preserve">«тыравá» — </w:t>
      </w:r>
      <w:r w:rsidRPr="00023FD2">
        <w:rPr>
          <w:rFonts w:ascii="Times New Roman" w:hAnsi="Times New Roman" w:cs="Times New Roman"/>
          <w:sz w:val="28"/>
          <w:szCs w:val="28"/>
          <w:lang w:eastAsia="ru-RU"/>
        </w:rPr>
        <w:t>трава). Звуковая сторона речи характеризуется неточностью артикуляции некоторых звуков, нечеткостью дифференциации их на слух. Недостаточность фонематического восприятия проявляется в том, что дети с трудом выделяют первый и последний согласный, гласный звук в середине и конце слова, не подбирают картинки, в названии которых есть заданный звук, не всегда могут правильно определить наличие и место звука в слове и т. п. Задания на самостоятельное придумывание слов на заданный звук не выполняют.</w:t>
      </w:r>
    </w:p>
    <w:p w:rsidR="004A5017" w:rsidRPr="00023FD2" w:rsidRDefault="004A5017" w:rsidP="00023FD2">
      <w:pPr>
        <w:spacing w:after="0" w:line="360" w:lineRule="auto"/>
        <w:contextualSpacing/>
        <w:rPr>
          <w:rFonts w:ascii="Times New Roman" w:hAnsi="Times New Roman" w:cs="Times New Roman"/>
          <w:sz w:val="28"/>
          <w:szCs w:val="28"/>
        </w:rPr>
      </w:pPr>
    </w:p>
    <w:p w:rsidR="00E91EBA" w:rsidRPr="00023FD2" w:rsidRDefault="00E91EBA" w:rsidP="004E5409">
      <w:pPr>
        <w:spacing w:after="0" w:line="360" w:lineRule="auto"/>
        <w:jc w:val="center"/>
        <w:rPr>
          <w:rFonts w:ascii="Times New Roman" w:hAnsi="Times New Roman" w:cs="Times New Roman"/>
          <w:b/>
          <w:bCs/>
          <w:sz w:val="28"/>
          <w:szCs w:val="28"/>
          <w:lang w:eastAsia="ru-RU"/>
        </w:rPr>
      </w:pPr>
      <w:r w:rsidRPr="00023FD2">
        <w:rPr>
          <w:rFonts w:ascii="Times New Roman" w:hAnsi="Times New Roman" w:cs="Times New Roman"/>
          <w:b/>
          <w:bCs/>
          <w:sz w:val="28"/>
          <w:szCs w:val="28"/>
          <w:lang w:eastAsia="ru-RU"/>
        </w:rPr>
        <w:t>8.Характеристика детей с IV уровнем развития речи</w:t>
      </w:r>
    </w:p>
    <w:p w:rsidR="00E91EBA" w:rsidRPr="00023FD2" w:rsidRDefault="00E91EBA" w:rsidP="00023FD2">
      <w:pPr>
        <w:spacing w:after="0" w:line="360" w:lineRule="auto"/>
        <w:rPr>
          <w:rFonts w:ascii="Times New Roman" w:hAnsi="Times New Roman" w:cs="Times New Roman"/>
          <w:sz w:val="28"/>
          <w:szCs w:val="28"/>
          <w:lang w:eastAsia="ru-RU"/>
        </w:rPr>
      </w:pPr>
      <w:r w:rsidRPr="00023FD2">
        <w:rPr>
          <w:rFonts w:ascii="Times New Roman" w:hAnsi="Times New Roman" w:cs="Times New Roman"/>
          <w:sz w:val="28"/>
          <w:szCs w:val="28"/>
          <w:lang w:eastAsia="ru-RU"/>
        </w:rPr>
        <w:t xml:space="preserve">      Многолетний опыт обучения дошкольников с недоразвитием речи, изучение динамики их продвижения в речевом развитии позволили обосновать необходимость выделения нового, четвертого уровня развития речи </w:t>
      </w:r>
      <w:r w:rsidRPr="00023FD2">
        <w:rPr>
          <w:rFonts w:ascii="Times New Roman" w:hAnsi="Times New Roman" w:cs="Times New Roman"/>
          <w:sz w:val="28"/>
          <w:szCs w:val="28"/>
          <w:lang w:eastAsia="ru-RU"/>
        </w:rPr>
        <w:lastRenderedPageBreak/>
        <w:t>(Т. Б. Филичева). К нему были отнесены дети с остаточными явлениями недоразвития лексико-грамматических и фонетико-фонематических компонентов языковой системы.</w:t>
      </w:r>
      <w:r w:rsidRPr="00023FD2">
        <w:rPr>
          <w:rFonts w:ascii="Times New Roman" w:hAnsi="Times New Roman" w:cs="Times New Roman"/>
          <w:sz w:val="28"/>
          <w:szCs w:val="28"/>
          <w:lang w:eastAsia="ru-RU"/>
        </w:rPr>
        <w:br/>
        <w:t>      Речь таких детей, на первый взгляд, производит вполне благополучное впечатление. Лишь детальное и углубленное обследование, выполнение специально подобранных заданий позволяет выявить остаточные проявления общего недоразвития речи.</w:t>
      </w:r>
      <w:r w:rsidRPr="00023FD2">
        <w:rPr>
          <w:rFonts w:ascii="Times New Roman" w:hAnsi="Times New Roman" w:cs="Times New Roman"/>
          <w:sz w:val="28"/>
          <w:szCs w:val="28"/>
          <w:lang w:eastAsia="ru-RU"/>
        </w:rPr>
        <w:br/>
        <w:t xml:space="preserve">      Затруднения в воспроизведении слов сложного слогового состава и их звуконаполняемости является диагностическим критерием при обследовании речи дошкольников с IV уровнем развития речи. Под влиянием коррекционно-развивающего обучения это явление постепенно сглаживается, но всегда обнаруживается, как только у ребенка возникает необходимость усвоения новой лексики, сложной по звуко-слоговой структуре и морфологической организации (например: </w:t>
      </w:r>
      <w:r w:rsidRPr="00023FD2">
        <w:rPr>
          <w:rFonts w:ascii="Times New Roman" w:hAnsi="Times New Roman" w:cs="Times New Roman"/>
          <w:i/>
          <w:iCs/>
          <w:sz w:val="28"/>
          <w:szCs w:val="28"/>
          <w:lang w:eastAsia="ru-RU"/>
        </w:rPr>
        <w:t xml:space="preserve">регулировщик, баскетболистка, велосипедистка, строительство </w:t>
      </w:r>
      <w:r w:rsidRPr="00023FD2">
        <w:rPr>
          <w:rFonts w:ascii="Times New Roman" w:hAnsi="Times New Roman" w:cs="Times New Roman"/>
          <w:sz w:val="28"/>
          <w:szCs w:val="28"/>
          <w:lang w:eastAsia="ru-RU"/>
        </w:rPr>
        <w:t xml:space="preserve">и т. д.). </w:t>
      </w:r>
      <w:r w:rsidRPr="00023FD2">
        <w:rPr>
          <w:rFonts w:ascii="Times New Roman" w:hAnsi="Times New Roman" w:cs="Times New Roman"/>
          <w:sz w:val="28"/>
          <w:szCs w:val="28"/>
          <w:lang w:eastAsia="ru-RU"/>
        </w:rPr>
        <w:br/>
        <w:t>      Для детей данного уровня типичным является несколько вялая артикуляция звуков, недостаточная выразительность речи и нечеткая дикция. Все это оставляет впечатление общей «смазанности» речи. Незавершенность формирования звуко-слоговой структуры, смешение звуков, низкий уровень дифференцированного восприятия фонем являются важным показателем того, что процесс фонемообразования у этих детей еще не завершен.</w:t>
      </w:r>
      <w:r w:rsidRPr="00023FD2">
        <w:rPr>
          <w:rFonts w:ascii="Times New Roman" w:hAnsi="Times New Roman" w:cs="Times New Roman"/>
          <w:sz w:val="28"/>
          <w:szCs w:val="28"/>
          <w:lang w:eastAsia="ru-RU"/>
        </w:rPr>
        <w:br/>
        <w:t xml:space="preserve">      Наряду с недостатками фонетико-фонематического характера для этих детей характерны отдельные нарушения смысловой стороны речи. Так, при, казалось бы, достаточно разнообразном предметном словаре, дети могут неточно знать и понимать слова, редко встречающиеся в повседневной речевой практике: названия некоторых животных и птиц (павлин, пингвин, страус, кукушка), растений (малина, ежевика, кактус), профессий (пограничник, портниха, фотограф), частей тела человека и животных (веки, запястье, щиколотка, поясница; клыки, бивни, грива). В самостоятельных высказываниях могут смешиваться видовые и родовые понятия </w:t>
      </w:r>
      <w:r w:rsidRPr="00023FD2">
        <w:rPr>
          <w:rFonts w:ascii="Times New Roman" w:hAnsi="Times New Roman" w:cs="Times New Roman"/>
          <w:i/>
          <w:iCs/>
          <w:sz w:val="28"/>
          <w:szCs w:val="28"/>
          <w:lang w:eastAsia="ru-RU"/>
        </w:rPr>
        <w:t xml:space="preserve">(«креслы» — стулья, кресло, диван, </w:t>
      </w:r>
      <w:r w:rsidRPr="00023FD2">
        <w:rPr>
          <w:rFonts w:ascii="Times New Roman" w:hAnsi="Times New Roman" w:cs="Times New Roman"/>
          <w:i/>
          <w:iCs/>
          <w:sz w:val="28"/>
          <w:szCs w:val="28"/>
          <w:lang w:eastAsia="ru-RU"/>
        </w:rPr>
        <w:lastRenderedPageBreak/>
        <w:t>тахта).</w:t>
      </w:r>
      <w:r w:rsidRPr="00023FD2">
        <w:rPr>
          <w:rFonts w:ascii="Times New Roman" w:hAnsi="Times New Roman" w:cs="Times New Roman"/>
          <w:sz w:val="28"/>
          <w:szCs w:val="28"/>
          <w:lang w:eastAsia="ru-RU"/>
        </w:rPr>
        <w:br/>
        <w:t xml:space="preserve">      Дети склонны использовать стереотипные формулировки, лишь приблизительно передающие оригинальное значение слова: </w:t>
      </w:r>
      <w:r w:rsidRPr="00023FD2">
        <w:rPr>
          <w:rFonts w:ascii="Times New Roman" w:hAnsi="Times New Roman" w:cs="Times New Roman"/>
          <w:i/>
          <w:iCs/>
          <w:sz w:val="28"/>
          <w:szCs w:val="28"/>
          <w:lang w:eastAsia="ru-RU"/>
        </w:rPr>
        <w:t>нырнул </w:t>
      </w:r>
      <w:r w:rsidRPr="00023FD2">
        <w:rPr>
          <w:rFonts w:ascii="Times New Roman" w:hAnsi="Times New Roman" w:cs="Times New Roman"/>
          <w:sz w:val="28"/>
          <w:szCs w:val="28"/>
          <w:lang w:eastAsia="ru-RU"/>
        </w:rPr>
        <w:t xml:space="preserve">— </w:t>
      </w:r>
      <w:r w:rsidRPr="00023FD2">
        <w:rPr>
          <w:rFonts w:ascii="Times New Roman" w:hAnsi="Times New Roman" w:cs="Times New Roman"/>
          <w:i/>
          <w:iCs/>
          <w:sz w:val="28"/>
          <w:szCs w:val="28"/>
          <w:lang w:eastAsia="ru-RU"/>
        </w:rPr>
        <w:t xml:space="preserve">«купался»; зашила, пришила — «шила»; треугольный — «острый», «угольный» </w:t>
      </w:r>
      <w:r w:rsidRPr="00023FD2">
        <w:rPr>
          <w:rFonts w:ascii="Times New Roman" w:hAnsi="Times New Roman" w:cs="Times New Roman"/>
          <w:sz w:val="28"/>
          <w:szCs w:val="28"/>
          <w:lang w:eastAsia="ru-RU"/>
        </w:rPr>
        <w:t xml:space="preserve">и т. д. Характер лексических ошибок проявляется в замене слов, близких по ситуации (вместо </w:t>
      </w:r>
      <w:r w:rsidRPr="00023FD2">
        <w:rPr>
          <w:rFonts w:ascii="Times New Roman" w:hAnsi="Times New Roman" w:cs="Times New Roman"/>
          <w:i/>
          <w:iCs/>
          <w:sz w:val="28"/>
          <w:szCs w:val="28"/>
          <w:lang w:eastAsia="ru-RU"/>
        </w:rPr>
        <w:t xml:space="preserve">«заяц шмыгнул в нору» — «заяц убежал в дыру», </w:t>
      </w:r>
      <w:r w:rsidRPr="00023FD2">
        <w:rPr>
          <w:rFonts w:ascii="Times New Roman" w:hAnsi="Times New Roman" w:cs="Times New Roman"/>
          <w:sz w:val="28"/>
          <w:szCs w:val="28"/>
          <w:lang w:eastAsia="ru-RU"/>
        </w:rPr>
        <w:t xml:space="preserve">вместо </w:t>
      </w:r>
      <w:r w:rsidRPr="00023FD2">
        <w:rPr>
          <w:rFonts w:ascii="Times New Roman" w:hAnsi="Times New Roman" w:cs="Times New Roman"/>
          <w:i/>
          <w:iCs/>
          <w:sz w:val="28"/>
          <w:szCs w:val="28"/>
          <w:lang w:eastAsia="ru-RU"/>
        </w:rPr>
        <w:t>«Петя заклеил конверт» — «Петя закрыл письмо»</w:t>
      </w:r>
      <w:r w:rsidRPr="00023FD2">
        <w:rPr>
          <w:rFonts w:ascii="Times New Roman" w:hAnsi="Times New Roman" w:cs="Times New Roman"/>
          <w:sz w:val="28"/>
          <w:szCs w:val="28"/>
          <w:lang w:eastAsia="ru-RU"/>
        </w:rPr>
        <w:t>), в смешении признаков (</w:t>
      </w:r>
      <w:r w:rsidRPr="00023FD2">
        <w:rPr>
          <w:rFonts w:ascii="Times New Roman" w:hAnsi="Times New Roman" w:cs="Times New Roman"/>
          <w:i/>
          <w:iCs/>
          <w:sz w:val="28"/>
          <w:szCs w:val="28"/>
          <w:lang w:eastAsia="ru-RU"/>
        </w:rPr>
        <w:t>высокая ель </w:t>
      </w:r>
      <w:r w:rsidRPr="00023FD2">
        <w:rPr>
          <w:rFonts w:ascii="Times New Roman" w:hAnsi="Times New Roman" w:cs="Times New Roman"/>
          <w:sz w:val="28"/>
          <w:szCs w:val="28"/>
          <w:lang w:eastAsia="ru-RU"/>
        </w:rPr>
        <w:t xml:space="preserve">— </w:t>
      </w:r>
      <w:r w:rsidRPr="00023FD2">
        <w:rPr>
          <w:rFonts w:ascii="Times New Roman" w:hAnsi="Times New Roman" w:cs="Times New Roman"/>
          <w:i/>
          <w:iCs/>
          <w:sz w:val="28"/>
          <w:szCs w:val="28"/>
          <w:lang w:eastAsia="ru-RU"/>
        </w:rPr>
        <w:t>«большая»; картонная коробка </w:t>
      </w:r>
      <w:r w:rsidRPr="00023FD2">
        <w:rPr>
          <w:rFonts w:ascii="Times New Roman" w:hAnsi="Times New Roman" w:cs="Times New Roman"/>
          <w:sz w:val="28"/>
          <w:szCs w:val="28"/>
          <w:lang w:eastAsia="ru-RU"/>
        </w:rPr>
        <w:t xml:space="preserve">— </w:t>
      </w:r>
      <w:r w:rsidRPr="00023FD2">
        <w:rPr>
          <w:rFonts w:ascii="Times New Roman" w:hAnsi="Times New Roman" w:cs="Times New Roman"/>
          <w:i/>
          <w:iCs/>
          <w:sz w:val="28"/>
          <w:szCs w:val="28"/>
          <w:lang w:eastAsia="ru-RU"/>
        </w:rPr>
        <w:t xml:space="preserve">«твердая»; смелый мальчик — «быстрый» </w:t>
      </w:r>
      <w:r w:rsidRPr="00023FD2">
        <w:rPr>
          <w:rFonts w:ascii="Times New Roman" w:hAnsi="Times New Roman" w:cs="Times New Roman"/>
          <w:sz w:val="28"/>
          <w:szCs w:val="28"/>
          <w:lang w:eastAsia="ru-RU"/>
        </w:rPr>
        <w:t xml:space="preserve">и т. д.). Углубленное обследование позволяет четко выявить трудности передачи детьми системных связей и отношений, существующих внутри лексических групп. Они плохо справляются с подбором синонимических и антонимических пар: </w:t>
      </w:r>
      <w:r w:rsidRPr="00023FD2">
        <w:rPr>
          <w:rFonts w:ascii="Times New Roman" w:hAnsi="Times New Roman" w:cs="Times New Roman"/>
          <w:i/>
          <w:iCs/>
          <w:sz w:val="28"/>
          <w:szCs w:val="28"/>
          <w:lang w:eastAsia="ru-RU"/>
        </w:rPr>
        <w:t>хороший — добрый («хорошая»), азбука — букварь («буквы»), бег — ходьба («не бег»), жадность — щедрость («не жадность, добрый»), радость</w:t>
      </w:r>
      <w:r w:rsidRPr="00023FD2">
        <w:rPr>
          <w:rFonts w:ascii="Times New Roman" w:hAnsi="Times New Roman" w:cs="Times New Roman"/>
          <w:sz w:val="28"/>
          <w:szCs w:val="28"/>
          <w:lang w:eastAsia="ru-RU"/>
        </w:rPr>
        <w:t xml:space="preserve">— </w:t>
      </w:r>
      <w:r w:rsidRPr="00023FD2">
        <w:rPr>
          <w:rFonts w:ascii="Times New Roman" w:hAnsi="Times New Roman" w:cs="Times New Roman"/>
          <w:i/>
          <w:iCs/>
          <w:sz w:val="28"/>
          <w:szCs w:val="28"/>
          <w:lang w:eastAsia="ru-RU"/>
        </w:rPr>
        <w:t xml:space="preserve">грусть («не радость, злой») </w:t>
      </w:r>
      <w:r w:rsidRPr="00023FD2">
        <w:rPr>
          <w:rFonts w:ascii="Times New Roman" w:hAnsi="Times New Roman" w:cs="Times New Roman"/>
          <w:sz w:val="28"/>
          <w:szCs w:val="28"/>
          <w:lang w:eastAsia="ru-RU"/>
        </w:rPr>
        <w:t xml:space="preserve">и т. п. Недоступными являются задания на подбор антонимов к словам с более абстрактным значением, таким, как: </w:t>
      </w:r>
      <w:r w:rsidRPr="00023FD2">
        <w:rPr>
          <w:rFonts w:ascii="Times New Roman" w:hAnsi="Times New Roman" w:cs="Times New Roman"/>
          <w:i/>
          <w:iCs/>
          <w:sz w:val="28"/>
          <w:szCs w:val="28"/>
          <w:lang w:eastAsia="ru-RU"/>
        </w:rPr>
        <w:t xml:space="preserve">молодость, свет, горе </w:t>
      </w:r>
      <w:r w:rsidRPr="00023FD2">
        <w:rPr>
          <w:rFonts w:ascii="Times New Roman" w:hAnsi="Times New Roman" w:cs="Times New Roman"/>
          <w:sz w:val="28"/>
          <w:szCs w:val="28"/>
          <w:lang w:eastAsia="ru-RU"/>
        </w:rPr>
        <w:t>и т. д.</w:t>
      </w:r>
      <w:r w:rsidRPr="00023FD2">
        <w:rPr>
          <w:rFonts w:ascii="Times New Roman" w:hAnsi="Times New Roman" w:cs="Times New Roman"/>
          <w:sz w:val="28"/>
          <w:szCs w:val="28"/>
          <w:lang w:eastAsia="ru-RU"/>
        </w:rPr>
        <w:br/>
        <w:t>      Недостаточность лексического строя языка проявляется и в специфических словообразовательных ошибках. Правильно образуя слова, наиболее употребляемые в речевой практике, эти дети по-прежнему затрудняются в продуцировании более редких вариантов. К ним относятся случаи образования увеличительных и многих уменьшительно-ласкательных форм существительных (</w:t>
      </w:r>
      <w:r w:rsidRPr="00023FD2">
        <w:rPr>
          <w:rFonts w:ascii="Times New Roman" w:hAnsi="Times New Roman" w:cs="Times New Roman"/>
          <w:i/>
          <w:iCs/>
          <w:sz w:val="28"/>
          <w:szCs w:val="28"/>
          <w:lang w:eastAsia="ru-RU"/>
        </w:rPr>
        <w:t>ручище — «рукина, рукакища»</w:t>
      </w:r>
      <w:r w:rsidRPr="00023FD2">
        <w:rPr>
          <w:rFonts w:ascii="Times New Roman" w:hAnsi="Times New Roman" w:cs="Times New Roman"/>
          <w:sz w:val="28"/>
          <w:szCs w:val="28"/>
          <w:lang w:eastAsia="ru-RU"/>
        </w:rPr>
        <w:t xml:space="preserve">; </w:t>
      </w:r>
      <w:r w:rsidRPr="00023FD2">
        <w:rPr>
          <w:rFonts w:ascii="Times New Roman" w:hAnsi="Times New Roman" w:cs="Times New Roman"/>
          <w:i/>
          <w:iCs/>
          <w:sz w:val="28"/>
          <w:szCs w:val="28"/>
          <w:lang w:eastAsia="ru-RU"/>
        </w:rPr>
        <w:t>ножище — «большая нога, ноготища»; коровушка — «коровца», скворушка — «сворка, сворченик»</w:t>
      </w:r>
      <w:r w:rsidRPr="00023FD2">
        <w:rPr>
          <w:rFonts w:ascii="Times New Roman" w:hAnsi="Times New Roman" w:cs="Times New Roman"/>
          <w:sz w:val="28"/>
          <w:szCs w:val="28"/>
          <w:lang w:eastAsia="ru-RU"/>
        </w:rPr>
        <w:t>), наименований единичных предметов (</w:t>
      </w:r>
      <w:r w:rsidRPr="00023FD2">
        <w:rPr>
          <w:rFonts w:ascii="Times New Roman" w:hAnsi="Times New Roman" w:cs="Times New Roman"/>
          <w:i/>
          <w:iCs/>
          <w:sz w:val="28"/>
          <w:szCs w:val="28"/>
          <w:lang w:eastAsia="ru-RU"/>
        </w:rPr>
        <w:t>волосинка — «волосики», бусинка — «буска»</w:t>
      </w:r>
      <w:r w:rsidRPr="00023FD2">
        <w:rPr>
          <w:rFonts w:ascii="Times New Roman" w:hAnsi="Times New Roman" w:cs="Times New Roman"/>
          <w:sz w:val="28"/>
          <w:szCs w:val="28"/>
          <w:lang w:eastAsia="ru-RU"/>
        </w:rPr>
        <w:t>), относительных и притяжательных прилагательных (</w:t>
      </w:r>
      <w:r w:rsidRPr="00023FD2">
        <w:rPr>
          <w:rFonts w:ascii="Times New Roman" w:hAnsi="Times New Roman" w:cs="Times New Roman"/>
          <w:i/>
          <w:iCs/>
          <w:sz w:val="28"/>
          <w:szCs w:val="28"/>
          <w:lang w:eastAsia="ru-RU"/>
        </w:rPr>
        <w:t>смешной </w:t>
      </w:r>
      <w:r w:rsidRPr="00023FD2">
        <w:rPr>
          <w:rFonts w:ascii="Times New Roman" w:hAnsi="Times New Roman" w:cs="Times New Roman"/>
          <w:sz w:val="28"/>
          <w:szCs w:val="28"/>
          <w:lang w:eastAsia="ru-RU"/>
        </w:rPr>
        <w:t xml:space="preserve">— </w:t>
      </w:r>
      <w:r w:rsidRPr="00023FD2">
        <w:rPr>
          <w:rFonts w:ascii="Times New Roman" w:hAnsi="Times New Roman" w:cs="Times New Roman"/>
          <w:i/>
          <w:iCs/>
          <w:sz w:val="28"/>
          <w:szCs w:val="28"/>
          <w:lang w:eastAsia="ru-RU"/>
        </w:rPr>
        <w:t>«смехной», льняной </w:t>
      </w:r>
      <w:r w:rsidRPr="00023FD2">
        <w:rPr>
          <w:rFonts w:ascii="Times New Roman" w:hAnsi="Times New Roman" w:cs="Times New Roman"/>
          <w:sz w:val="28"/>
          <w:szCs w:val="28"/>
          <w:lang w:eastAsia="ru-RU"/>
        </w:rPr>
        <w:t xml:space="preserve">— </w:t>
      </w:r>
      <w:r w:rsidRPr="00023FD2">
        <w:rPr>
          <w:rFonts w:ascii="Times New Roman" w:hAnsi="Times New Roman" w:cs="Times New Roman"/>
          <w:i/>
          <w:iCs/>
          <w:sz w:val="28"/>
          <w:szCs w:val="28"/>
          <w:lang w:eastAsia="ru-RU"/>
        </w:rPr>
        <w:t>«линой», медвежий — «междин»</w:t>
      </w:r>
      <w:r w:rsidRPr="00023FD2">
        <w:rPr>
          <w:rFonts w:ascii="Times New Roman" w:hAnsi="Times New Roman" w:cs="Times New Roman"/>
          <w:sz w:val="28"/>
          <w:szCs w:val="28"/>
          <w:lang w:eastAsia="ru-RU"/>
        </w:rPr>
        <w:t>), сложных слов (</w:t>
      </w:r>
      <w:r w:rsidRPr="00023FD2">
        <w:rPr>
          <w:rFonts w:ascii="Times New Roman" w:hAnsi="Times New Roman" w:cs="Times New Roman"/>
          <w:i/>
          <w:iCs/>
          <w:sz w:val="28"/>
          <w:szCs w:val="28"/>
          <w:lang w:eastAsia="ru-RU"/>
        </w:rPr>
        <w:t>листопад </w:t>
      </w:r>
      <w:r w:rsidRPr="00023FD2">
        <w:rPr>
          <w:rFonts w:ascii="Times New Roman" w:hAnsi="Times New Roman" w:cs="Times New Roman"/>
          <w:sz w:val="28"/>
          <w:szCs w:val="28"/>
          <w:lang w:eastAsia="ru-RU"/>
        </w:rPr>
        <w:t xml:space="preserve">— </w:t>
      </w:r>
      <w:r w:rsidRPr="00023FD2">
        <w:rPr>
          <w:rFonts w:ascii="Times New Roman" w:hAnsi="Times New Roman" w:cs="Times New Roman"/>
          <w:i/>
          <w:iCs/>
          <w:sz w:val="28"/>
          <w:szCs w:val="28"/>
          <w:lang w:eastAsia="ru-RU"/>
        </w:rPr>
        <w:t>«листяной», пчеловод — «пчелын»</w:t>
      </w:r>
      <w:r w:rsidRPr="00023FD2">
        <w:rPr>
          <w:rFonts w:ascii="Times New Roman" w:hAnsi="Times New Roman" w:cs="Times New Roman"/>
          <w:sz w:val="28"/>
          <w:szCs w:val="28"/>
          <w:lang w:eastAsia="ru-RU"/>
        </w:rPr>
        <w:t xml:space="preserve">), а также некоторых форм приставочных глаголов (вместо </w:t>
      </w:r>
      <w:r w:rsidRPr="00023FD2">
        <w:rPr>
          <w:rFonts w:ascii="Times New Roman" w:hAnsi="Times New Roman" w:cs="Times New Roman"/>
          <w:i/>
          <w:iCs/>
          <w:sz w:val="28"/>
          <w:szCs w:val="28"/>
          <w:lang w:eastAsia="ru-RU"/>
        </w:rPr>
        <w:t>присел </w:t>
      </w:r>
      <w:r w:rsidRPr="00023FD2">
        <w:rPr>
          <w:rFonts w:ascii="Times New Roman" w:hAnsi="Times New Roman" w:cs="Times New Roman"/>
          <w:sz w:val="28"/>
          <w:szCs w:val="28"/>
          <w:lang w:eastAsia="ru-RU"/>
        </w:rPr>
        <w:t xml:space="preserve">— </w:t>
      </w:r>
      <w:r w:rsidRPr="00023FD2">
        <w:rPr>
          <w:rFonts w:ascii="Times New Roman" w:hAnsi="Times New Roman" w:cs="Times New Roman"/>
          <w:i/>
          <w:iCs/>
          <w:sz w:val="28"/>
          <w:szCs w:val="28"/>
          <w:lang w:eastAsia="ru-RU"/>
        </w:rPr>
        <w:t xml:space="preserve">«насел», </w:t>
      </w:r>
      <w:r w:rsidRPr="00023FD2">
        <w:rPr>
          <w:rFonts w:ascii="Times New Roman" w:hAnsi="Times New Roman" w:cs="Times New Roman"/>
          <w:sz w:val="28"/>
          <w:szCs w:val="28"/>
          <w:lang w:eastAsia="ru-RU"/>
        </w:rPr>
        <w:t xml:space="preserve">вместо </w:t>
      </w:r>
      <w:r w:rsidRPr="00023FD2">
        <w:rPr>
          <w:rFonts w:ascii="Times New Roman" w:hAnsi="Times New Roman" w:cs="Times New Roman"/>
          <w:i/>
          <w:iCs/>
          <w:sz w:val="28"/>
          <w:szCs w:val="28"/>
          <w:lang w:eastAsia="ru-RU"/>
        </w:rPr>
        <w:t>подпрыгнул — «прыгнул»</w:t>
      </w:r>
      <w:r w:rsidRPr="00023FD2">
        <w:rPr>
          <w:rFonts w:ascii="Times New Roman" w:hAnsi="Times New Roman" w:cs="Times New Roman"/>
          <w:sz w:val="28"/>
          <w:szCs w:val="28"/>
          <w:lang w:eastAsia="ru-RU"/>
        </w:rPr>
        <w:t xml:space="preserve">).Наряду с этими ошибками у детей наблюдаются существенные затруднения в понимании и объяснении значений этих и других производных наименований: </w:t>
      </w:r>
      <w:r w:rsidRPr="00023FD2">
        <w:rPr>
          <w:rFonts w:ascii="Times New Roman" w:hAnsi="Times New Roman" w:cs="Times New Roman"/>
          <w:i/>
          <w:iCs/>
          <w:sz w:val="28"/>
          <w:szCs w:val="28"/>
          <w:lang w:eastAsia="ru-RU"/>
        </w:rPr>
        <w:t xml:space="preserve">кипятильник — </w:t>
      </w:r>
      <w:r w:rsidRPr="00023FD2">
        <w:rPr>
          <w:rFonts w:ascii="Times New Roman" w:hAnsi="Times New Roman" w:cs="Times New Roman"/>
          <w:i/>
          <w:iCs/>
          <w:sz w:val="28"/>
          <w:szCs w:val="28"/>
          <w:lang w:eastAsia="ru-RU"/>
        </w:rPr>
        <w:lastRenderedPageBreak/>
        <w:t>«чай варúт», виноградник — «дядя сáдит виноград», танцовщик </w:t>
      </w:r>
      <w:r w:rsidRPr="00023FD2">
        <w:rPr>
          <w:rFonts w:ascii="Times New Roman" w:hAnsi="Times New Roman" w:cs="Times New Roman"/>
          <w:sz w:val="28"/>
          <w:szCs w:val="28"/>
          <w:lang w:eastAsia="ru-RU"/>
        </w:rPr>
        <w:t xml:space="preserve">— </w:t>
      </w:r>
      <w:r w:rsidRPr="00023FD2">
        <w:rPr>
          <w:rFonts w:ascii="Times New Roman" w:hAnsi="Times New Roman" w:cs="Times New Roman"/>
          <w:i/>
          <w:iCs/>
          <w:sz w:val="28"/>
          <w:szCs w:val="28"/>
          <w:lang w:eastAsia="ru-RU"/>
        </w:rPr>
        <w:t xml:space="preserve">«который тацувúет» </w:t>
      </w:r>
      <w:r w:rsidRPr="00023FD2">
        <w:rPr>
          <w:rFonts w:ascii="Times New Roman" w:hAnsi="Times New Roman" w:cs="Times New Roman"/>
          <w:sz w:val="28"/>
          <w:szCs w:val="28"/>
          <w:lang w:eastAsia="ru-RU"/>
        </w:rPr>
        <w:t>и т. п. Отмеченное недоразвитие словообразовательных процессов препятствует своевременному формированию навыков группировки однокоренных слов, подбора родственных слов и анализа их состава, что впоследствии может оказать негативное воздействие на качество овладения русским языком в процессе школьного обучения.</w:t>
      </w:r>
      <w:r w:rsidRPr="00023FD2">
        <w:rPr>
          <w:rFonts w:ascii="Times New Roman" w:hAnsi="Times New Roman" w:cs="Times New Roman"/>
          <w:sz w:val="28"/>
          <w:szCs w:val="28"/>
          <w:lang w:eastAsia="ru-RU"/>
        </w:rPr>
        <w:br/>
        <w:t xml:space="preserve">      В большинстве случаев дети с IV уровнем развития речи неточно понимают и употребляют пословицы, слова и фразы с переносным значением. Так, выражение </w:t>
      </w:r>
      <w:r w:rsidRPr="00023FD2">
        <w:rPr>
          <w:rFonts w:ascii="Times New Roman" w:hAnsi="Times New Roman" w:cs="Times New Roman"/>
          <w:i/>
          <w:iCs/>
          <w:sz w:val="28"/>
          <w:szCs w:val="28"/>
          <w:lang w:eastAsia="ru-RU"/>
        </w:rPr>
        <w:t xml:space="preserve">«широкая душа» </w:t>
      </w:r>
      <w:r w:rsidRPr="00023FD2">
        <w:rPr>
          <w:rFonts w:ascii="Times New Roman" w:hAnsi="Times New Roman" w:cs="Times New Roman"/>
          <w:sz w:val="28"/>
          <w:szCs w:val="28"/>
          <w:lang w:eastAsia="ru-RU"/>
        </w:rPr>
        <w:t xml:space="preserve">трактуется как </w:t>
      </w:r>
      <w:r w:rsidRPr="00023FD2">
        <w:rPr>
          <w:rFonts w:ascii="Times New Roman" w:hAnsi="Times New Roman" w:cs="Times New Roman"/>
          <w:i/>
          <w:iCs/>
          <w:sz w:val="28"/>
          <w:szCs w:val="28"/>
          <w:lang w:eastAsia="ru-RU"/>
        </w:rPr>
        <w:t xml:space="preserve">«очень толстый», </w:t>
      </w:r>
      <w:r w:rsidRPr="00023FD2">
        <w:rPr>
          <w:rFonts w:ascii="Times New Roman" w:hAnsi="Times New Roman" w:cs="Times New Roman"/>
          <w:sz w:val="28"/>
          <w:szCs w:val="28"/>
          <w:lang w:eastAsia="ru-RU"/>
        </w:rPr>
        <w:t xml:space="preserve">а пословица </w:t>
      </w:r>
      <w:r w:rsidRPr="00023FD2">
        <w:rPr>
          <w:rFonts w:ascii="Times New Roman" w:hAnsi="Times New Roman" w:cs="Times New Roman"/>
          <w:i/>
          <w:iCs/>
          <w:sz w:val="28"/>
          <w:szCs w:val="28"/>
          <w:lang w:eastAsia="ru-RU"/>
        </w:rPr>
        <w:t xml:space="preserve">«на чужой каравай рот не разевай» </w:t>
      </w:r>
      <w:r w:rsidRPr="00023FD2">
        <w:rPr>
          <w:rFonts w:ascii="Times New Roman" w:hAnsi="Times New Roman" w:cs="Times New Roman"/>
          <w:sz w:val="28"/>
          <w:szCs w:val="28"/>
          <w:lang w:eastAsia="ru-RU"/>
        </w:rPr>
        <w:t xml:space="preserve">понимается буквально </w:t>
      </w:r>
      <w:r w:rsidRPr="00023FD2">
        <w:rPr>
          <w:rFonts w:ascii="Times New Roman" w:hAnsi="Times New Roman" w:cs="Times New Roman"/>
          <w:i/>
          <w:iCs/>
          <w:sz w:val="28"/>
          <w:szCs w:val="28"/>
          <w:lang w:eastAsia="ru-RU"/>
        </w:rPr>
        <w:t>«не ешь хлеба».</w:t>
      </w:r>
      <w:r w:rsidRPr="00023FD2">
        <w:rPr>
          <w:rFonts w:ascii="Times New Roman" w:hAnsi="Times New Roman" w:cs="Times New Roman"/>
          <w:sz w:val="28"/>
          <w:szCs w:val="28"/>
          <w:lang w:eastAsia="ru-RU"/>
        </w:rPr>
        <w:br/>
        <w:t>      Наблюдаются ошибки в употреблении существительных родительного и винительного падежей множественного числа («В </w:t>
      </w:r>
      <w:r w:rsidRPr="00023FD2">
        <w:rPr>
          <w:rFonts w:ascii="Times New Roman" w:hAnsi="Times New Roman" w:cs="Times New Roman"/>
          <w:i/>
          <w:iCs/>
          <w:sz w:val="28"/>
          <w:szCs w:val="28"/>
          <w:lang w:eastAsia="ru-RU"/>
        </w:rPr>
        <w:t>телевúзереказáлиЧерепáшковнúнзи»</w:t>
      </w:r>
      <w:r w:rsidRPr="00023FD2">
        <w:rPr>
          <w:rFonts w:ascii="Times New Roman" w:hAnsi="Times New Roman" w:cs="Times New Roman"/>
          <w:sz w:val="28"/>
          <w:szCs w:val="28"/>
          <w:lang w:eastAsia="ru-RU"/>
        </w:rPr>
        <w:t>), некоторых сложных предлогов (</w:t>
      </w:r>
      <w:r w:rsidRPr="00023FD2">
        <w:rPr>
          <w:rFonts w:ascii="Times New Roman" w:hAnsi="Times New Roman" w:cs="Times New Roman"/>
          <w:i/>
          <w:iCs/>
          <w:sz w:val="28"/>
          <w:szCs w:val="28"/>
          <w:lang w:eastAsia="ru-RU"/>
        </w:rPr>
        <w:t xml:space="preserve">«вылез изшкафá» — </w:t>
      </w:r>
      <w:r w:rsidRPr="00023FD2">
        <w:rPr>
          <w:rFonts w:ascii="Times New Roman" w:hAnsi="Times New Roman" w:cs="Times New Roman"/>
          <w:sz w:val="28"/>
          <w:szCs w:val="28"/>
          <w:lang w:eastAsia="ru-RU"/>
        </w:rPr>
        <w:t xml:space="preserve">вылез из-за шкафа, </w:t>
      </w:r>
      <w:r w:rsidRPr="00023FD2">
        <w:rPr>
          <w:rFonts w:ascii="Times New Roman" w:hAnsi="Times New Roman" w:cs="Times New Roman"/>
          <w:i/>
          <w:iCs/>
          <w:sz w:val="28"/>
          <w:szCs w:val="28"/>
          <w:lang w:eastAsia="ru-RU"/>
        </w:rPr>
        <w:t xml:space="preserve">«встал кóласту́ла» — </w:t>
      </w:r>
      <w:r w:rsidRPr="00023FD2">
        <w:rPr>
          <w:rFonts w:ascii="Times New Roman" w:hAnsi="Times New Roman" w:cs="Times New Roman"/>
          <w:sz w:val="28"/>
          <w:szCs w:val="28"/>
          <w:lang w:eastAsia="ru-RU"/>
        </w:rPr>
        <w:t>встал около стула). Кроме этого, нередко отмечаются нарушения в согласовании порядковых числительных и прилагательных с существительными мужского и женского рода («</w:t>
      </w:r>
      <w:r w:rsidRPr="00023FD2">
        <w:rPr>
          <w:rFonts w:ascii="Times New Roman" w:hAnsi="Times New Roman" w:cs="Times New Roman"/>
          <w:i/>
          <w:iCs/>
          <w:sz w:val="28"/>
          <w:szCs w:val="28"/>
          <w:lang w:eastAsia="ru-RU"/>
        </w:rPr>
        <w:t>в тетради пишу красным ручком и красным карандашом»; «я умею казать двумямипальцыми»</w:t>
      </w:r>
      <w:r w:rsidRPr="00023FD2">
        <w:rPr>
          <w:rFonts w:ascii="Times New Roman" w:hAnsi="Times New Roman" w:cs="Times New Roman"/>
          <w:sz w:val="28"/>
          <w:szCs w:val="28"/>
          <w:lang w:eastAsia="ru-RU"/>
        </w:rPr>
        <w:t>), единственного и множественного числа («</w:t>
      </w:r>
      <w:r w:rsidRPr="00023FD2">
        <w:rPr>
          <w:rFonts w:ascii="Times New Roman" w:hAnsi="Times New Roman" w:cs="Times New Roman"/>
          <w:i/>
          <w:iCs/>
          <w:sz w:val="28"/>
          <w:szCs w:val="28"/>
          <w:lang w:eastAsia="ru-RU"/>
        </w:rPr>
        <w:t>я дома играю с компьютером, машинки, еще игры и солдатиком»</w:t>
      </w:r>
      <w:r w:rsidRPr="00023FD2">
        <w:rPr>
          <w:rFonts w:ascii="Times New Roman" w:hAnsi="Times New Roman" w:cs="Times New Roman"/>
          <w:sz w:val="28"/>
          <w:szCs w:val="28"/>
          <w:lang w:eastAsia="ru-RU"/>
        </w:rPr>
        <w:t>). Особую сложность для детей с IV уровнем развития речи представляют конструкции предложений с разными придаточными. При их построении ребенок может пропустить или заменить союз (</w:t>
      </w:r>
      <w:r w:rsidRPr="00023FD2">
        <w:rPr>
          <w:rFonts w:ascii="Times New Roman" w:hAnsi="Times New Roman" w:cs="Times New Roman"/>
          <w:i/>
          <w:iCs/>
          <w:sz w:val="28"/>
          <w:szCs w:val="28"/>
          <w:lang w:eastAsia="ru-RU"/>
        </w:rPr>
        <w:t>«одела пальто, какая получше»</w:t>
      </w:r>
      <w:r w:rsidRPr="00023FD2">
        <w:rPr>
          <w:rFonts w:ascii="Times New Roman" w:hAnsi="Times New Roman" w:cs="Times New Roman"/>
          <w:sz w:val="28"/>
          <w:szCs w:val="28"/>
          <w:lang w:eastAsia="ru-RU"/>
        </w:rPr>
        <w:t xml:space="preserve">). </w:t>
      </w:r>
      <w:r w:rsidRPr="00023FD2">
        <w:rPr>
          <w:rFonts w:ascii="Times New Roman" w:hAnsi="Times New Roman" w:cs="Times New Roman"/>
          <w:sz w:val="28"/>
          <w:szCs w:val="28"/>
          <w:lang w:eastAsia="ru-RU"/>
        </w:rPr>
        <w:br/>
        <w:t>      При обследовании связной речи выявляются затруднения в передаче логической последовательности, «застревание» на второстепенных деталях сюжета наряду с пропуском его главных событий, повтор отдельных эпизодов по нескольку раз и т. д. Рассказывая о событиях из своей жизни, составляя рассказ с элементами творчества, дети используют преимущественно короткие малоинформативные предложения. При этом ребенку сложно переключиться на изложение истории от третьего лица, включать в известный сюжет новые элементы, изменять концовку рассказа и т. д.</w:t>
      </w:r>
    </w:p>
    <w:p w:rsidR="004A5017" w:rsidRPr="004E5409" w:rsidRDefault="004A5017" w:rsidP="00023FD2">
      <w:pPr>
        <w:spacing w:after="0" w:line="360" w:lineRule="auto"/>
        <w:contextualSpacing/>
        <w:rPr>
          <w:rFonts w:ascii="Times New Roman" w:eastAsia="Times New Roman" w:hAnsi="Times New Roman" w:cs="Times New Roman"/>
          <w:b/>
          <w:bCs/>
          <w:color w:val="000000"/>
          <w:sz w:val="28"/>
          <w:szCs w:val="28"/>
          <w:lang w:eastAsia="ru-RU"/>
        </w:rPr>
      </w:pPr>
      <w:r w:rsidRPr="004E5409">
        <w:rPr>
          <w:rFonts w:ascii="Times New Roman" w:eastAsia="Times New Roman" w:hAnsi="Times New Roman" w:cs="Times New Roman"/>
          <w:b/>
          <w:bCs/>
          <w:color w:val="000000"/>
          <w:sz w:val="28"/>
          <w:szCs w:val="28"/>
          <w:lang w:eastAsia="ru-RU"/>
        </w:rPr>
        <w:lastRenderedPageBreak/>
        <w:t xml:space="preserve">II Содержательный раздел </w:t>
      </w:r>
    </w:p>
    <w:p w:rsidR="00357E5E" w:rsidRPr="004E5409" w:rsidRDefault="00722E70" w:rsidP="00023FD2">
      <w:pPr>
        <w:spacing w:after="0" w:line="360" w:lineRule="auto"/>
        <w:jc w:val="both"/>
        <w:rPr>
          <w:rFonts w:ascii="Times New Roman" w:hAnsi="Times New Roman" w:cs="Times New Roman"/>
          <w:b/>
          <w:bCs/>
          <w:sz w:val="28"/>
          <w:szCs w:val="28"/>
          <w:lang w:eastAsia="ru-RU"/>
        </w:rPr>
      </w:pPr>
      <w:r w:rsidRPr="004E5409">
        <w:rPr>
          <w:rFonts w:ascii="Times New Roman" w:hAnsi="Times New Roman" w:cs="Times New Roman"/>
          <w:b/>
          <w:bCs/>
          <w:sz w:val="28"/>
          <w:szCs w:val="28"/>
          <w:lang w:eastAsia="ru-RU"/>
        </w:rPr>
        <w:t>1</w:t>
      </w:r>
      <w:r w:rsidR="00357E5E" w:rsidRPr="004E5409">
        <w:rPr>
          <w:rFonts w:ascii="Times New Roman" w:hAnsi="Times New Roman" w:cs="Times New Roman"/>
          <w:b/>
          <w:bCs/>
          <w:sz w:val="28"/>
          <w:szCs w:val="28"/>
          <w:lang w:eastAsia="ru-RU"/>
        </w:rPr>
        <w:t>.СОДЕРЖАНИЕ КОРРЕКЦИОННО</w:t>
      </w:r>
      <w:r w:rsidR="00357E5E" w:rsidRPr="004E5409">
        <w:rPr>
          <w:rFonts w:ascii="Times New Roman" w:hAnsi="Times New Roman" w:cs="Times New Roman"/>
          <w:b/>
          <w:bCs/>
          <w:sz w:val="28"/>
          <w:szCs w:val="28"/>
          <w:lang w:eastAsia="ru-RU"/>
        </w:rPr>
        <w:softHyphen/>
        <w:t>-ПЕДАГОГИЧЕСКОЙ РАБОТЫ ПО ОБРАЗОВАТЕЛЬНЫМ ОБЛАСТЯМ</w:t>
      </w:r>
    </w:p>
    <w:p w:rsidR="00357E5E" w:rsidRPr="004E5409" w:rsidRDefault="00357E5E" w:rsidP="00023FD2">
      <w:pPr>
        <w:spacing w:after="0" w:line="360" w:lineRule="auto"/>
        <w:jc w:val="both"/>
        <w:rPr>
          <w:rFonts w:ascii="Times New Roman" w:hAnsi="Times New Roman" w:cs="Times New Roman"/>
          <w:sz w:val="28"/>
          <w:szCs w:val="28"/>
        </w:rPr>
      </w:pPr>
      <w:r w:rsidRPr="004E5409">
        <w:rPr>
          <w:rFonts w:ascii="Times New Roman" w:hAnsi="Times New Roman" w:cs="Times New Roman"/>
          <w:sz w:val="28"/>
          <w:szCs w:val="28"/>
        </w:rPr>
        <w:t>Основная задача коррекционно-педагогической работы — создание условий для всестороннего развития ребенка с ОВЗ в целях обогащения его социального опыта и гармоничного включения в коллектив сверстников. Охарактеризуем основные образовательные области.</w:t>
      </w:r>
    </w:p>
    <w:p w:rsidR="00357E5E" w:rsidRPr="004E5409" w:rsidRDefault="00357E5E" w:rsidP="00023FD2">
      <w:pPr>
        <w:spacing w:after="0" w:line="360" w:lineRule="auto"/>
        <w:jc w:val="both"/>
        <w:rPr>
          <w:rFonts w:ascii="Times New Roman" w:hAnsi="Times New Roman" w:cs="Times New Roman"/>
          <w:sz w:val="28"/>
          <w:szCs w:val="28"/>
        </w:rPr>
      </w:pPr>
      <w:r w:rsidRPr="004E5409">
        <w:rPr>
          <w:rFonts w:ascii="Times New Roman" w:hAnsi="Times New Roman" w:cs="Times New Roman"/>
          <w:sz w:val="28"/>
          <w:szCs w:val="28"/>
        </w:rPr>
        <w:t xml:space="preserve">Образовательная область </w:t>
      </w:r>
    </w:p>
    <w:p w:rsidR="00357E5E" w:rsidRPr="004E5409" w:rsidRDefault="00357E5E" w:rsidP="00023FD2">
      <w:pPr>
        <w:spacing w:after="0" w:line="360" w:lineRule="auto"/>
        <w:jc w:val="both"/>
        <w:rPr>
          <w:rFonts w:ascii="Times New Roman" w:hAnsi="Times New Roman" w:cs="Times New Roman"/>
          <w:sz w:val="28"/>
          <w:szCs w:val="28"/>
          <w:u w:val="single"/>
        </w:rPr>
      </w:pPr>
      <w:r w:rsidRPr="004E5409">
        <w:rPr>
          <w:rFonts w:ascii="Times New Roman" w:hAnsi="Times New Roman" w:cs="Times New Roman"/>
          <w:sz w:val="28"/>
          <w:szCs w:val="28"/>
          <w:u w:val="single"/>
        </w:rPr>
        <w:t>«Социально-коммуникативное развитие»</w:t>
      </w:r>
    </w:p>
    <w:p w:rsidR="00357E5E" w:rsidRPr="004E5409" w:rsidRDefault="00357E5E" w:rsidP="00023FD2">
      <w:pPr>
        <w:spacing w:after="0" w:line="360" w:lineRule="auto"/>
        <w:jc w:val="both"/>
        <w:rPr>
          <w:rFonts w:ascii="Times New Roman" w:hAnsi="Times New Roman" w:cs="Times New Roman"/>
          <w:sz w:val="28"/>
          <w:szCs w:val="28"/>
        </w:rPr>
      </w:pPr>
      <w:r w:rsidRPr="004E5409">
        <w:rPr>
          <w:rFonts w:ascii="Times New Roman" w:hAnsi="Times New Roman" w:cs="Times New Roman"/>
          <w:sz w:val="28"/>
          <w:szCs w:val="28"/>
        </w:rPr>
        <w:t>Основная цель — овладение навыками коммуникации и обеспечение оптимального вхождения детей с ОВЗ в общественную жизнь. Задачи социально-коммуникативного</w:t>
      </w:r>
      <w:r w:rsidRPr="004E5409">
        <w:rPr>
          <w:rFonts w:ascii="Times New Roman" w:hAnsi="Times New Roman" w:cs="Times New Roman"/>
          <w:sz w:val="28"/>
          <w:szCs w:val="28"/>
        </w:rPr>
        <w:tab/>
        <w:t>развития: • формирование у ребенка представлений о самом себе и элементарных навыков для выстраивания адекватной системы положительных личностных оценок и позитивного</w:t>
      </w:r>
      <w:r w:rsidRPr="004E5409">
        <w:rPr>
          <w:rFonts w:ascii="Times New Roman" w:hAnsi="Times New Roman" w:cs="Times New Roman"/>
          <w:sz w:val="28"/>
          <w:szCs w:val="28"/>
        </w:rPr>
        <w:tab/>
        <w:t>отношения</w:t>
      </w:r>
      <w:r w:rsidRPr="004E5409">
        <w:rPr>
          <w:rFonts w:ascii="Times New Roman" w:hAnsi="Times New Roman" w:cs="Times New Roman"/>
          <w:sz w:val="28"/>
          <w:szCs w:val="28"/>
        </w:rPr>
        <w:tab/>
        <w:t>к</w:t>
      </w:r>
      <w:r w:rsidRPr="004E5409">
        <w:rPr>
          <w:rFonts w:ascii="Times New Roman" w:hAnsi="Times New Roman" w:cs="Times New Roman"/>
          <w:sz w:val="28"/>
          <w:szCs w:val="28"/>
        </w:rPr>
        <w:tab/>
        <w:t>себе;                                                                                                   •формирование навыков</w:t>
      </w:r>
      <w:r w:rsidRPr="004E5409">
        <w:rPr>
          <w:rFonts w:ascii="Times New Roman" w:hAnsi="Times New Roman" w:cs="Times New Roman"/>
          <w:sz w:val="28"/>
          <w:szCs w:val="28"/>
        </w:rPr>
        <w:tab/>
        <w:t>самообслуживания;• формирование умения сотрудничать с взрослыми и сверстниками; адекватно воспринимать окружающие предметы и явления, положительно относиться к ним;• формирование предпосылок и основ экологического мироощущения, нравственного отношения к позитивным национальным традициям и общечеловеческим</w:t>
      </w:r>
      <w:r w:rsidRPr="004E5409">
        <w:rPr>
          <w:rFonts w:ascii="Times New Roman" w:hAnsi="Times New Roman" w:cs="Times New Roman"/>
          <w:sz w:val="28"/>
          <w:szCs w:val="28"/>
        </w:rPr>
        <w:tab/>
        <w:t xml:space="preserve">ценностям;•формирование умений использовать вербальные средства общения в условиях их адекватного сочетания с невербальными средствами в контексте различных видов детской деятельности и в свободном общении.При реализации задач данной образовательной области у детей с ОВЗ формируются представления о многообразии окружающего мира, отношений к воспринимаемым социальным явлениям, правилам, общепринятым нормам социума и осуществляется подготовка детей с ограниченными возможностями к самостоятельной жизнедеятельности. </w:t>
      </w:r>
    </w:p>
    <w:p w:rsidR="00357E5E" w:rsidRPr="004E5409" w:rsidRDefault="00357E5E" w:rsidP="00023FD2">
      <w:pPr>
        <w:spacing w:after="0" w:line="360" w:lineRule="auto"/>
        <w:jc w:val="both"/>
        <w:rPr>
          <w:rFonts w:ascii="Times New Roman" w:hAnsi="Times New Roman" w:cs="Times New Roman"/>
          <w:sz w:val="28"/>
          <w:szCs w:val="28"/>
        </w:rPr>
      </w:pPr>
      <w:r w:rsidRPr="004E5409">
        <w:rPr>
          <w:rFonts w:ascii="Times New Roman" w:hAnsi="Times New Roman" w:cs="Times New Roman"/>
          <w:sz w:val="28"/>
          <w:szCs w:val="28"/>
        </w:rPr>
        <w:t xml:space="preserve">Образовательная область </w:t>
      </w:r>
    </w:p>
    <w:p w:rsidR="00357E5E" w:rsidRPr="004E5409" w:rsidRDefault="00357E5E" w:rsidP="00023FD2">
      <w:pPr>
        <w:spacing w:after="0" w:line="360" w:lineRule="auto"/>
        <w:jc w:val="both"/>
        <w:rPr>
          <w:rFonts w:ascii="Times New Roman" w:hAnsi="Times New Roman" w:cs="Times New Roman"/>
          <w:sz w:val="28"/>
          <w:szCs w:val="28"/>
          <w:u w:val="single"/>
        </w:rPr>
      </w:pPr>
      <w:r w:rsidRPr="004E5409">
        <w:rPr>
          <w:rFonts w:ascii="Times New Roman" w:hAnsi="Times New Roman" w:cs="Times New Roman"/>
          <w:sz w:val="28"/>
          <w:szCs w:val="28"/>
          <w:u w:val="single"/>
        </w:rPr>
        <w:t>«Познавательное развитие»</w:t>
      </w:r>
    </w:p>
    <w:p w:rsidR="00357E5E" w:rsidRPr="004E5409" w:rsidRDefault="00357E5E" w:rsidP="00023FD2">
      <w:pPr>
        <w:spacing w:after="0" w:line="360" w:lineRule="auto"/>
        <w:jc w:val="both"/>
        <w:rPr>
          <w:rFonts w:ascii="Times New Roman" w:hAnsi="Times New Roman" w:cs="Times New Roman"/>
          <w:sz w:val="28"/>
          <w:szCs w:val="28"/>
        </w:rPr>
      </w:pPr>
      <w:r w:rsidRPr="004E5409">
        <w:rPr>
          <w:rFonts w:ascii="Times New Roman" w:hAnsi="Times New Roman" w:cs="Times New Roman"/>
          <w:sz w:val="28"/>
          <w:szCs w:val="28"/>
        </w:rPr>
        <w:lastRenderedPageBreak/>
        <w:t>Основная  цель — формирование  познавательных  процессов  и  способов умственной деятельности, усвоение обогащение знаний о природе и обществе; развитие познавательных интересов. Познавательные процессы окружающей действительности дошкольников с ограниченными возможностями обеспечиваются процессами ощущения, восприятия, мышления, внимания, памяти, соответственно выдвигаются следующие задачи познавательного развития:</w:t>
      </w:r>
    </w:p>
    <w:p w:rsidR="00357E5E" w:rsidRPr="004E5409" w:rsidRDefault="00357E5E" w:rsidP="00023FD2">
      <w:pPr>
        <w:spacing w:after="0" w:line="360" w:lineRule="auto"/>
        <w:jc w:val="both"/>
        <w:rPr>
          <w:rFonts w:ascii="Times New Roman" w:hAnsi="Times New Roman" w:cs="Times New Roman"/>
          <w:sz w:val="28"/>
          <w:szCs w:val="28"/>
        </w:rPr>
      </w:pPr>
      <w:r w:rsidRPr="004E5409">
        <w:rPr>
          <w:rFonts w:ascii="Times New Roman" w:hAnsi="Times New Roman" w:cs="Times New Roman"/>
          <w:sz w:val="28"/>
          <w:szCs w:val="28"/>
        </w:rPr>
        <w:t>•формирование и совершенствование перцептивных действий;                                              •ознакомление и формирование сенсорных эталонов;                                                           •развитие</w:t>
      </w:r>
      <w:r w:rsidRPr="004E5409">
        <w:rPr>
          <w:rFonts w:ascii="Times New Roman" w:hAnsi="Times New Roman" w:cs="Times New Roman"/>
          <w:sz w:val="28"/>
          <w:szCs w:val="28"/>
        </w:rPr>
        <w:tab/>
        <w:t>внимания</w:t>
      </w:r>
      <w:r w:rsidRPr="004E5409">
        <w:rPr>
          <w:rFonts w:ascii="Times New Roman" w:hAnsi="Times New Roman" w:cs="Times New Roman"/>
          <w:sz w:val="28"/>
          <w:szCs w:val="28"/>
        </w:rPr>
        <w:tab/>
        <w:t>,памяти;• развитие наглядно-действенного и наглядно-образного мышления.</w:t>
      </w:r>
    </w:p>
    <w:p w:rsidR="00357E5E" w:rsidRPr="004E5409" w:rsidRDefault="00357E5E" w:rsidP="00023FD2">
      <w:pPr>
        <w:spacing w:after="0" w:line="360" w:lineRule="auto"/>
        <w:jc w:val="both"/>
        <w:rPr>
          <w:rFonts w:ascii="Times New Roman" w:hAnsi="Times New Roman" w:cs="Times New Roman"/>
          <w:sz w:val="28"/>
          <w:szCs w:val="28"/>
        </w:rPr>
      </w:pPr>
      <w:r w:rsidRPr="004E5409">
        <w:rPr>
          <w:rFonts w:ascii="Times New Roman" w:hAnsi="Times New Roman" w:cs="Times New Roman"/>
          <w:sz w:val="28"/>
          <w:szCs w:val="28"/>
        </w:rPr>
        <w:t xml:space="preserve">Образовательная область </w:t>
      </w:r>
    </w:p>
    <w:p w:rsidR="00357E5E" w:rsidRPr="004E5409" w:rsidRDefault="00357E5E" w:rsidP="00023FD2">
      <w:pPr>
        <w:spacing w:after="0" w:line="360" w:lineRule="auto"/>
        <w:jc w:val="both"/>
        <w:rPr>
          <w:rFonts w:ascii="Times New Roman" w:hAnsi="Times New Roman" w:cs="Times New Roman"/>
          <w:sz w:val="28"/>
          <w:szCs w:val="28"/>
          <w:u w:val="single"/>
        </w:rPr>
      </w:pPr>
      <w:r w:rsidRPr="004E5409">
        <w:rPr>
          <w:rFonts w:ascii="Times New Roman" w:hAnsi="Times New Roman" w:cs="Times New Roman"/>
          <w:sz w:val="28"/>
          <w:szCs w:val="28"/>
          <w:u w:val="single"/>
        </w:rPr>
        <w:t>«Речевое развитие»</w:t>
      </w:r>
    </w:p>
    <w:p w:rsidR="00357E5E" w:rsidRPr="004E5409" w:rsidRDefault="00357E5E" w:rsidP="00023FD2">
      <w:pPr>
        <w:spacing w:after="0" w:line="360" w:lineRule="auto"/>
        <w:jc w:val="both"/>
        <w:rPr>
          <w:rFonts w:ascii="Times New Roman" w:hAnsi="Times New Roman" w:cs="Times New Roman"/>
          <w:sz w:val="28"/>
          <w:szCs w:val="28"/>
        </w:rPr>
      </w:pPr>
      <w:r w:rsidRPr="004E5409">
        <w:rPr>
          <w:rFonts w:ascii="Times New Roman" w:hAnsi="Times New Roman" w:cs="Times New Roman"/>
          <w:sz w:val="28"/>
          <w:szCs w:val="28"/>
        </w:rPr>
        <w:t>Основная цель — обеспечивать своевременное и эффективное развитие речи как средства общения, познания, самовыражения ребенка, становления разных видов детской деятельности, на основе овладения языком своего народа.                               Задачи</w:t>
      </w:r>
      <w:r w:rsidRPr="004E5409">
        <w:rPr>
          <w:rFonts w:ascii="Times New Roman" w:hAnsi="Times New Roman" w:cs="Times New Roman"/>
          <w:sz w:val="28"/>
          <w:szCs w:val="28"/>
        </w:rPr>
        <w:tab/>
        <w:t>развития</w:t>
      </w:r>
      <w:r w:rsidRPr="004E5409">
        <w:rPr>
          <w:rFonts w:ascii="Times New Roman" w:hAnsi="Times New Roman" w:cs="Times New Roman"/>
          <w:sz w:val="28"/>
          <w:szCs w:val="28"/>
        </w:rPr>
        <w:tab/>
        <w:t>речи: • формирование структурных компонентов системы языка — фонетического, лексического,</w:t>
      </w:r>
      <w:r w:rsidRPr="004E5409">
        <w:rPr>
          <w:rFonts w:ascii="Times New Roman" w:hAnsi="Times New Roman" w:cs="Times New Roman"/>
          <w:sz w:val="28"/>
          <w:szCs w:val="28"/>
        </w:rPr>
        <w:tab/>
        <w:t>грамматического; • формирование навыков владения языком в его коммуникативной функции — развитие связной речи, двух форм речевого общения — диалога и монолога;• формирование способности к элементарному осознанию явлений языка и речи.</w:t>
      </w:r>
    </w:p>
    <w:p w:rsidR="00357E5E" w:rsidRPr="004E5409" w:rsidRDefault="00357E5E" w:rsidP="00023FD2">
      <w:pPr>
        <w:spacing w:after="0" w:line="360" w:lineRule="auto"/>
        <w:jc w:val="both"/>
        <w:rPr>
          <w:rFonts w:ascii="Times New Roman" w:hAnsi="Times New Roman" w:cs="Times New Roman"/>
          <w:sz w:val="28"/>
          <w:szCs w:val="28"/>
        </w:rPr>
      </w:pPr>
      <w:r w:rsidRPr="004E5409">
        <w:rPr>
          <w:rFonts w:ascii="Times New Roman" w:hAnsi="Times New Roman" w:cs="Times New Roman"/>
          <w:sz w:val="28"/>
          <w:szCs w:val="28"/>
        </w:rPr>
        <w:t>Основные направления работы по развитию речи дошкольников:                              -Развитие</w:t>
      </w:r>
      <w:r w:rsidRPr="004E5409">
        <w:rPr>
          <w:rFonts w:ascii="Times New Roman" w:hAnsi="Times New Roman" w:cs="Times New Roman"/>
          <w:sz w:val="28"/>
          <w:szCs w:val="28"/>
        </w:rPr>
        <w:tab/>
        <w:t>словаря.                                                                                                                          –Воспитание</w:t>
      </w:r>
      <w:r w:rsidRPr="004E5409">
        <w:rPr>
          <w:rFonts w:ascii="Times New Roman" w:hAnsi="Times New Roman" w:cs="Times New Roman"/>
          <w:sz w:val="28"/>
          <w:szCs w:val="28"/>
        </w:rPr>
        <w:tab/>
        <w:t>звуковой</w:t>
      </w:r>
      <w:r w:rsidRPr="004E5409">
        <w:rPr>
          <w:rFonts w:ascii="Times New Roman" w:hAnsi="Times New Roman" w:cs="Times New Roman"/>
          <w:sz w:val="28"/>
          <w:szCs w:val="28"/>
        </w:rPr>
        <w:tab/>
        <w:t>культуры</w:t>
      </w:r>
      <w:r w:rsidRPr="004E5409">
        <w:rPr>
          <w:rFonts w:ascii="Times New Roman" w:hAnsi="Times New Roman" w:cs="Times New Roman"/>
          <w:sz w:val="28"/>
          <w:szCs w:val="28"/>
        </w:rPr>
        <w:tab/>
        <w:t>речи.                                                                           –Формирование</w:t>
      </w:r>
      <w:r w:rsidRPr="004E5409">
        <w:rPr>
          <w:rFonts w:ascii="Times New Roman" w:hAnsi="Times New Roman" w:cs="Times New Roman"/>
          <w:sz w:val="28"/>
          <w:szCs w:val="28"/>
        </w:rPr>
        <w:tab/>
        <w:t>грамматического</w:t>
      </w:r>
      <w:r w:rsidRPr="004E5409">
        <w:rPr>
          <w:rFonts w:ascii="Times New Roman" w:hAnsi="Times New Roman" w:cs="Times New Roman"/>
          <w:sz w:val="28"/>
          <w:szCs w:val="28"/>
        </w:rPr>
        <w:tab/>
        <w:t>строя</w:t>
      </w:r>
      <w:r w:rsidRPr="004E5409">
        <w:rPr>
          <w:rFonts w:ascii="Times New Roman" w:hAnsi="Times New Roman" w:cs="Times New Roman"/>
          <w:sz w:val="28"/>
          <w:szCs w:val="28"/>
        </w:rPr>
        <w:tab/>
        <w:t>речи.                                                                          -Развитие связной речи.Развитие речи у дошкольников с ОВЗ осуществляется во всех видах деятельности: игра, занятия по физическому развитию, ИЗО (рисование, лепка, аппликация, конструирование), музыка и др.; в свободнОЙ деятельности, в общении со всеми, кто окружает ребенка. Наиболее значимым видом работы по развитию речи является чтение художественной литературы.)</w:t>
      </w:r>
    </w:p>
    <w:p w:rsidR="00357E5E" w:rsidRPr="004E5409" w:rsidRDefault="00357E5E" w:rsidP="00023FD2">
      <w:pPr>
        <w:spacing w:after="0" w:line="360" w:lineRule="auto"/>
        <w:jc w:val="both"/>
        <w:rPr>
          <w:rFonts w:ascii="Times New Roman" w:hAnsi="Times New Roman" w:cs="Times New Roman"/>
          <w:sz w:val="28"/>
          <w:szCs w:val="28"/>
        </w:rPr>
      </w:pPr>
      <w:r w:rsidRPr="004E5409">
        <w:rPr>
          <w:rFonts w:ascii="Times New Roman" w:hAnsi="Times New Roman" w:cs="Times New Roman"/>
          <w:sz w:val="28"/>
          <w:szCs w:val="28"/>
        </w:rPr>
        <w:lastRenderedPageBreak/>
        <w:t xml:space="preserve">Образовательная область </w:t>
      </w:r>
    </w:p>
    <w:p w:rsidR="00357E5E" w:rsidRPr="004E5409" w:rsidRDefault="00357E5E" w:rsidP="00023FD2">
      <w:pPr>
        <w:spacing w:after="0" w:line="360" w:lineRule="auto"/>
        <w:jc w:val="both"/>
        <w:rPr>
          <w:rFonts w:ascii="Times New Roman" w:hAnsi="Times New Roman" w:cs="Times New Roman"/>
          <w:sz w:val="28"/>
          <w:szCs w:val="28"/>
          <w:u w:val="single"/>
        </w:rPr>
      </w:pPr>
      <w:r w:rsidRPr="004E5409">
        <w:rPr>
          <w:rFonts w:ascii="Times New Roman" w:hAnsi="Times New Roman" w:cs="Times New Roman"/>
          <w:sz w:val="28"/>
          <w:szCs w:val="28"/>
          <w:u w:val="single"/>
        </w:rPr>
        <w:t>«Художественно-эстетическое развитие»</w:t>
      </w:r>
    </w:p>
    <w:p w:rsidR="00357E5E" w:rsidRPr="004E5409" w:rsidRDefault="00357E5E" w:rsidP="00023FD2">
      <w:pPr>
        <w:spacing w:after="0" w:line="360" w:lineRule="auto"/>
        <w:jc w:val="both"/>
        <w:rPr>
          <w:rFonts w:ascii="Times New Roman" w:hAnsi="Times New Roman" w:cs="Times New Roman"/>
          <w:sz w:val="28"/>
          <w:szCs w:val="28"/>
        </w:rPr>
      </w:pPr>
      <w:r w:rsidRPr="004E5409">
        <w:rPr>
          <w:rFonts w:ascii="Times New Roman" w:hAnsi="Times New Roman" w:cs="Times New Roman"/>
          <w:sz w:val="28"/>
          <w:szCs w:val="28"/>
        </w:rPr>
        <w:t>Основная задача — формирование у детей эстетического отношения к миру, накопление эстетических представлений и образов, развитие эстетического вкуса, художественных способностей, освоение различных видов художественной деятельности. В этом направлении решаются как общеобразовательные, так и коррекционные задачи, реализация которых стимулирует развитие у детей с ОВЗ сенсорных способностей, чувства ритма, цвета, композиции; умения выражать в художественных образах свои творческие способности.«Художественное творчество». Основная  цель — обучение  детей созданию творческих</w:t>
      </w:r>
      <w:r w:rsidRPr="004E5409">
        <w:rPr>
          <w:rFonts w:ascii="Times New Roman" w:hAnsi="Times New Roman" w:cs="Times New Roman"/>
          <w:sz w:val="28"/>
          <w:szCs w:val="28"/>
        </w:rPr>
        <w:tab/>
        <w:t>работ.«Музыка». Основная цель — слушание детьми музыки, пение, выполнение музыкально-ритмических движений, танцы, игра на музыкальных инструментах.</w:t>
      </w:r>
    </w:p>
    <w:p w:rsidR="00357E5E" w:rsidRPr="004E5409" w:rsidRDefault="00357E5E" w:rsidP="00023FD2">
      <w:pPr>
        <w:spacing w:after="0" w:line="360" w:lineRule="auto"/>
        <w:jc w:val="both"/>
        <w:rPr>
          <w:rFonts w:ascii="Times New Roman" w:hAnsi="Times New Roman" w:cs="Times New Roman"/>
          <w:sz w:val="28"/>
          <w:szCs w:val="28"/>
        </w:rPr>
      </w:pPr>
      <w:r w:rsidRPr="004E5409">
        <w:rPr>
          <w:rFonts w:ascii="Times New Roman" w:hAnsi="Times New Roman" w:cs="Times New Roman"/>
          <w:sz w:val="28"/>
          <w:szCs w:val="28"/>
        </w:rPr>
        <w:t xml:space="preserve">Образовательная область </w:t>
      </w:r>
    </w:p>
    <w:p w:rsidR="00357E5E" w:rsidRPr="004E5409" w:rsidRDefault="00357E5E" w:rsidP="00023FD2">
      <w:pPr>
        <w:spacing w:after="0" w:line="360" w:lineRule="auto"/>
        <w:jc w:val="both"/>
        <w:rPr>
          <w:rFonts w:ascii="Times New Roman" w:hAnsi="Times New Roman" w:cs="Times New Roman"/>
          <w:sz w:val="28"/>
          <w:szCs w:val="28"/>
          <w:u w:val="single"/>
        </w:rPr>
      </w:pPr>
      <w:r w:rsidRPr="004E5409">
        <w:rPr>
          <w:rFonts w:ascii="Times New Roman" w:hAnsi="Times New Roman" w:cs="Times New Roman"/>
          <w:sz w:val="28"/>
          <w:szCs w:val="28"/>
          <w:u w:val="single"/>
        </w:rPr>
        <w:t>«Физическое</w:t>
      </w:r>
      <w:r w:rsidRPr="004E5409">
        <w:rPr>
          <w:rFonts w:ascii="Times New Roman" w:hAnsi="Times New Roman" w:cs="Times New Roman"/>
          <w:sz w:val="28"/>
          <w:szCs w:val="28"/>
          <w:u w:val="single"/>
        </w:rPr>
        <w:tab/>
        <w:t>развитие»</w:t>
      </w:r>
    </w:p>
    <w:p w:rsidR="00357E5E" w:rsidRPr="004E5409" w:rsidRDefault="00357E5E" w:rsidP="00023FD2">
      <w:pPr>
        <w:spacing w:after="0" w:line="360" w:lineRule="auto"/>
        <w:jc w:val="both"/>
        <w:rPr>
          <w:rFonts w:ascii="Times New Roman" w:hAnsi="Times New Roman" w:cs="Times New Roman"/>
          <w:sz w:val="28"/>
          <w:szCs w:val="28"/>
        </w:rPr>
      </w:pPr>
      <w:r w:rsidRPr="004E5409">
        <w:rPr>
          <w:rFonts w:ascii="Times New Roman" w:hAnsi="Times New Roman" w:cs="Times New Roman"/>
          <w:sz w:val="28"/>
          <w:szCs w:val="28"/>
        </w:rPr>
        <w:t>Основная цель — совершенствование функций формирующегося организма, развитие двигательных навыков, тонкой ручной моторики, зрительно-пространственной</w:t>
      </w:r>
      <w:r w:rsidRPr="004E5409">
        <w:rPr>
          <w:rFonts w:ascii="Times New Roman" w:hAnsi="Times New Roman" w:cs="Times New Roman"/>
          <w:sz w:val="28"/>
          <w:szCs w:val="28"/>
        </w:rPr>
        <w:tab/>
        <w:t>координации.На занятиях по физической культуре, наряду с образовательными и оздоровительными, решаются специальные коррекционные</w:t>
      </w:r>
      <w:r w:rsidRPr="004E5409">
        <w:rPr>
          <w:rFonts w:ascii="Times New Roman" w:hAnsi="Times New Roman" w:cs="Times New Roman"/>
          <w:sz w:val="28"/>
          <w:szCs w:val="28"/>
        </w:rPr>
        <w:tab/>
        <w:t>задачи:• формирование в процессе физического воспитания пространственных и временных</w:t>
      </w:r>
      <w:r w:rsidRPr="004E5409">
        <w:rPr>
          <w:rFonts w:ascii="Times New Roman" w:hAnsi="Times New Roman" w:cs="Times New Roman"/>
          <w:sz w:val="28"/>
          <w:szCs w:val="28"/>
        </w:rPr>
        <w:tab/>
        <w:t>представлений;• изучение в процессе предметной деятельности различных свойств материалов, а также</w:t>
      </w:r>
      <w:r w:rsidRPr="004E5409">
        <w:rPr>
          <w:rFonts w:ascii="Times New Roman" w:hAnsi="Times New Roman" w:cs="Times New Roman"/>
          <w:sz w:val="28"/>
          <w:szCs w:val="28"/>
        </w:rPr>
        <w:tab/>
      </w:r>
      <w:r w:rsidRPr="004E5409">
        <w:rPr>
          <w:rFonts w:ascii="Times New Roman" w:hAnsi="Times New Roman" w:cs="Times New Roman"/>
          <w:sz w:val="28"/>
          <w:szCs w:val="28"/>
        </w:rPr>
        <w:tab/>
        <w:t>назначения</w:t>
      </w:r>
      <w:r w:rsidRPr="004E5409">
        <w:rPr>
          <w:rFonts w:ascii="Times New Roman" w:hAnsi="Times New Roman" w:cs="Times New Roman"/>
          <w:sz w:val="28"/>
          <w:szCs w:val="28"/>
        </w:rPr>
        <w:tab/>
        <w:t>предметов;                                                                                                   •развитие</w:t>
      </w:r>
      <w:r w:rsidRPr="004E5409">
        <w:rPr>
          <w:rFonts w:ascii="Times New Roman" w:hAnsi="Times New Roman" w:cs="Times New Roman"/>
          <w:sz w:val="28"/>
          <w:szCs w:val="28"/>
        </w:rPr>
        <w:tab/>
        <w:t>речи</w:t>
      </w:r>
      <w:r w:rsidRPr="004E5409">
        <w:rPr>
          <w:rFonts w:ascii="Times New Roman" w:hAnsi="Times New Roman" w:cs="Times New Roman"/>
          <w:sz w:val="28"/>
          <w:szCs w:val="28"/>
        </w:rPr>
        <w:tab/>
        <w:t>посредством</w:t>
      </w:r>
      <w:r w:rsidRPr="004E5409">
        <w:rPr>
          <w:rFonts w:ascii="Times New Roman" w:hAnsi="Times New Roman" w:cs="Times New Roman"/>
          <w:sz w:val="28"/>
          <w:szCs w:val="28"/>
        </w:rPr>
        <w:tab/>
        <w:t>движения;• формирование в процессе двигательной деятельности различных видов познавательной деятельности;• управление эмоциональной сферой ребенка, развитие морально-во-левых качеств личности, формирующихся в процессе специальных двига-тельных занятий, игр, эстафет.оздоровительными, решаются с</w:t>
      </w:r>
      <w:r w:rsidR="009B5EDB" w:rsidRPr="004E5409">
        <w:rPr>
          <w:rFonts w:ascii="Times New Roman" w:hAnsi="Times New Roman" w:cs="Times New Roman"/>
          <w:sz w:val="28"/>
          <w:szCs w:val="28"/>
        </w:rPr>
        <w:t>пециальные коррекционные задачи.</w:t>
      </w:r>
    </w:p>
    <w:p w:rsidR="009B5EDB" w:rsidRPr="004E5409" w:rsidRDefault="009B5EDB" w:rsidP="00023FD2">
      <w:pPr>
        <w:spacing w:after="0" w:line="360" w:lineRule="auto"/>
        <w:jc w:val="both"/>
        <w:rPr>
          <w:rFonts w:ascii="Times New Roman" w:hAnsi="Times New Roman" w:cs="Times New Roman"/>
          <w:sz w:val="28"/>
          <w:szCs w:val="28"/>
        </w:rPr>
      </w:pPr>
    </w:p>
    <w:p w:rsidR="00722E70" w:rsidRPr="004E5409" w:rsidRDefault="00722E70" w:rsidP="004E5409">
      <w:pPr>
        <w:pStyle w:val="a9"/>
        <w:numPr>
          <w:ilvl w:val="0"/>
          <w:numId w:val="14"/>
        </w:numPr>
        <w:spacing w:after="0" w:line="360" w:lineRule="auto"/>
        <w:ind w:left="0"/>
        <w:jc w:val="center"/>
        <w:rPr>
          <w:rFonts w:ascii="Times New Roman" w:hAnsi="Times New Roman" w:cs="Times New Roman"/>
          <w:b/>
          <w:bCs/>
          <w:sz w:val="28"/>
          <w:szCs w:val="28"/>
          <w:lang w:eastAsia="ru-RU"/>
        </w:rPr>
      </w:pPr>
      <w:r w:rsidRPr="004E5409">
        <w:rPr>
          <w:rFonts w:ascii="Times New Roman" w:hAnsi="Times New Roman" w:cs="Times New Roman"/>
          <w:b/>
          <w:bCs/>
          <w:sz w:val="28"/>
          <w:szCs w:val="28"/>
          <w:lang w:eastAsia="ru-RU"/>
        </w:rPr>
        <w:lastRenderedPageBreak/>
        <w:t xml:space="preserve">Недостатки в развитии фонематического слуха и звукопроизношения </w:t>
      </w:r>
      <w:r w:rsidRPr="004E5409">
        <w:rPr>
          <w:rFonts w:ascii="Times New Roman" w:hAnsi="Times New Roman" w:cs="Times New Roman"/>
          <w:b/>
          <w:bCs/>
          <w:sz w:val="28"/>
          <w:szCs w:val="28"/>
          <w:lang w:eastAsia="ru-RU"/>
        </w:rPr>
        <w:br/>
        <w:t>у детей дошкольного возраста. Методы и приемы их исправления</w:t>
      </w:r>
    </w:p>
    <w:p w:rsidR="00722E70" w:rsidRDefault="00722E70" w:rsidP="004E5409">
      <w:pPr>
        <w:spacing w:after="0" w:line="360" w:lineRule="auto"/>
        <w:rPr>
          <w:rFonts w:ascii="Times New Roman" w:hAnsi="Times New Roman" w:cs="Times New Roman"/>
          <w:i/>
          <w:iCs/>
          <w:sz w:val="28"/>
          <w:szCs w:val="28"/>
          <w:lang w:eastAsia="ru-RU"/>
        </w:rPr>
      </w:pPr>
      <w:r w:rsidRPr="004E5409">
        <w:rPr>
          <w:rFonts w:ascii="Times New Roman" w:hAnsi="Times New Roman" w:cs="Times New Roman"/>
          <w:sz w:val="28"/>
          <w:szCs w:val="28"/>
          <w:lang w:eastAsia="ru-RU"/>
        </w:rPr>
        <w:t xml:space="preserve">      Установлено, что для усвоения фонетической стороны языка необходимо не только наличие у детей сохранного слуха и достаточно подготовленного артикуляционного аппарата, но и умение хорошо </w:t>
      </w:r>
      <w:r w:rsidRPr="004E5409">
        <w:rPr>
          <w:rFonts w:ascii="Times New Roman" w:hAnsi="Times New Roman" w:cs="Times New Roman"/>
          <w:i/>
          <w:iCs/>
          <w:sz w:val="28"/>
          <w:szCs w:val="28"/>
          <w:lang w:eastAsia="ru-RU"/>
        </w:rPr>
        <w:t xml:space="preserve">слушать, слышать </w:t>
      </w:r>
      <w:r w:rsidRPr="004E5409">
        <w:rPr>
          <w:rFonts w:ascii="Times New Roman" w:hAnsi="Times New Roman" w:cs="Times New Roman"/>
          <w:sz w:val="28"/>
          <w:szCs w:val="28"/>
          <w:lang w:eastAsia="ru-RU"/>
        </w:rPr>
        <w:t xml:space="preserve">и </w:t>
      </w:r>
      <w:r w:rsidRPr="004E5409">
        <w:rPr>
          <w:rFonts w:ascii="Times New Roman" w:hAnsi="Times New Roman" w:cs="Times New Roman"/>
          <w:i/>
          <w:iCs/>
          <w:sz w:val="28"/>
          <w:szCs w:val="28"/>
          <w:lang w:eastAsia="ru-RU"/>
        </w:rPr>
        <w:t xml:space="preserve">различать </w:t>
      </w:r>
      <w:r w:rsidRPr="004E5409">
        <w:rPr>
          <w:rFonts w:ascii="Times New Roman" w:hAnsi="Times New Roman" w:cs="Times New Roman"/>
          <w:sz w:val="28"/>
          <w:szCs w:val="28"/>
          <w:lang w:eastAsia="ru-RU"/>
        </w:rPr>
        <w:t>правильное и неправильное произношение звуков в чужой и собственной речи, а также контролировать собственное произношение.</w:t>
      </w:r>
      <w:r w:rsidRPr="004E5409">
        <w:rPr>
          <w:rFonts w:ascii="Times New Roman" w:hAnsi="Times New Roman" w:cs="Times New Roman"/>
          <w:sz w:val="28"/>
          <w:szCs w:val="28"/>
          <w:lang w:eastAsia="ru-RU"/>
        </w:rPr>
        <w:br/>
        <w:t>      Процессы воспроизведения и восприятия звуков тесно связаны между собой: хорошо развитый фонематический слух в сочетании с артикуляционными упражнениями способствует более быстрому усвоению правильного звукопроизношения в целом. В процессе восприятия чужой речи ребенок должен осмыслить содержание того, что ему говорят. Произнося слова сам, ребенок не только говорит, но и слушает. Он воспринимает собственную речь благодаря взаимодействию речедвигательного и слухового анализатора. Дети с хорошо развитой речью в процессе общения не фиксируют внимание на том, какие звуки, в какой последовательности они произносят. Доказано, что нормально развивающиеся дети довольно рано подмечают ошибки в произношении. Если в момент разговора ребенок допустит какую-то неточность, то тут же благодаря четкой работе слухового анализатора заметит и сам ее исправит.</w:t>
      </w:r>
      <w:r w:rsidRPr="004E5409">
        <w:rPr>
          <w:rFonts w:ascii="Times New Roman" w:hAnsi="Times New Roman" w:cs="Times New Roman"/>
          <w:sz w:val="28"/>
          <w:szCs w:val="28"/>
          <w:lang w:eastAsia="ru-RU"/>
        </w:rPr>
        <w:br/>
        <w:t>      Изучение недостатков произношения и различения фонем у дошкольников показало, что картина нарушения речи у них неоднозначна. Наиболее типичным является:</w:t>
      </w:r>
      <w:r w:rsidRPr="004E5409">
        <w:rPr>
          <w:rFonts w:ascii="Times New Roman" w:hAnsi="Times New Roman" w:cs="Times New Roman"/>
          <w:sz w:val="28"/>
          <w:szCs w:val="28"/>
          <w:lang w:eastAsia="ru-RU"/>
        </w:rPr>
        <w:br/>
        <w:t>      • недифференцированное произнесение пар или групп звуков. Например: звуки [с] и [ш] могут заменяться нечетко произносимым смягченным звуком [ш];</w:t>
      </w:r>
      <w:r w:rsidRPr="004E5409">
        <w:rPr>
          <w:rFonts w:ascii="Times New Roman" w:hAnsi="Times New Roman" w:cs="Times New Roman"/>
          <w:sz w:val="28"/>
          <w:szCs w:val="28"/>
          <w:lang w:eastAsia="ru-RU"/>
        </w:rPr>
        <w:br/>
        <w:t xml:space="preserve">      • смешение звуков, т. е. в одних случаях ребенок употребляет звуки [с], [ш] правильно </w:t>
      </w:r>
      <w:r w:rsidRPr="004E5409">
        <w:rPr>
          <w:rFonts w:ascii="Times New Roman" w:hAnsi="Times New Roman" w:cs="Times New Roman"/>
          <w:i/>
          <w:iCs/>
          <w:sz w:val="28"/>
          <w:szCs w:val="28"/>
          <w:lang w:eastAsia="ru-RU"/>
        </w:rPr>
        <w:t>(</w:t>
      </w:r>
      <w:r w:rsidRPr="004E5409">
        <w:rPr>
          <w:rFonts w:ascii="Times New Roman" w:hAnsi="Times New Roman" w:cs="Times New Roman"/>
          <w:b/>
          <w:bCs/>
          <w:i/>
          <w:iCs/>
          <w:sz w:val="28"/>
          <w:szCs w:val="28"/>
          <w:lang w:eastAsia="ru-RU"/>
        </w:rPr>
        <w:t>с</w:t>
      </w:r>
      <w:r w:rsidRPr="004E5409">
        <w:rPr>
          <w:rFonts w:ascii="Times New Roman" w:hAnsi="Times New Roman" w:cs="Times New Roman"/>
          <w:i/>
          <w:iCs/>
          <w:sz w:val="28"/>
          <w:szCs w:val="28"/>
          <w:lang w:eastAsia="ru-RU"/>
        </w:rPr>
        <w:t xml:space="preserve">анки, </w:t>
      </w:r>
      <w:r w:rsidRPr="004E5409">
        <w:rPr>
          <w:rFonts w:ascii="Times New Roman" w:hAnsi="Times New Roman" w:cs="Times New Roman"/>
          <w:b/>
          <w:bCs/>
          <w:i/>
          <w:iCs/>
          <w:sz w:val="28"/>
          <w:szCs w:val="28"/>
          <w:lang w:eastAsia="ru-RU"/>
        </w:rPr>
        <w:t>ш</w:t>
      </w:r>
      <w:r w:rsidRPr="004E5409">
        <w:rPr>
          <w:rFonts w:ascii="Times New Roman" w:hAnsi="Times New Roman" w:cs="Times New Roman"/>
          <w:i/>
          <w:iCs/>
          <w:sz w:val="28"/>
          <w:szCs w:val="28"/>
          <w:lang w:eastAsia="ru-RU"/>
        </w:rPr>
        <w:t xml:space="preserve">уба), </w:t>
      </w:r>
      <w:r w:rsidRPr="004E5409">
        <w:rPr>
          <w:rFonts w:ascii="Times New Roman" w:hAnsi="Times New Roman" w:cs="Times New Roman"/>
          <w:sz w:val="28"/>
          <w:szCs w:val="28"/>
          <w:lang w:eastAsia="ru-RU"/>
        </w:rPr>
        <w:t>а при усложненных вариантах речи взаимозамещает их;</w:t>
      </w:r>
      <w:r w:rsidRPr="004E5409">
        <w:rPr>
          <w:rFonts w:ascii="Times New Roman" w:hAnsi="Times New Roman" w:cs="Times New Roman"/>
          <w:sz w:val="28"/>
          <w:szCs w:val="28"/>
          <w:lang w:eastAsia="ru-RU"/>
        </w:rPr>
        <w:br/>
        <w:t xml:space="preserve">      • замены звуков более легкими по артикуляции </w:t>
      </w:r>
      <w:r w:rsidRPr="004E5409">
        <w:rPr>
          <w:rFonts w:ascii="Times New Roman" w:hAnsi="Times New Roman" w:cs="Times New Roman"/>
          <w:i/>
          <w:iCs/>
          <w:sz w:val="28"/>
          <w:szCs w:val="28"/>
          <w:lang w:eastAsia="ru-RU"/>
        </w:rPr>
        <w:t xml:space="preserve">(«Фамаéтпотóимтáми» — </w:t>
      </w:r>
      <w:r w:rsidRPr="004E5409">
        <w:rPr>
          <w:rFonts w:ascii="Times New Roman" w:hAnsi="Times New Roman" w:cs="Times New Roman"/>
          <w:sz w:val="28"/>
          <w:szCs w:val="28"/>
          <w:lang w:eastAsia="ru-RU"/>
        </w:rPr>
        <w:t>«Самолет построим сами»);</w:t>
      </w:r>
      <w:r w:rsidRPr="004E5409">
        <w:rPr>
          <w:rFonts w:ascii="Times New Roman" w:hAnsi="Times New Roman" w:cs="Times New Roman"/>
          <w:sz w:val="28"/>
          <w:szCs w:val="28"/>
          <w:lang w:eastAsia="ru-RU"/>
        </w:rPr>
        <w:br/>
        <w:t>      • искаженное произношение звуков в сочетании с вышеперечисленными дефект</w:t>
      </w:r>
      <w:r w:rsidRPr="00023FD2">
        <w:rPr>
          <w:rFonts w:ascii="Times New Roman" w:hAnsi="Times New Roman" w:cs="Times New Roman"/>
          <w:sz w:val="28"/>
          <w:szCs w:val="28"/>
          <w:lang w:eastAsia="ru-RU"/>
        </w:rPr>
        <w:t>ами.</w:t>
      </w:r>
      <w:r w:rsidRPr="00023FD2">
        <w:rPr>
          <w:rFonts w:ascii="Times New Roman" w:hAnsi="Times New Roman" w:cs="Times New Roman"/>
          <w:sz w:val="28"/>
          <w:szCs w:val="28"/>
          <w:lang w:eastAsia="ru-RU"/>
        </w:rPr>
        <w:br/>
      </w:r>
      <w:r w:rsidRPr="00023FD2">
        <w:rPr>
          <w:rFonts w:ascii="Times New Roman" w:hAnsi="Times New Roman" w:cs="Times New Roman"/>
          <w:sz w:val="28"/>
          <w:szCs w:val="28"/>
          <w:lang w:eastAsia="ru-RU"/>
        </w:rPr>
        <w:lastRenderedPageBreak/>
        <w:t>      Признаком фонематического недоразвития является чаще всего незаконченность процесса формирования звуков, отличающихся тонкими артикуляционными или акустическими характеристиками.</w:t>
      </w:r>
      <w:r w:rsidRPr="00023FD2">
        <w:rPr>
          <w:rFonts w:ascii="Times New Roman" w:hAnsi="Times New Roman" w:cs="Times New Roman"/>
          <w:sz w:val="28"/>
          <w:szCs w:val="28"/>
          <w:lang w:eastAsia="ru-RU"/>
        </w:rPr>
        <w:br/>
        <w:t>      Трудности различения звуков выявляются при выполнении специальных диагностических заданий, предполагающих достаточный уровень развития фонематического восприятия. Например:</w:t>
      </w:r>
      <w:r w:rsidRPr="00023FD2">
        <w:rPr>
          <w:rFonts w:ascii="Times New Roman" w:hAnsi="Times New Roman" w:cs="Times New Roman"/>
          <w:sz w:val="28"/>
          <w:szCs w:val="28"/>
          <w:lang w:eastAsia="ru-RU"/>
        </w:rPr>
        <w:br/>
        <w:t>      • выделить определенный звук из ряда других звуков;</w:t>
      </w:r>
      <w:r w:rsidRPr="00023FD2">
        <w:rPr>
          <w:rFonts w:ascii="Times New Roman" w:hAnsi="Times New Roman" w:cs="Times New Roman"/>
          <w:sz w:val="28"/>
          <w:szCs w:val="28"/>
          <w:lang w:eastAsia="ru-RU"/>
        </w:rPr>
        <w:br/>
        <w:t xml:space="preserve">      • повторить ряды слов и слогов с оппозиционными звуками (изолированно эти звуки ребенок произносит правильно): </w:t>
      </w:r>
      <w:r w:rsidRPr="00023FD2">
        <w:rPr>
          <w:rFonts w:ascii="Times New Roman" w:hAnsi="Times New Roman" w:cs="Times New Roman"/>
          <w:i/>
          <w:iCs/>
          <w:sz w:val="28"/>
          <w:szCs w:val="28"/>
          <w:lang w:eastAsia="ru-RU"/>
        </w:rPr>
        <w:t xml:space="preserve">па-ба, ба-па, да-да-та, та-та-да </w:t>
      </w:r>
      <w:r w:rsidRPr="00023FD2">
        <w:rPr>
          <w:rFonts w:ascii="Times New Roman" w:hAnsi="Times New Roman" w:cs="Times New Roman"/>
          <w:sz w:val="28"/>
          <w:szCs w:val="28"/>
          <w:lang w:eastAsia="ru-RU"/>
        </w:rPr>
        <w:t>и т. д.;</w:t>
      </w:r>
      <w:r w:rsidRPr="00023FD2">
        <w:rPr>
          <w:rFonts w:ascii="Times New Roman" w:hAnsi="Times New Roman" w:cs="Times New Roman"/>
          <w:sz w:val="28"/>
          <w:szCs w:val="28"/>
          <w:lang w:eastAsia="ru-RU"/>
        </w:rPr>
        <w:br/>
        <w:t xml:space="preserve">      • определить наличие (отсутствие) заданного звука в слове. Например: звук [с] в словах: </w:t>
      </w:r>
      <w:r w:rsidRPr="00023FD2">
        <w:rPr>
          <w:rFonts w:ascii="Times New Roman" w:hAnsi="Times New Roman" w:cs="Times New Roman"/>
          <w:i/>
          <w:iCs/>
          <w:sz w:val="28"/>
          <w:szCs w:val="28"/>
          <w:lang w:eastAsia="ru-RU"/>
        </w:rPr>
        <w:t>сани, чай, щетка, стакан, шапка, курица, замок;</w:t>
      </w:r>
      <w:r w:rsidRPr="00023FD2">
        <w:rPr>
          <w:rFonts w:ascii="Times New Roman" w:hAnsi="Times New Roman" w:cs="Times New Roman"/>
          <w:sz w:val="28"/>
          <w:szCs w:val="28"/>
          <w:lang w:eastAsia="ru-RU"/>
        </w:rPr>
        <w:br/>
        <w:t>      • самостоятельно отобрать картинки с заданным звуком;</w:t>
      </w:r>
      <w:r w:rsidRPr="00023FD2">
        <w:rPr>
          <w:rFonts w:ascii="Times New Roman" w:hAnsi="Times New Roman" w:cs="Times New Roman"/>
          <w:sz w:val="28"/>
          <w:szCs w:val="28"/>
          <w:lang w:eastAsia="ru-RU"/>
        </w:rPr>
        <w:br/>
        <w:t>      • назвать ряд слов, содержащих определенный звук.</w:t>
      </w:r>
      <w:r w:rsidRPr="00023FD2">
        <w:rPr>
          <w:rFonts w:ascii="Times New Roman" w:hAnsi="Times New Roman" w:cs="Times New Roman"/>
          <w:sz w:val="28"/>
          <w:szCs w:val="28"/>
          <w:lang w:eastAsia="ru-RU"/>
        </w:rPr>
        <w:br/>
        <w:t xml:space="preserve">      Как правило, подобные задания вызывают затруднения у детей с ФФН. Несформированность фонематических представлений снижает у этих детей готовность к овладению звуковым анализом. Нередко вместо выделения первого гласного или согласного звука дети называют слог или все слово. </w:t>
      </w:r>
      <w:r w:rsidRPr="00023FD2">
        <w:rPr>
          <w:rFonts w:ascii="Times New Roman" w:hAnsi="Times New Roman" w:cs="Times New Roman"/>
          <w:sz w:val="28"/>
          <w:szCs w:val="28"/>
          <w:lang w:eastAsia="ru-RU"/>
        </w:rPr>
        <w:br/>
        <w:t>      Совокупность всех перечисленных отклонений в произношении и фонематическом развитии не позволяет детям позже полноценно усваивать программу общеобразовательной школы, а в процессе обучения письму и чтению у них появляются специфические ошибки:</w:t>
      </w:r>
      <w:r w:rsidRPr="00023FD2">
        <w:rPr>
          <w:rFonts w:ascii="Times New Roman" w:hAnsi="Times New Roman" w:cs="Times New Roman"/>
          <w:sz w:val="28"/>
          <w:szCs w:val="28"/>
          <w:lang w:eastAsia="ru-RU"/>
        </w:rPr>
        <w:br/>
        <w:t>      • замены согласных букв (</w:t>
      </w:r>
      <w:r w:rsidRPr="00023FD2">
        <w:rPr>
          <w:rFonts w:ascii="Times New Roman" w:hAnsi="Times New Roman" w:cs="Times New Roman"/>
          <w:i/>
          <w:iCs/>
          <w:sz w:val="28"/>
          <w:szCs w:val="28"/>
          <w:lang w:eastAsia="ru-RU"/>
        </w:rPr>
        <w:t>«</w:t>
      </w:r>
      <w:r w:rsidRPr="00023FD2">
        <w:rPr>
          <w:rFonts w:ascii="Times New Roman" w:hAnsi="Times New Roman" w:cs="Times New Roman"/>
          <w:b/>
          <w:bCs/>
          <w:i/>
          <w:iCs/>
          <w:sz w:val="28"/>
          <w:szCs w:val="28"/>
          <w:lang w:eastAsia="ru-RU"/>
        </w:rPr>
        <w:t>з</w:t>
      </w:r>
      <w:r w:rsidRPr="00023FD2">
        <w:rPr>
          <w:rFonts w:ascii="Times New Roman" w:hAnsi="Times New Roman" w:cs="Times New Roman"/>
          <w:i/>
          <w:iCs/>
          <w:sz w:val="28"/>
          <w:szCs w:val="28"/>
          <w:lang w:eastAsia="ru-RU"/>
        </w:rPr>
        <w:t>елезо» — железо, «</w:t>
      </w:r>
      <w:r w:rsidRPr="00023FD2">
        <w:rPr>
          <w:rFonts w:ascii="Times New Roman" w:hAnsi="Times New Roman" w:cs="Times New Roman"/>
          <w:b/>
          <w:bCs/>
          <w:i/>
          <w:iCs/>
          <w:sz w:val="28"/>
          <w:szCs w:val="28"/>
          <w:lang w:eastAsia="ru-RU"/>
        </w:rPr>
        <w:t>л</w:t>
      </w:r>
      <w:r w:rsidRPr="00023FD2">
        <w:rPr>
          <w:rFonts w:ascii="Times New Roman" w:hAnsi="Times New Roman" w:cs="Times New Roman"/>
          <w:i/>
          <w:iCs/>
          <w:sz w:val="28"/>
          <w:szCs w:val="28"/>
          <w:lang w:eastAsia="ru-RU"/>
        </w:rPr>
        <w:t>ека» </w:t>
      </w:r>
      <w:r w:rsidRPr="00023FD2">
        <w:rPr>
          <w:rFonts w:ascii="Times New Roman" w:hAnsi="Times New Roman" w:cs="Times New Roman"/>
          <w:sz w:val="28"/>
          <w:szCs w:val="28"/>
          <w:lang w:eastAsia="ru-RU"/>
        </w:rPr>
        <w:t xml:space="preserve">— </w:t>
      </w:r>
      <w:r w:rsidRPr="00023FD2">
        <w:rPr>
          <w:rFonts w:ascii="Times New Roman" w:hAnsi="Times New Roman" w:cs="Times New Roman"/>
          <w:i/>
          <w:iCs/>
          <w:sz w:val="28"/>
          <w:szCs w:val="28"/>
          <w:lang w:eastAsia="ru-RU"/>
        </w:rPr>
        <w:t xml:space="preserve">река </w:t>
      </w:r>
      <w:r w:rsidRPr="00023FD2">
        <w:rPr>
          <w:rFonts w:ascii="Times New Roman" w:hAnsi="Times New Roman" w:cs="Times New Roman"/>
          <w:sz w:val="28"/>
          <w:szCs w:val="28"/>
          <w:lang w:eastAsia="ru-RU"/>
        </w:rPr>
        <w:t>и т. д.);</w:t>
      </w:r>
      <w:r w:rsidRPr="00023FD2">
        <w:rPr>
          <w:rFonts w:ascii="Times New Roman" w:hAnsi="Times New Roman" w:cs="Times New Roman"/>
          <w:sz w:val="28"/>
          <w:szCs w:val="28"/>
          <w:lang w:eastAsia="ru-RU"/>
        </w:rPr>
        <w:br/>
        <w:t>      • пропуски букв (</w:t>
      </w:r>
      <w:r w:rsidRPr="00023FD2">
        <w:rPr>
          <w:rFonts w:ascii="Times New Roman" w:hAnsi="Times New Roman" w:cs="Times New Roman"/>
          <w:i/>
          <w:iCs/>
          <w:sz w:val="28"/>
          <w:szCs w:val="28"/>
          <w:lang w:eastAsia="ru-RU"/>
        </w:rPr>
        <w:t xml:space="preserve">«смовар», «тул» </w:t>
      </w:r>
      <w:r w:rsidRPr="00023FD2">
        <w:rPr>
          <w:rFonts w:ascii="Times New Roman" w:hAnsi="Times New Roman" w:cs="Times New Roman"/>
          <w:sz w:val="28"/>
          <w:szCs w:val="28"/>
          <w:lang w:eastAsia="ru-RU"/>
        </w:rPr>
        <w:t>и т. д.);</w:t>
      </w:r>
      <w:r w:rsidRPr="00023FD2">
        <w:rPr>
          <w:rFonts w:ascii="Times New Roman" w:hAnsi="Times New Roman" w:cs="Times New Roman"/>
          <w:sz w:val="28"/>
          <w:szCs w:val="28"/>
          <w:lang w:eastAsia="ru-RU"/>
        </w:rPr>
        <w:br/>
        <w:t>      • перестановка букв и слогов (</w:t>
      </w:r>
      <w:r w:rsidRPr="00023FD2">
        <w:rPr>
          <w:rFonts w:ascii="Times New Roman" w:hAnsi="Times New Roman" w:cs="Times New Roman"/>
          <w:i/>
          <w:iCs/>
          <w:sz w:val="28"/>
          <w:szCs w:val="28"/>
          <w:lang w:eastAsia="ru-RU"/>
        </w:rPr>
        <w:t xml:space="preserve">«кошолатка» — шоколадка, «петерь» — теперь, «логова» — голова, «моколо» — молоко </w:t>
      </w:r>
      <w:r w:rsidRPr="00023FD2">
        <w:rPr>
          <w:rFonts w:ascii="Times New Roman" w:hAnsi="Times New Roman" w:cs="Times New Roman"/>
          <w:sz w:val="28"/>
          <w:szCs w:val="28"/>
          <w:lang w:eastAsia="ru-RU"/>
        </w:rPr>
        <w:t>и т. д.);</w:t>
      </w:r>
      <w:r w:rsidRPr="00023FD2">
        <w:rPr>
          <w:rFonts w:ascii="Times New Roman" w:hAnsi="Times New Roman" w:cs="Times New Roman"/>
          <w:sz w:val="28"/>
          <w:szCs w:val="28"/>
          <w:lang w:eastAsia="ru-RU"/>
        </w:rPr>
        <w:br/>
        <w:t xml:space="preserve">      • замены гласных даже тогда, когда они стоят под ударением: е — и </w:t>
      </w:r>
      <w:r w:rsidRPr="00023FD2">
        <w:rPr>
          <w:rFonts w:ascii="Times New Roman" w:hAnsi="Times New Roman" w:cs="Times New Roman"/>
          <w:i/>
          <w:iCs/>
          <w:sz w:val="28"/>
          <w:szCs w:val="28"/>
          <w:lang w:eastAsia="ru-RU"/>
        </w:rPr>
        <w:t>(с</w:t>
      </w:r>
      <w:r w:rsidRPr="00023FD2">
        <w:rPr>
          <w:rFonts w:ascii="Times New Roman" w:hAnsi="Times New Roman" w:cs="Times New Roman"/>
          <w:b/>
          <w:bCs/>
          <w:i/>
          <w:iCs/>
          <w:sz w:val="28"/>
          <w:szCs w:val="28"/>
          <w:lang w:eastAsia="ru-RU"/>
        </w:rPr>
        <w:t>е</w:t>
      </w:r>
      <w:r w:rsidRPr="00023FD2">
        <w:rPr>
          <w:rFonts w:ascii="Times New Roman" w:hAnsi="Times New Roman" w:cs="Times New Roman"/>
          <w:i/>
          <w:iCs/>
          <w:sz w:val="28"/>
          <w:szCs w:val="28"/>
          <w:lang w:eastAsia="ru-RU"/>
        </w:rPr>
        <w:t>л — «с</w:t>
      </w:r>
      <w:r w:rsidRPr="00023FD2">
        <w:rPr>
          <w:rFonts w:ascii="Times New Roman" w:hAnsi="Times New Roman" w:cs="Times New Roman"/>
          <w:b/>
          <w:bCs/>
          <w:i/>
          <w:iCs/>
          <w:sz w:val="28"/>
          <w:szCs w:val="28"/>
          <w:lang w:eastAsia="ru-RU"/>
        </w:rPr>
        <w:t>и</w:t>
      </w:r>
      <w:r w:rsidRPr="00023FD2">
        <w:rPr>
          <w:rFonts w:ascii="Times New Roman" w:hAnsi="Times New Roman" w:cs="Times New Roman"/>
          <w:i/>
          <w:iCs/>
          <w:sz w:val="28"/>
          <w:szCs w:val="28"/>
          <w:lang w:eastAsia="ru-RU"/>
        </w:rPr>
        <w:t xml:space="preserve">л»), </w:t>
      </w:r>
      <w:r w:rsidRPr="00023FD2">
        <w:rPr>
          <w:rFonts w:ascii="Times New Roman" w:hAnsi="Times New Roman" w:cs="Times New Roman"/>
          <w:sz w:val="28"/>
          <w:szCs w:val="28"/>
          <w:lang w:eastAsia="ru-RU"/>
        </w:rPr>
        <w:t xml:space="preserve">о — у </w:t>
      </w:r>
      <w:r w:rsidRPr="00023FD2">
        <w:rPr>
          <w:rFonts w:ascii="Times New Roman" w:hAnsi="Times New Roman" w:cs="Times New Roman"/>
          <w:i/>
          <w:iCs/>
          <w:sz w:val="28"/>
          <w:szCs w:val="28"/>
          <w:lang w:eastAsia="ru-RU"/>
        </w:rPr>
        <w:t>(п</w:t>
      </w:r>
      <w:r w:rsidRPr="00023FD2">
        <w:rPr>
          <w:rFonts w:ascii="Times New Roman" w:hAnsi="Times New Roman" w:cs="Times New Roman"/>
          <w:b/>
          <w:bCs/>
          <w:i/>
          <w:iCs/>
          <w:sz w:val="28"/>
          <w:szCs w:val="28"/>
          <w:lang w:eastAsia="ru-RU"/>
        </w:rPr>
        <w:t>о</w:t>
      </w:r>
      <w:r w:rsidRPr="00023FD2">
        <w:rPr>
          <w:rFonts w:ascii="Times New Roman" w:hAnsi="Times New Roman" w:cs="Times New Roman"/>
          <w:i/>
          <w:iCs/>
          <w:sz w:val="28"/>
          <w:szCs w:val="28"/>
          <w:lang w:eastAsia="ru-RU"/>
        </w:rPr>
        <w:t>л — «п</w:t>
      </w:r>
      <w:r w:rsidRPr="00023FD2">
        <w:rPr>
          <w:rFonts w:ascii="Times New Roman" w:hAnsi="Times New Roman" w:cs="Times New Roman"/>
          <w:b/>
          <w:bCs/>
          <w:i/>
          <w:iCs/>
          <w:sz w:val="28"/>
          <w:szCs w:val="28"/>
          <w:lang w:eastAsia="ru-RU"/>
        </w:rPr>
        <w:t>у</w:t>
      </w:r>
      <w:r w:rsidRPr="00023FD2">
        <w:rPr>
          <w:rFonts w:ascii="Times New Roman" w:hAnsi="Times New Roman" w:cs="Times New Roman"/>
          <w:i/>
          <w:iCs/>
          <w:sz w:val="28"/>
          <w:szCs w:val="28"/>
          <w:lang w:eastAsia="ru-RU"/>
        </w:rPr>
        <w:t>л»);</w:t>
      </w:r>
      <w:r w:rsidRPr="00023FD2">
        <w:rPr>
          <w:rFonts w:ascii="Times New Roman" w:hAnsi="Times New Roman" w:cs="Times New Roman"/>
          <w:sz w:val="28"/>
          <w:szCs w:val="28"/>
          <w:lang w:eastAsia="ru-RU"/>
        </w:rPr>
        <w:br/>
        <w:t xml:space="preserve">      • вставка лишних букв </w:t>
      </w:r>
      <w:r w:rsidRPr="00023FD2">
        <w:rPr>
          <w:rFonts w:ascii="Times New Roman" w:hAnsi="Times New Roman" w:cs="Times New Roman"/>
          <w:i/>
          <w:iCs/>
          <w:sz w:val="28"/>
          <w:szCs w:val="28"/>
          <w:lang w:eastAsia="ru-RU"/>
        </w:rPr>
        <w:t>(«пошала» — пошла).</w:t>
      </w:r>
    </w:p>
    <w:p w:rsidR="004E5409" w:rsidRPr="00023FD2" w:rsidRDefault="004E5409" w:rsidP="004E5409">
      <w:pPr>
        <w:spacing w:after="0" w:line="360" w:lineRule="auto"/>
        <w:rPr>
          <w:rFonts w:ascii="Times New Roman" w:hAnsi="Times New Roman" w:cs="Times New Roman"/>
          <w:sz w:val="28"/>
          <w:szCs w:val="28"/>
          <w:lang w:eastAsia="ru-RU"/>
        </w:rPr>
      </w:pPr>
    </w:p>
    <w:p w:rsidR="00722E70" w:rsidRPr="004E5409" w:rsidRDefault="00722E70" w:rsidP="004E5409">
      <w:pPr>
        <w:spacing w:after="0" w:line="360" w:lineRule="auto"/>
        <w:rPr>
          <w:rFonts w:ascii="Times New Roman" w:hAnsi="Times New Roman" w:cs="Times New Roman"/>
          <w:b/>
          <w:bCs/>
          <w:sz w:val="28"/>
          <w:szCs w:val="28"/>
          <w:lang w:eastAsia="ru-RU"/>
        </w:rPr>
      </w:pPr>
      <w:r w:rsidRPr="00023FD2">
        <w:rPr>
          <w:rFonts w:ascii="Times New Roman" w:hAnsi="Times New Roman" w:cs="Times New Roman"/>
          <w:b/>
          <w:bCs/>
          <w:sz w:val="28"/>
          <w:szCs w:val="28"/>
          <w:lang w:eastAsia="ru-RU"/>
        </w:rPr>
        <w:lastRenderedPageBreak/>
        <w:t>3.Принципы формирования звуковой стороны речи у детей с ФФН</w:t>
      </w:r>
      <w:r w:rsidRPr="00023FD2">
        <w:rPr>
          <w:rFonts w:ascii="Times New Roman" w:hAnsi="Times New Roman" w:cs="Times New Roman"/>
          <w:sz w:val="28"/>
          <w:szCs w:val="28"/>
          <w:lang w:eastAsia="ru-RU"/>
        </w:rPr>
        <w:t> В основу коррекционно-развивающей работы положен комплексный подход, направленный на решение взаимосвязанных задач, охватывающих разные стороны речевого развития — фонетическую, лексическую, грамматическую и на их основе — задачу развития связной речи. Названные задачи решаются концентрически, за счет усложнения и различной сочетаемости упражнений. В то же время на каждом этапе работы выделяются основные цели: формирование нормативного звукопроизношения, просодических средств, устранение фонематического недоразвития и подготовка к звуковому анализу речи.</w:t>
      </w:r>
      <w:r w:rsidRPr="00023FD2">
        <w:rPr>
          <w:rFonts w:ascii="Times New Roman" w:hAnsi="Times New Roman" w:cs="Times New Roman"/>
          <w:sz w:val="28"/>
          <w:szCs w:val="28"/>
          <w:lang w:eastAsia="ru-RU"/>
        </w:rPr>
        <w:br/>
        <w:t>      Формирование полноценной звуковой культуры речи у детей с отклонениями в развитии — сложная многоаспектная задача, решение которой зависит от степени развития фонематического восприятия, овладения артикуляцией звуков, просодических средств, умения произвольно использовать приобретенные речевые умения и навыки в разных условиях речевого общения.</w:t>
      </w:r>
      <w:r w:rsidRPr="00023FD2">
        <w:rPr>
          <w:rFonts w:ascii="Times New Roman" w:hAnsi="Times New Roman" w:cs="Times New Roman"/>
          <w:sz w:val="28"/>
          <w:szCs w:val="28"/>
          <w:lang w:eastAsia="ru-RU"/>
        </w:rPr>
        <w:br/>
        <w:t>      Формирование произношения состоит в выработке слухопроизносительных навыков и умений в области фонетической и просодической системы родного языка. Под усвоением звуков подразумевается овладение правильной артикуляцией в тесном взаимодействии с развитием слухового восприятия. В результате работы над формированием звуков должна быть создана единая система четко различаемых, противопоставленных друг другу фонем. Известно, что звуки русского языка не одинаковы по трудности для произношения.</w:t>
      </w:r>
      <w:r w:rsidRPr="00023FD2">
        <w:rPr>
          <w:rFonts w:ascii="Times New Roman" w:hAnsi="Times New Roman" w:cs="Times New Roman"/>
          <w:sz w:val="28"/>
          <w:szCs w:val="28"/>
          <w:lang w:eastAsia="ru-RU"/>
        </w:rPr>
        <w:br/>
        <w:t>      В первую очередь уточняется произношение так называемых сохранных или опорных звуков. Несмотря на доступность артикуляции, эти звуки произносятся неотчетливо в речевом потоке, что снижает кинестетические ощущения в артикуляционном аппарате ребенка. В связи с этим осуществляется уточнение их артикуляционной позы, тренируется произношение звуко-слоговых рядов разной структурной сложности.</w:t>
      </w:r>
      <w:r w:rsidRPr="00023FD2">
        <w:rPr>
          <w:rFonts w:ascii="Times New Roman" w:hAnsi="Times New Roman" w:cs="Times New Roman"/>
          <w:sz w:val="28"/>
          <w:szCs w:val="28"/>
          <w:lang w:eastAsia="ru-RU"/>
        </w:rPr>
        <w:br/>
        <w:t xml:space="preserve">      В программе предусмотрена определенная последовательность усложнения речедвигательных дифференцировок. Освоение каждого нового звука происходит в сравнении с другими звуками. В период постановки звука его правильная </w:t>
      </w:r>
      <w:r w:rsidRPr="00023FD2">
        <w:rPr>
          <w:rFonts w:ascii="Times New Roman" w:hAnsi="Times New Roman" w:cs="Times New Roman"/>
          <w:sz w:val="28"/>
          <w:szCs w:val="28"/>
          <w:lang w:eastAsia="ru-RU"/>
        </w:rPr>
        <w:lastRenderedPageBreak/>
        <w:t>артикуляция и звучание сопоставляется с дефектным. Усвоению звука способствует осознанное выделение характерных признаков как в звучании, так и в артикуляции. Таким образом, устанавливаются связи между акустическими и артикуляционными характеристиками звуков, что обеспечивает полноценную их дифференциацию. Этому способствует также сопоставление каждого изучаемого звука как с ранее изученными, так и с неисправленными, но в последнем случае — без проговаривания, только на слух. В начале обучения сравниваются контрастные звуки, т. е. резко противопоставленные по артикуляции и звучанию, затем вводятся упражнения на различение звуков, близких по артикуляционно-перцептивным признакам. Для систематических упражнений подбираются сначала звуки, слоги, слова. По мере овладения детьми звуковым анализом слова упражнения усложняются за счет включения новых типов звуко-слоговых структур. При автоматизации из речевого материала исключаются дефектно произносимые и смешиваемые звуки.</w:t>
      </w:r>
      <w:r w:rsidRPr="00023FD2">
        <w:rPr>
          <w:rFonts w:ascii="Times New Roman" w:hAnsi="Times New Roman" w:cs="Times New Roman"/>
          <w:sz w:val="28"/>
          <w:szCs w:val="28"/>
          <w:lang w:eastAsia="ru-RU"/>
        </w:rPr>
        <w:br/>
        <w:t>      Очень важным методическим требованием является особая организация речевого материала для занятий:</w:t>
      </w:r>
      <w:r w:rsidRPr="00023FD2">
        <w:rPr>
          <w:rFonts w:ascii="Times New Roman" w:hAnsi="Times New Roman" w:cs="Times New Roman"/>
          <w:sz w:val="28"/>
          <w:szCs w:val="28"/>
          <w:lang w:eastAsia="ru-RU"/>
        </w:rPr>
        <w:br/>
        <w:t>      • он должен быть максимально насыщен изучаемым звуком;</w:t>
      </w:r>
      <w:r w:rsidRPr="00023FD2">
        <w:rPr>
          <w:rFonts w:ascii="Times New Roman" w:hAnsi="Times New Roman" w:cs="Times New Roman"/>
          <w:sz w:val="28"/>
          <w:szCs w:val="28"/>
          <w:lang w:eastAsia="ru-RU"/>
        </w:rPr>
        <w:br/>
        <w:t>      • нарушенные в произношении звуки не включаются (по мере возможности);</w:t>
      </w:r>
      <w:r w:rsidRPr="00023FD2">
        <w:rPr>
          <w:rFonts w:ascii="Times New Roman" w:hAnsi="Times New Roman" w:cs="Times New Roman"/>
          <w:sz w:val="28"/>
          <w:szCs w:val="28"/>
          <w:lang w:eastAsia="ru-RU"/>
        </w:rPr>
        <w:br/>
        <w:t>      • произношение изучаемого звука отрабатывается во всех доступных сочетаниях; одновременно учитывается слоговой состав слов, их лексическое значение и грамматическая структура предложения в соответствии с возрастом.</w:t>
      </w:r>
      <w:r w:rsidRPr="00023FD2">
        <w:rPr>
          <w:rFonts w:ascii="Times New Roman" w:hAnsi="Times New Roman" w:cs="Times New Roman"/>
          <w:sz w:val="28"/>
          <w:szCs w:val="28"/>
          <w:lang w:eastAsia="ru-RU"/>
        </w:rPr>
        <w:br/>
        <w:t>      Помимо специфических логопедических приемов рекомендуется регулярно применять упражнения, направленные на развитие слуховой памяти — запоминание рядов из 3—4 слов; воспроизведение серии простых действий. Постепенно в упражнения включаются слова все более сходного звукового состава; увеличивается их количество. Широко используются различные виды слоговых упражнений:</w:t>
      </w:r>
      <w:r w:rsidRPr="00023FD2">
        <w:rPr>
          <w:rFonts w:ascii="Times New Roman" w:hAnsi="Times New Roman" w:cs="Times New Roman"/>
          <w:sz w:val="28"/>
          <w:szCs w:val="28"/>
          <w:lang w:eastAsia="ru-RU"/>
        </w:rPr>
        <w:br/>
        <w:t>      • воспроизведение ритмов;</w:t>
      </w:r>
      <w:r w:rsidRPr="00023FD2">
        <w:rPr>
          <w:rFonts w:ascii="Times New Roman" w:hAnsi="Times New Roman" w:cs="Times New Roman"/>
          <w:sz w:val="28"/>
          <w:szCs w:val="28"/>
          <w:lang w:eastAsia="ru-RU"/>
        </w:rPr>
        <w:br/>
        <w:t>      • сочетание отстукивания ритма и проговаривания;</w:t>
      </w:r>
      <w:r w:rsidRPr="00023FD2">
        <w:rPr>
          <w:rFonts w:ascii="Times New Roman" w:hAnsi="Times New Roman" w:cs="Times New Roman"/>
          <w:sz w:val="28"/>
          <w:szCs w:val="28"/>
          <w:lang w:eastAsia="ru-RU"/>
        </w:rPr>
        <w:br/>
        <w:t>      • рифмованные фразы.</w:t>
      </w:r>
      <w:r w:rsidRPr="00023FD2">
        <w:rPr>
          <w:rFonts w:ascii="Times New Roman" w:hAnsi="Times New Roman" w:cs="Times New Roman"/>
          <w:sz w:val="28"/>
          <w:szCs w:val="28"/>
          <w:lang w:eastAsia="ru-RU"/>
        </w:rPr>
        <w:br/>
      </w:r>
      <w:r w:rsidRPr="00023FD2">
        <w:rPr>
          <w:rFonts w:ascii="Times New Roman" w:hAnsi="Times New Roman" w:cs="Times New Roman"/>
          <w:sz w:val="28"/>
          <w:szCs w:val="28"/>
          <w:lang w:eastAsia="ru-RU"/>
        </w:rPr>
        <w:lastRenderedPageBreak/>
        <w:t>      Увеличивается количество элементов задания, включаются прямые и обратные слоги со стечением согласных, ускоряется темп.</w:t>
      </w:r>
      <w:r w:rsidRPr="00023FD2">
        <w:rPr>
          <w:rFonts w:ascii="Times New Roman" w:hAnsi="Times New Roman" w:cs="Times New Roman"/>
          <w:sz w:val="28"/>
          <w:szCs w:val="28"/>
          <w:lang w:eastAsia="ru-RU"/>
        </w:rPr>
        <w:br/>
        <w:t>      Однако простого механического повторения и закрепления навыка произнесения речевых структур недостаточно для усвоения звуковой стороны речи. Необходимо взаимосвязанное формирование различных сторон речи как целостного образования.</w:t>
      </w:r>
      <w:r w:rsidRPr="00023FD2">
        <w:rPr>
          <w:rFonts w:ascii="Times New Roman" w:hAnsi="Times New Roman" w:cs="Times New Roman"/>
          <w:sz w:val="28"/>
          <w:szCs w:val="28"/>
          <w:lang w:eastAsia="ru-RU"/>
        </w:rPr>
        <w:br/>
        <w:t>      При формировании фонематического слуха и звукопроизношения важно опираться на специфические принципы системности и правильного подбора лексического материала. При определении лексического минимума учитываются разные позиции звука в слове.</w:t>
      </w:r>
      <w:r w:rsidRPr="00023FD2">
        <w:rPr>
          <w:rFonts w:ascii="Times New Roman" w:hAnsi="Times New Roman" w:cs="Times New Roman"/>
          <w:sz w:val="28"/>
          <w:szCs w:val="28"/>
          <w:lang w:eastAsia="ru-RU"/>
        </w:rPr>
        <w:br/>
        <w:t>      Важно соблюдать принцип сознательной опоры на значение слова, подчеркивая, что изменение одного звука приводит к другому значению слов (ка</w:t>
      </w:r>
      <w:r w:rsidRPr="00023FD2">
        <w:rPr>
          <w:rFonts w:ascii="Times New Roman" w:hAnsi="Times New Roman" w:cs="Times New Roman"/>
          <w:b/>
          <w:bCs/>
          <w:sz w:val="28"/>
          <w:szCs w:val="28"/>
          <w:lang w:eastAsia="ru-RU"/>
        </w:rPr>
        <w:t>ш</w:t>
      </w:r>
      <w:r w:rsidRPr="00023FD2">
        <w:rPr>
          <w:rFonts w:ascii="Times New Roman" w:hAnsi="Times New Roman" w:cs="Times New Roman"/>
          <w:sz w:val="28"/>
          <w:szCs w:val="28"/>
          <w:lang w:eastAsia="ru-RU"/>
        </w:rPr>
        <w:t>ка — ка</w:t>
      </w:r>
      <w:r w:rsidRPr="00023FD2">
        <w:rPr>
          <w:rFonts w:ascii="Times New Roman" w:hAnsi="Times New Roman" w:cs="Times New Roman"/>
          <w:b/>
          <w:bCs/>
          <w:sz w:val="28"/>
          <w:szCs w:val="28"/>
          <w:lang w:eastAsia="ru-RU"/>
        </w:rPr>
        <w:t>с</w:t>
      </w:r>
      <w:r w:rsidRPr="00023FD2">
        <w:rPr>
          <w:rFonts w:ascii="Times New Roman" w:hAnsi="Times New Roman" w:cs="Times New Roman"/>
          <w:sz w:val="28"/>
          <w:szCs w:val="28"/>
          <w:lang w:eastAsia="ru-RU"/>
        </w:rPr>
        <w:t>ка, мы</w:t>
      </w:r>
      <w:r w:rsidRPr="00023FD2">
        <w:rPr>
          <w:rFonts w:ascii="Times New Roman" w:hAnsi="Times New Roman" w:cs="Times New Roman"/>
          <w:b/>
          <w:bCs/>
          <w:sz w:val="28"/>
          <w:szCs w:val="28"/>
          <w:lang w:eastAsia="ru-RU"/>
        </w:rPr>
        <w:t>ш</w:t>
      </w:r>
      <w:r w:rsidRPr="00023FD2">
        <w:rPr>
          <w:rFonts w:ascii="Times New Roman" w:hAnsi="Times New Roman" w:cs="Times New Roman"/>
          <w:sz w:val="28"/>
          <w:szCs w:val="28"/>
          <w:lang w:eastAsia="ru-RU"/>
        </w:rPr>
        <w:t>ка — ми</w:t>
      </w:r>
      <w:r w:rsidRPr="00023FD2">
        <w:rPr>
          <w:rFonts w:ascii="Times New Roman" w:hAnsi="Times New Roman" w:cs="Times New Roman"/>
          <w:b/>
          <w:bCs/>
          <w:sz w:val="28"/>
          <w:szCs w:val="28"/>
          <w:lang w:eastAsia="ru-RU"/>
        </w:rPr>
        <w:t>с</w:t>
      </w:r>
      <w:r w:rsidRPr="00023FD2">
        <w:rPr>
          <w:rFonts w:ascii="Times New Roman" w:hAnsi="Times New Roman" w:cs="Times New Roman"/>
          <w:sz w:val="28"/>
          <w:szCs w:val="28"/>
          <w:lang w:eastAsia="ru-RU"/>
        </w:rPr>
        <w:t xml:space="preserve">ка, </w:t>
      </w:r>
      <w:r w:rsidRPr="00023FD2">
        <w:rPr>
          <w:rFonts w:ascii="Times New Roman" w:hAnsi="Times New Roman" w:cs="Times New Roman"/>
          <w:b/>
          <w:bCs/>
          <w:sz w:val="28"/>
          <w:szCs w:val="28"/>
          <w:lang w:eastAsia="ru-RU"/>
        </w:rPr>
        <w:t>л</w:t>
      </w:r>
      <w:r w:rsidRPr="00023FD2">
        <w:rPr>
          <w:rFonts w:ascii="Times New Roman" w:hAnsi="Times New Roman" w:cs="Times New Roman"/>
          <w:sz w:val="28"/>
          <w:szCs w:val="28"/>
          <w:lang w:eastAsia="ru-RU"/>
        </w:rPr>
        <w:t xml:space="preserve">ук — </w:t>
      </w:r>
      <w:r w:rsidRPr="00023FD2">
        <w:rPr>
          <w:rFonts w:ascii="Times New Roman" w:hAnsi="Times New Roman" w:cs="Times New Roman"/>
          <w:b/>
          <w:bCs/>
          <w:sz w:val="28"/>
          <w:szCs w:val="28"/>
          <w:lang w:eastAsia="ru-RU"/>
        </w:rPr>
        <w:t>ж</w:t>
      </w:r>
      <w:r w:rsidRPr="00023FD2">
        <w:rPr>
          <w:rFonts w:ascii="Times New Roman" w:hAnsi="Times New Roman" w:cs="Times New Roman"/>
          <w:sz w:val="28"/>
          <w:szCs w:val="28"/>
          <w:lang w:eastAsia="ru-RU"/>
        </w:rPr>
        <w:t>ук и т. д.). Учитывается также многообразие языкового контекста (коса девочки, коса — орудие труда; ключ от замка, ключ в озере).</w:t>
      </w:r>
    </w:p>
    <w:p w:rsidR="00722E70" w:rsidRPr="00023FD2" w:rsidRDefault="00722E70" w:rsidP="004E5409">
      <w:pPr>
        <w:spacing w:after="0" w:line="360" w:lineRule="auto"/>
        <w:rPr>
          <w:rFonts w:ascii="Times New Roman" w:hAnsi="Times New Roman" w:cs="Times New Roman"/>
          <w:b/>
          <w:bCs/>
          <w:sz w:val="28"/>
          <w:szCs w:val="28"/>
          <w:lang w:eastAsia="ru-RU"/>
        </w:rPr>
      </w:pPr>
    </w:p>
    <w:p w:rsidR="00722E70" w:rsidRPr="00023FD2" w:rsidRDefault="00722E70" w:rsidP="004E5409">
      <w:pPr>
        <w:spacing w:after="0" w:line="360" w:lineRule="auto"/>
        <w:rPr>
          <w:rFonts w:ascii="Times New Roman" w:hAnsi="Times New Roman" w:cs="Times New Roman"/>
          <w:b/>
          <w:bCs/>
          <w:sz w:val="28"/>
          <w:szCs w:val="28"/>
          <w:lang w:eastAsia="ru-RU"/>
        </w:rPr>
      </w:pPr>
      <w:r w:rsidRPr="00023FD2">
        <w:rPr>
          <w:rFonts w:ascii="Times New Roman" w:hAnsi="Times New Roman" w:cs="Times New Roman"/>
          <w:b/>
          <w:bCs/>
          <w:sz w:val="28"/>
          <w:szCs w:val="28"/>
          <w:lang w:eastAsia="ru-RU"/>
        </w:rPr>
        <w:t>4.Взаимодействие логопеда и воспитателя</w:t>
      </w:r>
    </w:p>
    <w:p w:rsidR="00722E70" w:rsidRPr="00023FD2" w:rsidRDefault="00722E70" w:rsidP="004E5409">
      <w:pPr>
        <w:spacing w:after="0" w:line="360" w:lineRule="auto"/>
        <w:rPr>
          <w:rFonts w:ascii="Times New Roman" w:hAnsi="Times New Roman" w:cs="Times New Roman"/>
          <w:sz w:val="28"/>
          <w:szCs w:val="28"/>
          <w:lang w:eastAsia="ru-RU"/>
        </w:rPr>
      </w:pPr>
      <w:r w:rsidRPr="00023FD2">
        <w:rPr>
          <w:rFonts w:ascii="Times New Roman" w:hAnsi="Times New Roman" w:cs="Times New Roman"/>
          <w:sz w:val="28"/>
          <w:szCs w:val="28"/>
          <w:lang w:eastAsia="ru-RU"/>
        </w:rPr>
        <w:t>      Работа воспитателя в группах для детей с ФФН</w:t>
      </w:r>
      <w:r w:rsidR="004E5409">
        <w:rPr>
          <w:rFonts w:ascii="Times New Roman" w:hAnsi="Times New Roman" w:cs="Times New Roman"/>
          <w:sz w:val="28"/>
          <w:szCs w:val="28"/>
          <w:lang w:eastAsia="ru-RU"/>
        </w:rPr>
        <w:t xml:space="preserve"> и ОНР</w:t>
      </w:r>
      <w:r w:rsidRPr="00023FD2">
        <w:rPr>
          <w:rFonts w:ascii="Times New Roman" w:hAnsi="Times New Roman" w:cs="Times New Roman"/>
          <w:sz w:val="28"/>
          <w:szCs w:val="28"/>
          <w:lang w:eastAsia="ru-RU"/>
        </w:rPr>
        <w:t xml:space="preserve"> имеет свою специфику. В задачу воспитателя входит выявление степени отставания детей в усвоении программного материала по всем видам учебной и игровой деятельности. Это необходимо для устранения пробелов в развитии детей и создания условий для успешного обучения в среде нормально развивающихся сверстников. С этой целью в первые две недели воспитатель определяет возможности детей в речевой, изобразительной, конструктивной деятельности, в овладении счетными операциями и т. п.</w:t>
      </w:r>
      <w:r w:rsidRPr="00023FD2">
        <w:rPr>
          <w:rFonts w:ascii="Times New Roman" w:hAnsi="Times New Roman" w:cs="Times New Roman"/>
          <w:sz w:val="28"/>
          <w:szCs w:val="28"/>
          <w:lang w:eastAsia="ru-RU"/>
        </w:rPr>
        <w:br/>
        <w:t>      Совместно с логопедом воспитатель анализирует особенности речевого развития детей. Воспитатель должен иметь представление о том, пользуется ли ребенок краткой или развернутой формой высказывания, владеет ли разными типами связной речи, доступными по возрасту детям старшей группы: пересказом по картине, серии картин, описанием, рассказом из личного опыта и др.</w:t>
      </w:r>
      <w:r w:rsidRPr="00023FD2">
        <w:rPr>
          <w:rFonts w:ascii="Times New Roman" w:hAnsi="Times New Roman" w:cs="Times New Roman"/>
          <w:sz w:val="28"/>
          <w:szCs w:val="28"/>
          <w:lang w:eastAsia="ru-RU"/>
        </w:rPr>
        <w:br/>
      </w:r>
      <w:r w:rsidRPr="00023FD2">
        <w:rPr>
          <w:rFonts w:ascii="Times New Roman" w:hAnsi="Times New Roman" w:cs="Times New Roman"/>
          <w:sz w:val="28"/>
          <w:szCs w:val="28"/>
          <w:lang w:eastAsia="ru-RU"/>
        </w:rPr>
        <w:lastRenderedPageBreak/>
        <w:t>      При оценке состояния навыков по этим направлениям следует учитывать общеобразовательные программные требования для данной возрастной группы. Исходя из неоднородности состава детей в группах ФФН, обусловленной различной этиологией нарушения и социокультурными факторами, важно в результате первичного обследования дифференцированно оценить степень отставания в усвоении учебного материала, предлагаемого для средней и старшей группы детского сада общеразвивающего вида. Возможны разные варианты соответствия программным требованиям: полностью соответствует, отстает, значительно отстает. После проведенного обследования воспитатель получает представление о состоянии навыков каждого ребенка по направлениям: элементарные математические представления, речь, изобразительная деятельность, конструктивная деятельность, игровая деятельность, двигательные навыки, музыкально-ритмические способности. Это позволит при проведении занятий усилить их коррекционную направленность и адресно осуществить индивидуальный подход.</w:t>
      </w:r>
      <w:r w:rsidRPr="00023FD2">
        <w:rPr>
          <w:rFonts w:ascii="Times New Roman" w:hAnsi="Times New Roman" w:cs="Times New Roman"/>
          <w:sz w:val="28"/>
          <w:szCs w:val="28"/>
          <w:lang w:eastAsia="ru-RU"/>
        </w:rPr>
        <w:br/>
        <w:t>      На педагогическом совете логопед и воспитатель сообщают результаты обследования и коллегиально обсуждается выбор типовой программы и варианты ее реализации с учетом возможностей детей. Предъявляемый речевой материал должен быть соотнесен с уровнем фонетического, фонематического и общего речевого развития детей. Чрезмерные речевые нагрузки могут негативно повлиять на процесс коррекции.</w:t>
      </w:r>
      <w:r w:rsidRPr="00023FD2">
        <w:rPr>
          <w:rFonts w:ascii="Times New Roman" w:hAnsi="Times New Roman" w:cs="Times New Roman"/>
          <w:sz w:val="28"/>
          <w:szCs w:val="28"/>
          <w:lang w:eastAsia="ru-RU"/>
        </w:rPr>
        <w:br/>
        <w:t>      Занятия, направленные на развитие правильной связной речи детей (уточнение и расширение словарного запаса, совершенствование грамматического строя речи), проводятся в течение года как воспитателем, так и логопедом.</w:t>
      </w:r>
      <w:r w:rsidRPr="00023FD2">
        <w:rPr>
          <w:rFonts w:ascii="Times New Roman" w:hAnsi="Times New Roman" w:cs="Times New Roman"/>
          <w:sz w:val="28"/>
          <w:szCs w:val="28"/>
          <w:lang w:eastAsia="ru-RU"/>
        </w:rPr>
        <w:br/>
        <w:t>      Процесс воспитания и обучения в детском саду предусматривает определенный круг знаний об окружающем мире и соответствующий объем словаря, речевых умений и навыков, которые должны быть усвоены детьми на данном возрастном этапе.</w:t>
      </w:r>
      <w:r w:rsidRPr="00023FD2">
        <w:rPr>
          <w:rFonts w:ascii="Times New Roman" w:hAnsi="Times New Roman" w:cs="Times New Roman"/>
          <w:sz w:val="28"/>
          <w:szCs w:val="28"/>
          <w:lang w:eastAsia="ru-RU"/>
        </w:rPr>
        <w:br/>
        <w:t>      Необходимо отметить, что логопед и воспитатель, работая над развитием речи детей, не подменяют, а дополняют друг друга.</w:t>
      </w:r>
      <w:r w:rsidRPr="00023FD2">
        <w:rPr>
          <w:rFonts w:ascii="Times New Roman" w:hAnsi="Times New Roman" w:cs="Times New Roman"/>
          <w:sz w:val="28"/>
          <w:szCs w:val="28"/>
          <w:lang w:eastAsia="ru-RU"/>
        </w:rPr>
        <w:br/>
      </w:r>
      <w:r w:rsidRPr="00023FD2">
        <w:rPr>
          <w:rFonts w:ascii="Times New Roman" w:hAnsi="Times New Roman" w:cs="Times New Roman"/>
          <w:sz w:val="28"/>
          <w:szCs w:val="28"/>
          <w:lang w:eastAsia="ru-RU"/>
        </w:rPr>
        <w:lastRenderedPageBreak/>
        <w:t>      Воспитатель ориентируется на программный материал, предлагаемый для данного возрастного уровня детей дошкольного образовательного учреждения общеразвивающего вида. Он осуществляет обучение родному языку на занятиях и руководство развитием речи детей вне занятий в повседневной жизни (в играх, в быту, на прогулках), учитывая особенности речевого развития детей. Процесс обучения родному языку имеет некоторое своеобразие.</w:t>
      </w:r>
      <w:r w:rsidRPr="00023FD2">
        <w:rPr>
          <w:rFonts w:ascii="Times New Roman" w:hAnsi="Times New Roman" w:cs="Times New Roman"/>
          <w:sz w:val="28"/>
          <w:szCs w:val="28"/>
          <w:lang w:eastAsia="ru-RU"/>
        </w:rPr>
        <w:br/>
        <w:t>      В начале обучения воспитатель использует преимущественно методы и приемы развития речи, не требующие развернутого высказывания детей. Так, широко применяется наглядный метод обучения, например, экскурсии, знакомство детей с теми или иными объектами, показ картин и видеофильмов. Использование словесных методов обучения сводится преимущественно к чтению детям художественных произведений, рассказам воспитателя, беседам. Большое внимание воспитатель уделяет развитию диалогической речи. Сюда относятся различные формы вопросов и ответов: краткий ответ, развернутый ответ (несколько позднее), понимание различных вариантов вопроса, умение поддерживать разговор с собеседником. В то же время во втором полугодии большое внимание уделяется развитию основных типов монологической речи.</w:t>
      </w:r>
      <w:r w:rsidRPr="00023FD2">
        <w:rPr>
          <w:rFonts w:ascii="Times New Roman" w:hAnsi="Times New Roman" w:cs="Times New Roman"/>
          <w:sz w:val="28"/>
          <w:szCs w:val="28"/>
          <w:lang w:eastAsia="ru-RU"/>
        </w:rPr>
        <w:br/>
        <w:t>      Содержание логопедических занятий, организация и методические приемы определяются целями коррекционного обучения с учетом конкретных представлений и речевого опыта, накопленных детьми в процессе работы воспитателя по разделам программы. Усилия логопеда направлены на ликвидацию имеющихся у детей пробелов в области словоизменения, словообразования и недостаточного овладения предложно-падежным управлением.</w:t>
      </w:r>
      <w:r w:rsidRPr="00023FD2">
        <w:rPr>
          <w:rFonts w:ascii="Times New Roman" w:hAnsi="Times New Roman" w:cs="Times New Roman"/>
          <w:sz w:val="28"/>
          <w:szCs w:val="28"/>
          <w:lang w:eastAsia="ru-RU"/>
        </w:rPr>
        <w:br/>
        <w:t>      Работа логопеда над словарем носит выборочный характер, в нее входят накопление и уточнение слов (существительных и прилагательных), имеющих уменьшительно-ласкательное значение, понимание и правильное употребление в речи приставочных глаголов; практическое накопление родственных слов, знакомство с наиболее распространенными случаями многозначности слов, практическое ознакомление со словами, имеющими противоположное значение.</w:t>
      </w:r>
      <w:r w:rsidRPr="00023FD2">
        <w:rPr>
          <w:rFonts w:ascii="Times New Roman" w:hAnsi="Times New Roman" w:cs="Times New Roman"/>
          <w:sz w:val="28"/>
          <w:szCs w:val="28"/>
          <w:lang w:eastAsia="ru-RU"/>
        </w:rPr>
        <w:br/>
      </w:r>
      <w:r w:rsidRPr="00023FD2">
        <w:rPr>
          <w:rFonts w:ascii="Times New Roman" w:hAnsi="Times New Roman" w:cs="Times New Roman"/>
          <w:sz w:val="28"/>
          <w:szCs w:val="28"/>
          <w:lang w:eastAsia="ru-RU"/>
        </w:rPr>
        <w:lastRenderedPageBreak/>
        <w:t>      Основная цель лексических заданий — научить детей правильно и осмысленно употреблять слова в спонтанной речи, упражнять детей в составлении словосочетаний и предложений. Сначала используются модели, предлагаемые логопедом, а затем — самостоятельно. Большое внимание уделяется совершенствованию практического навыка употребления в речи простого распространенного предложения. Для логопедических занятий подбираются определенные группы слов и синтаксических конструкций, в образовании которых дети наиболее часто допускают грамматические ошибки. Используются упражнения на изменение падежных форм существительного в зависимости от предлога или вопроса; на изменение грамматических форм числа существительных; числа, лица и времени глаголов, а также на правильное употребление форм глаголов при сочетании с личными местоимениями. Особое внимание уделяется правильному согласованию прилагательных с существительными в косвенных падежах, согласованию порядковых числительных с существительными. Постепенно усвоенные типы речевых конструкций логопед включает в работу над связной речью, применяя специальные методические приемы. Особого внимания требуют подбор и группировка различного наглядного и словесного материала, игровых упражнений, дидактических игр, обеспечивающих практическое овладение навыками грамматически правильной речи.</w:t>
      </w:r>
      <w:r w:rsidRPr="00023FD2">
        <w:rPr>
          <w:rFonts w:ascii="Times New Roman" w:hAnsi="Times New Roman" w:cs="Times New Roman"/>
          <w:sz w:val="28"/>
          <w:szCs w:val="28"/>
          <w:lang w:eastAsia="ru-RU"/>
        </w:rPr>
        <w:br/>
        <w:t>      Чтобы повысить коррекционное значение словарной работы, широко используются специальные упражнения, развивающие направленность на смысловую и звуковую сторону слов, умение подмечать общие и различные морфологические элементы изучаемых лексических единиц.</w:t>
      </w:r>
      <w:r w:rsidRPr="00023FD2">
        <w:rPr>
          <w:rFonts w:ascii="Times New Roman" w:hAnsi="Times New Roman" w:cs="Times New Roman"/>
          <w:sz w:val="28"/>
          <w:szCs w:val="28"/>
          <w:lang w:eastAsia="ru-RU"/>
        </w:rPr>
        <w:br/>
        <w:t>      Основные направления работы логопеда и воспитателя по данной программе — формирование у детей полноценной фонетической системы языка, развитие фонематического восприятия и первоначальных навыков звукового анализа, автоматизация слухопроизносительных умений и навыков в различных ситуациях, развитие навыков изменения просодических характеристик самостоятельных высказываний в зависимости от речевых намерений.</w:t>
      </w:r>
      <w:r w:rsidRPr="00023FD2">
        <w:rPr>
          <w:rFonts w:ascii="Times New Roman" w:hAnsi="Times New Roman" w:cs="Times New Roman"/>
          <w:sz w:val="28"/>
          <w:szCs w:val="28"/>
          <w:lang w:eastAsia="ru-RU"/>
        </w:rPr>
        <w:br/>
      </w:r>
      <w:r w:rsidRPr="00023FD2">
        <w:rPr>
          <w:rFonts w:ascii="Times New Roman" w:hAnsi="Times New Roman" w:cs="Times New Roman"/>
          <w:sz w:val="28"/>
          <w:szCs w:val="28"/>
          <w:lang w:eastAsia="ru-RU"/>
        </w:rPr>
        <w:lastRenderedPageBreak/>
        <w:t>      Формирование звуковой стороны речи рассматривается не как самоцель, а как одно из необходимых средств воспитания звуковой культуры в целом, развития связной речи и подготовки детей к успешному овладению письменной формой речи, развития языковой способности ребенка.</w:t>
      </w:r>
      <w:r w:rsidRPr="00023FD2">
        <w:rPr>
          <w:rFonts w:ascii="Times New Roman" w:hAnsi="Times New Roman" w:cs="Times New Roman"/>
          <w:sz w:val="28"/>
          <w:szCs w:val="28"/>
          <w:lang w:eastAsia="ru-RU"/>
        </w:rPr>
        <w:br/>
        <w:t>      Логопедическая работа, предусмотренная в программе, строится на основе теоретических положений о роли полноценных фонематических процессов в развитии речи и становления письма и чтения (Р. Е. Левина, А. А. Леонтьев, А. Р. Лурия, Н. И. Жинкин и др.).</w:t>
      </w:r>
    </w:p>
    <w:p w:rsidR="00722E70" w:rsidRPr="00023FD2" w:rsidRDefault="00722E70" w:rsidP="00023FD2">
      <w:pPr>
        <w:spacing w:after="0" w:line="360" w:lineRule="auto"/>
        <w:jc w:val="center"/>
        <w:rPr>
          <w:rFonts w:ascii="Times New Roman" w:hAnsi="Times New Roman" w:cs="Times New Roman"/>
          <w:b/>
          <w:bCs/>
          <w:sz w:val="28"/>
          <w:szCs w:val="28"/>
          <w:lang w:eastAsia="ru-RU"/>
        </w:rPr>
      </w:pPr>
    </w:p>
    <w:p w:rsidR="00722E70" w:rsidRPr="00023FD2" w:rsidRDefault="00722E70" w:rsidP="00023FD2">
      <w:pPr>
        <w:spacing w:after="0" w:line="360" w:lineRule="auto"/>
        <w:jc w:val="center"/>
        <w:rPr>
          <w:rFonts w:ascii="Times New Roman" w:hAnsi="Times New Roman" w:cs="Times New Roman"/>
          <w:b/>
          <w:bCs/>
          <w:sz w:val="28"/>
          <w:szCs w:val="28"/>
          <w:lang w:eastAsia="ru-RU"/>
        </w:rPr>
      </w:pPr>
      <w:r w:rsidRPr="00023FD2">
        <w:rPr>
          <w:rFonts w:ascii="Times New Roman" w:hAnsi="Times New Roman" w:cs="Times New Roman"/>
          <w:b/>
          <w:bCs/>
          <w:sz w:val="28"/>
          <w:szCs w:val="28"/>
          <w:lang w:eastAsia="ru-RU"/>
        </w:rPr>
        <w:t>5.Содержание индивидуальных и подгрупповых занятий</w:t>
      </w:r>
    </w:p>
    <w:p w:rsidR="00722E70" w:rsidRPr="00023FD2" w:rsidRDefault="00722E70" w:rsidP="00023FD2">
      <w:pPr>
        <w:spacing w:after="0" w:line="360" w:lineRule="auto"/>
        <w:rPr>
          <w:rFonts w:ascii="Times New Roman" w:hAnsi="Times New Roman" w:cs="Times New Roman"/>
          <w:sz w:val="28"/>
          <w:szCs w:val="28"/>
          <w:lang w:eastAsia="ru-RU"/>
        </w:rPr>
      </w:pPr>
      <w:r w:rsidRPr="00023FD2">
        <w:rPr>
          <w:rFonts w:ascii="Times New Roman" w:hAnsi="Times New Roman" w:cs="Times New Roman"/>
          <w:sz w:val="28"/>
          <w:szCs w:val="28"/>
          <w:lang w:eastAsia="ru-RU"/>
        </w:rPr>
        <w:t>      Основная цель подгрупповых занятий — первоначальное закрепление поставленных логопедом звуков в различных фонетических условиях. Организуются они для 3—4 детей, имеющих однотипные нарушения звуковой стороны речи.</w:t>
      </w:r>
      <w:r w:rsidRPr="00023FD2">
        <w:rPr>
          <w:rFonts w:ascii="Times New Roman" w:hAnsi="Times New Roman" w:cs="Times New Roman"/>
          <w:sz w:val="28"/>
          <w:szCs w:val="28"/>
          <w:lang w:eastAsia="ru-RU"/>
        </w:rPr>
        <w:br/>
        <w:t>      На занятиях осуществляется:</w:t>
      </w:r>
      <w:r w:rsidRPr="00023FD2">
        <w:rPr>
          <w:rFonts w:ascii="Times New Roman" w:hAnsi="Times New Roman" w:cs="Times New Roman"/>
          <w:sz w:val="28"/>
          <w:szCs w:val="28"/>
          <w:lang w:eastAsia="ru-RU"/>
        </w:rPr>
        <w:br/>
        <w:t>      • закрепление навыков произношения изученных звуков;</w:t>
      </w:r>
      <w:r w:rsidRPr="00023FD2">
        <w:rPr>
          <w:rFonts w:ascii="Times New Roman" w:hAnsi="Times New Roman" w:cs="Times New Roman"/>
          <w:sz w:val="28"/>
          <w:szCs w:val="28"/>
          <w:lang w:eastAsia="ru-RU"/>
        </w:rPr>
        <w:br/>
        <w:t>      • отработка навыков восприятия и воспроизведения сложных слоговых структур, состоящих из правильно произносимых звуков;</w:t>
      </w:r>
      <w:r w:rsidRPr="00023FD2">
        <w:rPr>
          <w:rFonts w:ascii="Times New Roman" w:hAnsi="Times New Roman" w:cs="Times New Roman"/>
          <w:sz w:val="28"/>
          <w:szCs w:val="28"/>
          <w:lang w:eastAsia="ru-RU"/>
        </w:rPr>
        <w:br/>
        <w:t>      • звуковой анализ и синтез слов, состоящих из правильно произносимых звуков;</w:t>
      </w:r>
      <w:r w:rsidRPr="00023FD2">
        <w:rPr>
          <w:rFonts w:ascii="Times New Roman" w:hAnsi="Times New Roman" w:cs="Times New Roman"/>
          <w:sz w:val="28"/>
          <w:szCs w:val="28"/>
          <w:lang w:eastAsia="ru-RU"/>
        </w:rPr>
        <w:br/>
        <w:t>      • расширение лексического запаса в процессе закрепления поставленных ранее звуков;</w:t>
      </w:r>
      <w:r w:rsidRPr="00023FD2">
        <w:rPr>
          <w:rFonts w:ascii="Times New Roman" w:hAnsi="Times New Roman" w:cs="Times New Roman"/>
          <w:sz w:val="28"/>
          <w:szCs w:val="28"/>
          <w:lang w:eastAsia="ru-RU"/>
        </w:rPr>
        <w:br/>
        <w:t>      • закрепление доступных возрасту грамматических категорий с учетом исправленных на индивидуальных занятиях звуков.</w:t>
      </w:r>
      <w:r w:rsidRPr="00023FD2">
        <w:rPr>
          <w:rFonts w:ascii="Times New Roman" w:hAnsi="Times New Roman" w:cs="Times New Roman"/>
          <w:sz w:val="28"/>
          <w:szCs w:val="28"/>
          <w:lang w:eastAsia="ru-RU"/>
        </w:rPr>
        <w:br/>
        <w:t xml:space="preserve">      Для логопедической работы во время подгрупповых занятий дети объединяются по признаку однотипности нарушения звукопроизношения. Состав детей в подгруппах в течение года периодически меняется. Это обусловлено динамическими изменениями в коррекции речи каждого ребенка. Индивидуальная логопедическая работа проводится с теми детьми, у которых имеются затруднения при произношении слов сложного слогового состава, </w:t>
      </w:r>
      <w:r w:rsidRPr="00023FD2">
        <w:rPr>
          <w:rFonts w:ascii="Times New Roman" w:hAnsi="Times New Roman" w:cs="Times New Roman"/>
          <w:sz w:val="28"/>
          <w:szCs w:val="28"/>
          <w:lang w:eastAsia="ru-RU"/>
        </w:rPr>
        <w:lastRenderedPageBreak/>
        <w:t>отдельные специфические проявления патологии речи, выраженные отклонения в строении артикуляционного аппарата и т. д.</w:t>
      </w:r>
      <w:r w:rsidRPr="00023FD2">
        <w:rPr>
          <w:rFonts w:ascii="Times New Roman" w:hAnsi="Times New Roman" w:cs="Times New Roman"/>
          <w:sz w:val="28"/>
          <w:szCs w:val="28"/>
          <w:lang w:eastAsia="ru-RU"/>
        </w:rPr>
        <w:br/>
        <w:t xml:space="preserve">      Индивидуально-подгрупповая работа включает в себя: </w:t>
      </w:r>
      <w:r w:rsidRPr="00023FD2">
        <w:rPr>
          <w:rFonts w:ascii="Times New Roman" w:hAnsi="Times New Roman" w:cs="Times New Roman"/>
          <w:sz w:val="28"/>
          <w:szCs w:val="28"/>
          <w:lang w:eastAsia="ru-RU"/>
        </w:rPr>
        <w:br/>
        <w:t>      • выработку дифференцированных движений органов артикуляционного аппарата. Важно, чтобы артикуляционные установки для ребенка были вполне осознанными. Поэтому необходимо не только показывать, но и описывать каждый артикуляционный уклад при воспроизведении звуков, привлекая слуховой, зрительный, кинестетический анализаторы;</w:t>
      </w:r>
      <w:r w:rsidRPr="00023FD2">
        <w:rPr>
          <w:rFonts w:ascii="Times New Roman" w:hAnsi="Times New Roman" w:cs="Times New Roman"/>
          <w:sz w:val="28"/>
          <w:szCs w:val="28"/>
          <w:lang w:eastAsia="ru-RU"/>
        </w:rPr>
        <w:br/>
        <w:t>      • закрепление и автоматизацию навыков правильного произношения имеющихся в речи детей звуков. Это, как правило, гласные [а], [о], [у], [и], [э], [я], наиболее доступные согласные звуки [м] — [м’], [н] — [н’], [п] — [п’], [т] — [т’], [к] — [к’], [ф] — [ф’], [в] — [в’], [б] — [б’], [д] — [д’], [г] — [г’] и т. д. Нередко многие из них в речевом потоке звучат несколько смазанно, произносятся с вялой артикуляцией. Поэтому необходимо произношение каждого из этих звуков уточнить, закрепить более четкую артикуляцию. Это позволит активизировать артикуляционный аппарат, создать условия спонтанного появления в речи детей отсутствующих звуков;</w:t>
      </w:r>
      <w:r w:rsidRPr="00023FD2">
        <w:rPr>
          <w:rFonts w:ascii="Times New Roman" w:hAnsi="Times New Roman" w:cs="Times New Roman"/>
          <w:sz w:val="28"/>
          <w:szCs w:val="28"/>
          <w:lang w:eastAsia="ru-RU"/>
        </w:rPr>
        <w:br/>
        <w:t>      • постановку отсутствующих у ребенка звуков общепринятыми в логопедии методами. Последовательность появления в речи этих звуков зависит от того, какие конкретно звуки дефектно произносятся ребенком. Так, в группе свистящих и шипящих звуки ставятся в следующей последовательности [с] — [с’], [з] — [з’], [ц], [ш], [ж], [ч], [щ]. Озвончение начинается с [з] и [б], в дальнейшем от звука [з], ставится звук [ж], от [б] — [д], от [д] — [т]. Последовательность постановки сонорных [р] и [л] определяется тем, какой звук поддается коррекции быстрее. При условии одновременной постановки нескольких звуков, относящихся к разным фонетическим группам, логопед имеет возможность подготовить детей к фронтальным занятиям.</w:t>
      </w:r>
      <w:r w:rsidRPr="00023FD2">
        <w:rPr>
          <w:rFonts w:ascii="Times New Roman" w:hAnsi="Times New Roman" w:cs="Times New Roman"/>
          <w:sz w:val="28"/>
          <w:szCs w:val="28"/>
          <w:lang w:eastAsia="ru-RU"/>
        </w:rPr>
        <w:br/>
        <w:t xml:space="preserve">      В работе над произношением выделяется два этапа — собственно постановка звука при изолированном произношении и отработка его в сочетании с другими звуками на соответствующем речевом материале. Приемы постановки и </w:t>
      </w:r>
      <w:r w:rsidRPr="00023FD2">
        <w:rPr>
          <w:rFonts w:ascii="Times New Roman" w:hAnsi="Times New Roman" w:cs="Times New Roman"/>
          <w:sz w:val="28"/>
          <w:szCs w:val="28"/>
          <w:lang w:eastAsia="ru-RU"/>
        </w:rPr>
        <w:lastRenderedPageBreak/>
        <w:t>коррекции звуков разнообразны и специфичны не только для каждого звука, но и для каждого ребенка с нарушенным произношением в зависимости от этиологии нарушения. При отработке звука в сочетании с другими звуками рекомендуется произносить звук в слоге и сразу же в слове, из которого выделяем заданный звук:</w:t>
      </w:r>
      <w:r w:rsidRPr="00023FD2">
        <w:rPr>
          <w:rFonts w:ascii="Times New Roman" w:hAnsi="Times New Roman" w:cs="Times New Roman"/>
          <w:sz w:val="28"/>
          <w:szCs w:val="28"/>
          <w:lang w:eastAsia="ru-RU"/>
        </w:rPr>
        <w:br/>
        <w:t xml:space="preserve">      • в открытых слогах (звук в ударном слоге): </w:t>
      </w:r>
      <w:r w:rsidRPr="00023FD2">
        <w:rPr>
          <w:rFonts w:ascii="Times New Roman" w:hAnsi="Times New Roman" w:cs="Times New Roman"/>
          <w:i/>
          <w:iCs/>
          <w:sz w:val="28"/>
          <w:szCs w:val="28"/>
          <w:lang w:eastAsia="ru-RU"/>
        </w:rPr>
        <w:t>са — сани, су — сук, со — совы, сы — сын;</w:t>
      </w:r>
      <w:r w:rsidRPr="00023FD2">
        <w:rPr>
          <w:rFonts w:ascii="Times New Roman" w:hAnsi="Times New Roman" w:cs="Times New Roman"/>
          <w:sz w:val="28"/>
          <w:szCs w:val="28"/>
          <w:lang w:eastAsia="ru-RU"/>
        </w:rPr>
        <w:br/>
        <w:t xml:space="preserve">      • в обратных слогах: </w:t>
      </w:r>
      <w:r w:rsidRPr="00023FD2">
        <w:rPr>
          <w:rFonts w:ascii="Times New Roman" w:hAnsi="Times New Roman" w:cs="Times New Roman"/>
          <w:i/>
          <w:iCs/>
          <w:sz w:val="28"/>
          <w:szCs w:val="28"/>
          <w:lang w:eastAsia="ru-RU"/>
        </w:rPr>
        <w:t>ос — нос;</w:t>
      </w:r>
      <w:r w:rsidRPr="00023FD2">
        <w:rPr>
          <w:rFonts w:ascii="Times New Roman" w:hAnsi="Times New Roman" w:cs="Times New Roman"/>
          <w:sz w:val="28"/>
          <w:szCs w:val="28"/>
          <w:lang w:eastAsia="ru-RU"/>
        </w:rPr>
        <w:br/>
        <w:t xml:space="preserve">      • в закрытых слогах: </w:t>
      </w:r>
      <w:r w:rsidRPr="00023FD2">
        <w:rPr>
          <w:rFonts w:ascii="Times New Roman" w:hAnsi="Times New Roman" w:cs="Times New Roman"/>
          <w:i/>
          <w:iCs/>
          <w:sz w:val="28"/>
          <w:szCs w:val="28"/>
          <w:lang w:eastAsia="ru-RU"/>
        </w:rPr>
        <w:t>сас — сосна;</w:t>
      </w:r>
      <w:r w:rsidRPr="00023FD2">
        <w:rPr>
          <w:rFonts w:ascii="Times New Roman" w:hAnsi="Times New Roman" w:cs="Times New Roman"/>
          <w:sz w:val="28"/>
          <w:szCs w:val="28"/>
          <w:lang w:eastAsia="ru-RU"/>
        </w:rPr>
        <w:br/>
        <w:t>      </w:t>
      </w:r>
      <w:r w:rsidRPr="00023FD2">
        <w:rPr>
          <w:rFonts w:ascii="Times New Roman" w:hAnsi="Times New Roman" w:cs="Times New Roman"/>
          <w:i/>
          <w:iCs/>
          <w:sz w:val="28"/>
          <w:szCs w:val="28"/>
          <w:lang w:eastAsia="ru-RU"/>
        </w:rPr>
        <w:t>• </w:t>
      </w:r>
      <w:r w:rsidRPr="00023FD2">
        <w:rPr>
          <w:rFonts w:ascii="Times New Roman" w:hAnsi="Times New Roman" w:cs="Times New Roman"/>
          <w:sz w:val="28"/>
          <w:szCs w:val="28"/>
          <w:lang w:eastAsia="ru-RU"/>
        </w:rPr>
        <w:t xml:space="preserve">в стечении с согласными: </w:t>
      </w:r>
      <w:r w:rsidRPr="00023FD2">
        <w:rPr>
          <w:rFonts w:ascii="Times New Roman" w:hAnsi="Times New Roman" w:cs="Times New Roman"/>
          <w:i/>
          <w:iCs/>
          <w:sz w:val="28"/>
          <w:szCs w:val="28"/>
          <w:lang w:eastAsia="ru-RU"/>
        </w:rPr>
        <w:t>ста — станок, сту — стук, ска — миска.</w:t>
      </w:r>
      <w:r w:rsidRPr="00023FD2">
        <w:rPr>
          <w:rFonts w:ascii="Times New Roman" w:hAnsi="Times New Roman" w:cs="Times New Roman"/>
          <w:sz w:val="28"/>
          <w:szCs w:val="28"/>
          <w:lang w:eastAsia="ru-RU"/>
        </w:rPr>
        <w:br/>
        <w:t>      Мягкий звук отрабатывается после твердого в той же последовательности. Очень полезны слоговые упражнения с постепенным наращиванием слогов, с попеременным ударением.</w:t>
      </w:r>
      <w:r w:rsidRPr="00023FD2">
        <w:rPr>
          <w:rFonts w:ascii="Times New Roman" w:hAnsi="Times New Roman" w:cs="Times New Roman"/>
          <w:sz w:val="28"/>
          <w:szCs w:val="28"/>
          <w:lang w:eastAsia="ru-RU"/>
        </w:rPr>
        <w:br/>
        <w:t xml:space="preserve">      Дифференциация звуков осуществляется с постепенным усложнением. Например: </w:t>
      </w:r>
      <w:r w:rsidRPr="00023FD2">
        <w:rPr>
          <w:rFonts w:ascii="Times New Roman" w:hAnsi="Times New Roman" w:cs="Times New Roman"/>
          <w:i/>
          <w:iCs/>
          <w:sz w:val="28"/>
          <w:szCs w:val="28"/>
          <w:lang w:eastAsia="ru-RU"/>
        </w:rPr>
        <w:t>са</w:t>
      </w:r>
      <w:r w:rsidRPr="00023FD2">
        <w:rPr>
          <w:rFonts w:ascii="Times New Roman" w:hAnsi="Times New Roman" w:cs="Times New Roman"/>
          <w:sz w:val="28"/>
          <w:szCs w:val="28"/>
          <w:lang w:eastAsia="ru-RU"/>
        </w:rPr>
        <w:t>—</w:t>
      </w:r>
      <w:r w:rsidRPr="00023FD2">
        <w:rPr>
          <w:rFonts w:ascii="Times New Roman" w:hAnsi="Times New Roman" w:cs="Times New Roman"/>
          <w:i/>
          <w:iCs/>
          <w:sz w:val="28"/>
          <w:szCs w:val="28"/>
          <w:lang w:eastAsia="ru-RU"/>
        </w:rPr>
        <w:t>ша, ша</w:t>
      </w:r>
      <w:r w:rsidRPr="00023FD2">
        <w:rPr>
          <w:rFonts w:ascii="Times New Roman" w:hAnsi="Times New Roman" w:cs="Times New Roman"/>
          <w:sz w:val="28"/>
          <w:szCs w:val="28"/>
          <w:lang w:eastAsia="ru-RU"/>
        </w:rPr>
        <w:t>—</w:t>
      </w:r>
      <w:r w:rsidRPr="00023FD2">
        <w:rPr>
          <w:rFonts w:ascii="Times New Roman" w:hAnsi="Times New Roman" w:cs="Times New Roman"/>
          <w:i/>
          <w:iCs/>
          <w:sz w:val="28"/>
          <w:szCs w:val="28"/>
          <w:lang w:eastAsia="ru-RU"/>
        </w:rPr>
        <w:t>са; саша</w:t>
      </w:r>
      <w:r w:rsidRPr="00023FD2">
        <w:rPr>
          <w:rFonts w:ascii="Times New Roman" w:hAnsi="Times New Roman" w:cs="Times New Roman"/>
          <w:sz w:val="28"/>
          <w:szCs w:val="28"/>
          <w:lang w:eastAsia="ru-RU"/>
        </w:rPr>
        <w:t>—</w:t>
      </w:r>
      <w:r w:rsidRPr="00023FD2">
        <w:rPr>
          <w:rFonts w:ascii="Times New Roman" w:hAnsi="Times New Roman" w:cs="Times New Roman"/>
          <w:i/>
          <w:iCs/>
          <w:sz w:val="28"/>
          <w:szCs w:val="28"/>
          <w:lang w:eastAsia="ru-RU"/>
        </w:rPr>
        <w:t>шаса; саш</w:t>
      </w:r>
      <w:r w:rsidRPr="00023FD2">
        <w:rPr>
          <w:rFonts w:ascii="Times New Roman" w:hAnsi="Times New Roman" w:cs="Times New Roman"/>
          <w:sz w:val="28"/>
          <w:szCs w:val="28"/>
          <w:lang w:eastAsia="ru-RU"/>
        </w:rPr>
        <w:t>—</w:t>
      </w:r>
      <w:r w:rsidRPr="00023FD2">
        <w:rPr>
          <w:rFonts w:ascii="Times New Roman" w:hAnsi="Times New Roman" w:cs="Times New Roman"/>
          <w:i/>
          <w:iCs/>
          <w:sz w:val="28"/>
          <w:szCs w:val="28"/>
          <w:lang w:eastAsia="ru-RU"/>
        </w:rPr>
        <w:t>сош; са</w:t>
      </w:r>
      <w:r w:rsidRPr="00023FD2">
        <w:rPr>
          <w:rFonts w:ascii="Times New Roman" w:hAnsi="Times New Roman" w:cs="Times New Roman"/>
          <w:sz w:val="28"/>
          <w:szCs w:val="28"/>
          <w:lang w:eastAsia="ru-RU"/>
        </w:rPr>
        <w:t>—</w:t>
      </w:r>
      <w:r w:rsidRPr="00023FD2">
        <w:rPr>
          <w:rFonts w:ascii="Times New Roman" w:hAnsi="Times New Roman" w:cs="Times New Roman"/>
          <w:i/>
          <w:iCs/>
          <w:sz w:val="28"/>
          <w:szCs w:val="28"/>
          <w:lang w:eastAsia="ru-RU"/>
        </w:rPr>
        <w:t>ша</w:t>
      </w:r>
      <w:r w:rsidRPr="00023FD2">
        <w:rPr>
          <w:rFonts w:ascii="Times New Roman" w:hAnsi="Times New Roman" w:cs="Times New Roman"/>
          <w:sz w:val="28"/>
          <w:szCs w:val="28"/>
          <w:lang w:eastAsia="ru-RU"/>
        </w:rPr>
        <w:t>—</w:t>
      </w:r>
      <w:r w:rsidRPr="00023FD2">
        <w:rPr>
          <w:rFonts w:ascii="Times New Roman" w:hAnsi="Times New Roman" w:cs="Times New Roman"/>
          <w:i/>
          <w:iCs/>
          <w:sz w:val="28"/>
          <w:szCs w:val="28"/>
          <w:lang w:eastAsia="ru-RU"/>
        </w:rPr>
        <w:t>са</w:t>
      </w:r>
      <w:r w:rsidRPr="00023FD2">
        <w:rPr>
          <w:rFonts w:ascii="Times New Roman" w:hAnsi="Times New Roman" w:cs="Times New Roman"/>
          <w:sz w:val="28"/>
          <w:szCs w:val="28"/>
          <w:lang w:eastAsia="ru-RU"/>
        </w:rPr>
        <w:t>—</w:t>
      </w:r>
      <w:r w:rsidRPr="00023FD2">
        <w:rPr>
          <w:rFonts w:ascii="Times New Roman" w:hAnsi="Times New Roman" w:cs="Times New Roman"/>
          <w:i/>
          <w:iCs/>
          <w:sz w:val="28"/>
          <w:szCs w:val="28"/>
          <w:lang w:eastAsia="ru-RU"/>
        </w:rPr>
        <w:t>ша</w:t>
      </w:r>
      <w:r w:rsidRPr="00023FD2">
        <w:rPr>
          <w:rFonts w:ascii="Times New Roman" w:hAnsi="Times New Roman" w:cs="Times New Roman"/>
          <w:sz w:val="28"/>
          <w:szCs w:val="28"/>
          <w:lang w:eastAsia="ru-RU"/>
        </w:rPr>
        <w:t>—</w:t>
      </w:r>
      <w:r w:rsidRPr="00023FD2">
        <w:rPr>
          <w:rFonts w:ascii="Times New Roman" w:hAnsi="Times New Roman" w:cs="Times New Roman"/>
          <w:i/>
          <w:iCs/>
          <w:sz w:val="28"/>
          <w:szCs w:val="28"/>
          <w:lang w:eastAsia="ru-RU"/>
        </w:rPr>
        <w:t xml:space="preserve">са. </w:t>
      </w:r>
      <w:r w:rsidRPr="00023FD2">
        <w:rPr>
          <w:rFonts w:ascii="Times New Roman" w:hAnsi="Times New Roman" w:cs="Times New Roman"/>
          <w:sz w:val="28"/>
          <w:szCs w:val="28"/>
          <w:lang w:eastAsia="ru-RU"/>
        </w:rPr>
        <w:t>Тренируется быстрое и четкое переключение звуков, различных по месту артикуляции.</w:t>
      </w:r>
      <w:r w:rsidRPr="00023FD2">
        <w:rPr>
          <w:rFonts w:ascii="Times New Roman" w:hAnsi="Times New Roman" w:cs="Times New Roman"/>
          <w:sz w:val="28"/>
          <w:szCs w:val="28"/>
          <w:lang w:eastAsia="ru-RU"/>
        </w:rPr>
        <w:br/>
        <w:t>      В период автоматизации большое значение придается неоднократному повторению слов, включающих заданный звук.</w:t>
      </w:r>
      <w:r w:rsidRPr="00023FD2">
        <w:rPr>
          <w:rFonts w:ascii="Times New Roman" w:hAnsi="Times New Roman" w:cs="Times New Roman"/>
          <w:sz w:val="28"/>
          <w:szCs w:val="28"/>
          <w:lang w:eastAsia="ru-RU"/>
        </w:rPr>
        <w:br/>
        <w:t>      Одновременно с постановкой звуков проводятся упражнения по их различению на слух. Восприятие звука стимулирует правильное произношение, а четкая, осознанная артикуляция, в свою очередь, способствует лучшему различению звуков. Поэтому с самых первых занятий детей приучают узнавать звук даже в том случае, если самостоятельно ребенок этот звук произносить еще не может.</w:t>
      </w:r>
    </w:p>
    <w:p w:rsidR="00722E70" w:rsidRPr="00023FD2" w:rsidRDefault="00722E70" w:rsidP="00023FD2">
      <w:pPr>
        <w:spacing w:after="0" w:line="360" w:lineRule="auto"/>
        <w:jc w:val="center"/>
        <w:rPr>
          <w:rFonts w:ascii="Times New Roman" w:hAnsi="Times New Roman" w:cs="Times New Roman"/>
          <w:b/>
          <w:bCs/>
          <w:sz w:val="28"/>
          <w:szCs w:val="28"/>
          <w:lang w:eastAsia="ru-RU"/>
        </w:rPr>
      </w:pPr>
      <w:r w:rsidRPr="00023FD2">
        <w:rPr>
          <w:rFonts w:ascii="Times New Roman" w:hAnsi="Times New Roman" w:cs="Times New Roman"/>
          <w:b/>
          <w:bCs/>
          <w:sz w:val="28"/>
          <w:szCs w:val="28"/>
          <w:lang w:eastAsia="ru-RU"/>
        </w:rPr>
        <w:t>6.Содержание фронтальных занятий</w:t>
      </w:r>
    </w:p>
    <w:p w:rsidR="00722E70" w:rsidRPr="00023FD2" w:rsidRDefault="00722E70" w:rsidP="00023FD2">
      <w:pPr>
        <w:spacing w:after="0" w:line="360" w:lineRule="auto"/>
        <w:rPr>
          <w:rFonts w:ascii="Times New Roman" w:hAnsi="Times New Roman" w:cs="Times New Roman"/>
          <w:sz w:val="28"/>
          <w:szCs w:val="28"/>
          <w:lang w:eastAsia="ru-RU"/>
        </w:rPr>
      </w:pPr>
      <w:r w:rsidRPr="00023FD2">
        <w:rPr>
          <w:rFonts w:ascii="Times New Roman" w:hAnsi="Times New Roman" w:cs="Times New Roman"/>
          <w:sz w:val="28"/>
          <w:szCs w:val="28"/>
          <w:lang w:eastAsia="ru-RU"/>
        </w:rPr>
        <w:t xml:space="preserve">      К работе на фронтальных занятиях дети готовятся на индивидуальных и подгрупповых. На фронтальных занятиях изучаются только те звуки, которые правильно произносятся всеми детьми изолированно и в облегченных фонетических условиях. </w:t>
      </w:r>
      <w:r w:rsidRPr="00023FD2">
        <w:rPr>
          <w:rFonts w:ascii="Times New Roman" w:hAnsi="Times New Roman" w:cs="Times New Roman"/>
          <w:sz w:val="28"/>
          <w:szCs w:val="28"/>
          <w:lang w:eastAsia="ru-RU"/>
        </w:rPr>
        <w:br/>
        <w:t xml:space="preserve">      Фронтальное занятие включает в себя условно два этапа. Они тесно связаны </w:t>
      </w:r>
      <w:r w:rsidRPr="00023FD2">
        <w:rPr>
          <w:rFonts w:ascii="Times New Roman" w:hAnsi="Times New Roman" w:cs="Times New Roman"/>
          <w:sz w:val="28"/>
          <w:szCs w:val="28"/>
          <w:lang w:eastAsia="ru-RU"/>
        </w:rPr>
        <w:lastRenderedPageBreak/>
        <w:t>между собой и взаимообусловлены.</w:t>
      </w:r>
      <w:r w:rsidRPr="00023FD2">
        <w:rPr>
          <w:rFonts w:ascii="Times New Roman" w:hAnsi="Times New Roman" w:cs="Times New Roman"/>
          <w:sz w:val="28"/>
          <w:szCs w:val="28"/>
          <w:lang w:eastAsia="ru-RU"/>
        </w:rPr>
        <w:br/>
        <w:t>      Первый этап — закрепление правильного произношения изучаемого звука. При подборе лексического материала необходимо предусмотреть его разнообразие, насыщенность изучаемым звуком, при этом исключить по возможности дефектные и смешиваемые звуки.</w:t>
      </w:r>
      <w:r w:rsidRPr="00023FD2">
        <w:rPr>
          <w:rFonts w:ascii="Times New Roman" w:hAnsi="Times New Roman" w:cs="Times New Roman"/>
          <w:sz w:val="28"/>
          <w:szCs w:val="28"/>
          <w:lang w:eastAsia="ru-RU"/>
        </w:rPr>
        <w:br/>
        <w:t>      Рекомендуется включить упражнения на употребление усвоенных детьми лексико-грамматических категорий (единственное и множественное число существительных, согласование прилагательных и порядковых числительных с существительными, приставочные глаголы и т. д.), а также различные виды работ, направленные на развитие связной речи (составление предложений, распространение их однородными членами, составление рассказов по картине, серии картин, пересказ). В процессе выработки правильного произношения звуков логопед учит детей сопоставлять изучаемые звуки, делать определенные выводы о сходстве и различии между ними в артикуляционном укладе, способе их артикулирования и звучания.</w:t>
      </w:r>
      <w:r w:rsidRPr="00023FD2">
        <w:rPr>
          <w:rFonts w:ascii="Times New Roman" w:hAnsi="Times New Roman" w:cs="Times New Roman"/>
          <w:sz w:val="28"/>
          <w:szCs w:val="28"/>
          <w:lang w:eastAsia="ru-RU"/>
        </w:rPr>
        <w:br/>
        <w:t>      Второй этап — дифференциации звуков на слух и в произношении. Процесс овладения детьми произношением предусматривает активную мотивацию, концентрацию внимания к звукам речи, морфологическим элементам слов.</w:t>
      </w:r>
      <w:r w:rsidRPr="00023FD2">
        <w:rPr>
          <w:rFonts w:ascii="Times New Roman" w:hAnsi="Times New Roman" w:cs="Times New Roman"/>
          <w:sz w:val="28"/>
          <w:szCs w:val="28"/>
          <w:lang w:eastAsia="ru-RU"/>
        </w:rPr>
        <w:br/>
        <w:t>      Работа по развитию фонетической стороны речи проводится одновременно с работой по различению фонем родного языка. От умения ребенка воспринимать и правильно произносить имеющиеся в его речи звуки во многом зависит точное воспроизведение звуко-слоговой структуры слов. Направленность внимания на звуковую сторону языка, на отработку фонем из разных противопоставленных групп позволяет активизировать фонематическое восприятие. Систематические, последовательные занятия по отработке всех звуков, по дифференциации часто смешиваемых звуков обеспечивают основу для подготовки детей к овладению элементарными навыками письма и чтения.</w:t>
      </w:r>
      <w:r w:rsidRPr="00023FD2">
        <w:rPr>
          <w:rFonts w:ascii="Times New Roman" w:hAnsi="Times New Roman" w:cs="Times New Roman"/>
          <w:sz w:val="28"/>
          <w:szCs w:val="28"/>
          <w:lang w:eastAsia="ru-RU"/>
        </w:rPr>
        <w:br/>
        <w:t>      Первая часть программы «Логопедическая работа по преодолению фонетико-фонематического недоразвития у детей в старшей группе» предназначена для коррекции нарушений речи у детей 5 лет.</w:t>
      </w:r>
      <w:r w:rsidRPr="00023FD2">
        <w:rPr>
          <w:rFonts w:ascii="Times New Roman" w:hAnsi="Times New Roman" w:cs="Times New Roman"/>
          <w:sz w:val="28"/>
          <w:szCs w:val="28"/>
          <w:lang w:eastAsia="ru-RU"/>
        </w:rPr>
        <w:br/>
      </w:r>
      <w:r w:rsidRPr="00023FD2">
        <w:rPr>
          <w:rFonts w:ascii="Times New Roman" w:hAnsi="Times New Roman" w:cs="Times New Roman"/>
          <w:sz w:val="28"/>
          <w:szCs w:val="28"/>
          <w:lang w:eastAsia="ru-RU"/>
        </w:rPr>
        <w:lastRenderedPageBreak/>
        <w:t xml:space="preserve">      Последовательность отработки звуков в I периоде обучения обеспечивает поэтапную работу над фонемами, постепенный переход от более легких к сложным звукам. Это помогает, в свою очередь, постепенному усвоению детьми фонематической системы языка. В процессе обучения произношению следует воспитывать у детей стойкий познавательный интерес, активизировать мыслительную деятельность, постоянно ставить посильные и в то же время требующие определенного напряжения задачи. Работа по развитию произношения проводится одновременно с работой по развитию слухового восприятия. </w:t>
      </w:r>
      <w:r w:rsidRPr="00023FD2">
        <w:rPr>
          <w:rFonts w:ascii="Times New Roman" w:hAnsi="Times New Roman" w:cs="Times New Roman"/>
          <w:sz w:val="28"/>
          <w:szCs w:val="28"/>
          <w:lang w:eastAsia="ru-RU"/>
        </w:rPr>
        <w:br/>
        <w:t xml:space="preserve">      В течение I периода детей учат четко, даже утрированно воспроизводить гласные звуки, угадывать их по беззвучной артикуляции, слышать и выделять из ряда других звуков. Включаются упражнения по удерживанию в памяти ряда, состоящего из 3—4 гласных звуков. Учитывая возрастные особенности детей, все задания предлагаются в игровой форме. </w:t>
      </w:r>
      <w:r w:rsidRPr="00023FD2">
        <w:rPr>
          <w:rFonts w:ascii="Times New Roman" w:hAnsi="Times New Roman" w:cs="Times New Roman"/>
          <w:sz w:val="28"/>
          <w:szCs w:val="28"/>
          <w:lang w:eastAsia="ru-RU"/>
        </w:rPr>
        <w:br/>
        <w:t>      Отработка правильного произношения простых согласных звуков ([п], [п’], [т], [к], [к’], [л’]) сочетается с выработкой умения слышать эти звуки в ряду других, выделять соответствующие слоги среди других слогов, а также определять наличие данного звука в начале слова (</w:t>
      </w:r>
      <w:r w:rsidRPr="00023FD2">
        <w:rPr>
          <w:rFonts w:ascii="Times New Roman" w:hAnsi="Times New Roman" w:cs="Times New Roman"/>
          <w:b/>
          <w:bCs/>
          <w:i/>
          <w:iCs/>
          <w:sz w:val="28"/>
          <w:szCs w:val="28"/>
          <w:lang w:eastAsia="ru-RU"/>
        </w:rPr>
        <w:t>п</w:t>
      </w:r>
      <w:r w:rsidRPr="00023FD2">
        <w:rPr>
          <w:rFonts w:ascii="Times New Roman" w:hAnsi="Times New Roman" w:cs="Times New Roman"/>
          <w:i/>
          <w:iCs/>
          <w:sz w:val="28"/>
          <w:szCs w:val="28"/>
          <w:lang w:eastAsia="ru-RU"/>
        </w:rPr>
        <w:t>аук</w:t>
      </w:r>
      <w:r w:rsidRPr="00023FD2">
        <w:rPr>
          <w:rFonts w:ascii="Times New Roman" w:hAnsi="Times New Roman" w:cs="Times New Roman"/>
          <w:sz w:val="28"/>
          <w:szCs w:val="28"/>
          <w:lang w:eastAsia="ru-RU"/>
        </w:rPr>
        <w:t>), затем — в конце (</w:t>
      </w:r>
      <w:r w:rsidRPr="00023FD2">
        <w:rPr>
          <w:rFonts w:ascii="Times New Roman" w:hAnsi="Times New Roman" w:cs="Times New Roman"/>
          <w:i/>
          <w:iCs/>
          <w:sz w:val="28"/>
          <w:szCs w:val="28"/>
          <w:lang w:eastAsia="ru-RU"/>
        </w:rPr>
        <w:t>пау</w:t>
      </w:r>
      <w:r w:rsidRPr="00023FD2">
        <w:rPr>
          <w:rFonts w:ascii="Times New Roman" w:hAnsi="Times New Roman" w:cs="Times New Roman"/>
          <w:b/>
          <w:bCs/>
          <w:i/>
          <w:iCs/>
          <w:sz w:val="28"/>
          <w:szCs w:val="28"/>
          <w:lang w:eastAsia="ru-RU"/>
        </w:rPr>
        <w:t>к</w:t>
      </w:r>
      <w:r w:rsidRPr="00023FD2">
        <w:rPr>
          <w:rFonts w:ascii="Times New Roman" w:hAnsi="Times New Roman" w:cs="Times New Roman"/>
          <w:sz w:val="28"/>
          <w:szCs w:val="28"/>
          <w:lang w:eastAsia="ru-RU"/>
        </w:rPr>
        <w:t xml:space="preserve">).Много внимания уделяется запоминанию слоговых рядов, например: </w:t>
      </w:r>
      <w:r w:rsidRPr="00023FD2">
        <w:rPr>
          <w:rFonts w:ascii="Times New Roman" w:hAnsi="Times New Roman" w:cs="Times New Roman"/>
          <w:i/>
          <w:iCs/>
          <w:sz w:val="28"/>
          <w:szCs w:val="28"/>
          <w:lang w:eastAsia="ru-RU"/>
        </w:rPr>
        <w:t>та-ат, пку-уп-пу</w:t>
      </w:r>
      <w:r w:rsidRPr="00023FD2">
        <w:rPr>
          <w:rFonts w:ascii="Times New Roman" w:hAnsi="Times New Roman" w:cs="Times New Roman"/>
          <w:sz w:val="28"/>
          <w:szCs w:val="28"/>
          <w:lang w:eastAsia="ru-RU"/>
        </w:rPr>
        <w:t xml:space="preserve">и т. д. Эти слоги произносятся с разной интонацией, силой голоса, медленно и отрывисто, с выделением ударного слога. Например: </w:t>
      </w:r>
      <w:r w:rsidRPr="00023FD2">
        <w:rPr>
          <w:rFonts w:ascii="Times New Roman" w:hAnsi="Times New Roman" w:cs="Times New Roman"/>
          <w:b/>
          <w:bCs/>
          <w:i/>
          <w:iCs/>
          <w:sz w:val="28"/>
          <w:szCs w:val="28"/>
          <w:lang w:eastAsia="ru-RU"/>
        </w:rPr>
        <w:t>па</w:t>
      </w:r>
      <w:r w:rsidRPr="00023FD2">
        <w:rPr>
          <w:rFonts w:ascii="Times New Roman" w:hAnsi="Times New Roman" w:cs="Times New Roman"/>
          <w:sz w:val="28"/>
          <w:szCs w:val="28"/>
          <w:lang w:eastAsia="ru-RU"/>
        </w:rPr>
        <w:t>—</w:t>
      </w:r>
      <w:r w:rsidRPr="00023FD2">
        <w:rPr>
          <w:rFonts w:ascii="Times New Roman" w:hAnsi="Times New Roman" w:cs="Times New Roman"/>
          <w:i/>
          <w:iCs/>
          <w:sz w:val="28"/>
          <w:szCs w:val="28"/>
          <w:lang w:eastAsia="ru-RU"/>
        </w:rPr>
        <w:t>па</w:t>
      </w:r>
      <w:r w:rsidRPr="00023FD2">
        <w:rPr>
          <w:rFonts w:ascii="Times New Roman" w:hAnsi="Times New Roman" w:cs="Times New Roman"/>
          <w:sz w:val="28"/>
          <w:szCs w:val="28"/>
          <w:lang w:eastAsia="ru-RU"/>
        </w:rPr>
        <w:t>—</w:t>
      </w:r>
      <w:r w:rsidRPr="00023FD2">
        <w:rPr>
          <w:rFonts w:ascii="Times New Roman" w:hAnsi="Times New Roman" w:cs="Times New Roman"/>
          <w:i/>
          <w:iCs/>
          <w:sz w:val="28"/>
          <w:szCs w:val="28"/>
          <w:lang w:eastAsia="ru-RU"/>
        </w:rPr>
        <w:t>па; па</w:t>
      </w:r>
      <w:r w:rsidRPr="00023FD2">
        <w:rPr>
          <w:rFonts w:ascii="Times New Roman" w:hAnsi="Times New Roman" w:cs="Times New Roman"/>
          <w:sz w:val="28"/>
          <w:szCs w:val="28"/>
          <w:lang w:eastAsia="ru-RU"/>
        </w:rPr>
        <w:t>—</w:t>
      </w:r>
      <w:r w:rsidRPr="00023FD2">
        <w:rPr>
          <w:rFonts w:ascii="Times New Roman" w:hAnsi="Times New Roman" w:cs="Times New Roman"/>
          <w:b/>
          <w:bCs/>
          <w:i/>
          <w:iCs/>
          <w:sz w:val="28"/>
          <w:szCs w:val="28"/>
          <w:lang w:eastAsia="ru-RU"/>
        </w:rPr>
        <w:t>па</w:t>
      </w:r>
      <w:r w:rsidRPr="00023FD2">
        <w:rPr>
          <w:rFonts w:ascii="Times New Roman" w:hAnsi="Times New Roman" w:cs="Times New Roman"/>
          <w:sz w:val="28"/>
          <w:szCs w:val="28"/>
          <w:lang w:eastAsia="ru-RU"/>
        </w:rPr>
        <w:t>—</w:t>
      </w:r>
      <w:r w:rsidRPr="00023FD2">
        <w:rPr>
          <w:rFonts w:ascii="Times New Roman" w:hAnsi="Times New Roman" w:cs="Times New Roman"/>
          <w:i/>
          <w:iCs/>
          <w:sz w:val="28"/>
          <w:szCs w:val="28"/>
          <w:lang w:eastAsia="ru-RU"/>
        </w:rPr>
        <w:t>па; па</w:t>
      </w:r>
      <w:r w:rsidRPr="00023FD2">
        <w:rPr>
          <w:rFonts w:ascii="Times New Roman" w:hAnsi="Times New Roman" w:cs="Times New Roman"/>
          <w:sz w:val="28"/>
          <w:szCs w:val="28"/>
          <w:lang w:eastAsia="ru-RU"/>
        </w:rPr>
        <w:t>—</w:t>
      </w:r>
      <w:r w:rsidRPr="00023FD2">
        <w:rPr>
          <w:rFonts w:ascii="Times New Roman" w:hAnsi="Times New Roman" w:cs="Times New Roman"/>
          <w:i/>
          <w:iCs/>
          <w:sz w:val="28"/>
          <w:szCs w:val="28"/>
          <w:lang w:eastAsia="ru-RU"/>
        </w:rPr>
        <w:t>па</w:t>
      </w:r>
      <w:r w:rsidRPr="00023FD2">
        <w:rPr>
          <w:rFonts w:ascii="Times New Roman" w:hAnsi="Times New Roman" w:cs="Times New Roman"/>
          <w:sz w:val="28"/>
          <w:szCs w:val="28"/>
          <w:lang w:eastAsia="ru-RU"/>
        </w:rPr>
        <w:t>—</w:t>
      </w:r>
      <w:r w:rsidRPr="00023FD2">
        <w:rPr>
          <w:rFonts w:ascii="Times New Roman" w:hAnsi="Times New Roman" w:cs="Times New Roman"/>
          <w:b/>
          <w:bCs/>
          <w:i/>
          <w:iCs/>
          <w:sz w:val="28"/>
          <w:szCs w:val="28"/>
          <w:lang w:eastAsia="ru-RU"/>
        </w:rPr>
        <w:t>па</w:t>
      </w:r>
      <w:r w:rsidRPr="00023FD2">
        <w:rPr>
          <w:rFonts w:ascii="Times New Roman" w:hAnsi="Times New Roman" w:cs="Times New Roman"/>
          <w:i/>
          <w:iCs/>
          <w:sz w:val="28"/>
          <w:szCs w:val="28"/>
          <w:lang w:eastAsia="ru-RU"/>
        </w:rPr>
        <w:t>.</w:t>
      </w:r>
      <w:r w:rsidRPr="00023FD2">
        <w:rPr>
          <w:rFonts w:ascii="Times New Roman" w:hAnsi="Times New Roman" w:cs="Times New Roman"/>
          <w:sz w:val="28"/>
          <w:szCs w:val="28"/>
          <w:lang w:eastAsia="ru-RU"/>
        </w:rPr>
        <w:br/>
        <w:t xml:space="preserve">      Процесс проговаривания сопровождается отхлопыванием, отстукиванием ритма, угадыванием количества слогов. Постепенно ряды слогов удлиняются и варьируются. Включаются не только прямые, но и обратные слоги, со стечением согласных, открытые и закрытые. Упражнения на узнавание звука в слове, отбор картинок, называние слов с этим звуком также осуществляются в процессе игр с использованием различного дидактического материала. Например, игра «Кто самый внимательный». На столе у детей лежат картинки. Логопед называет разные звуки: [и], [у], [р], [л], [т], [к] и т. д. Дети, услышав звук [т], должны </w:t>
      </w:r>
      <w:r w:rsidRPr="00023FD2">
        <w:rPr>
          <w:rFonts w:ascii="Times New Roman" w:hAnsi="Times New Roman" w:cs="Times New Roman"/>
          <w:sz w:val="28"/>
          <w:szCs w:val="28"/>
          <w:lang w:eastAsia="ru-RU"/>
        </w:rPr>
        <w:lastRenderedPageBreak/>
        <w:t xml:space="preserve">поднять картинку, в названии которой есть этот звук. Или игра «Добавь пропущенное слово» (в тексте игры должен быть звук [т]). </w:t>
      </w:r>
      <w:r w:rsidRPr="00023FD2">
        <w:rPr>
          <w:rFonts w:ascii="Times New Roman" w:hAnsi="Times New Roman" w:cs="Times New Roman"/>
          <w:i/>
          <w:iCs/>
          <w:sz w:val="28"/>
          <w:szCs w:val="28"/>
          <w:lang w:eastAsia="ru-RU"/>
        </w:rPr>
        <w:t>«Построили новый дом, а рядом сидит собака (</w:t>
      </w:r>
      <w:r w:rsidRPr="00023FD2">
        <w:rPr>
          <w:rFonts w:ascii="Times New Roman" w:hAnsi="Times New Roman" w:cs="Times New Roman"/>
          <w:b/>
          <w:bCs/>
          <w:i/>
          <w:iCs/>
          <w:sz w:val="28"/>
          <w:szCs w:val="28"/>
          <w:lang w:eastAsia="ru-RU"/>
        </w:rPr>
        <w:t>Т</w:t>
      </w:r>
      <w:r w:rsidRPr="00023FD2">
        <w:rPr>
          <w:rFonts w:ascii="Times New Roman" w:hAnsi="Times New Roman" w:cs="Times New Roman"/>
          <w:i/>
          <w:iCs/>
          <w:sz w:val="28"/>
          <w:szCs w:val="28"/>
          <w:lang w:eastAsia="ru-RU"/>
        </w:rPr>
        <w:t>ом). Сидит дома девочка (</w:t>
      </w:r>
      <w:r w:rsidRPr="00023FD2">
        <w:rPr>
          <w:rFonts w:ascii="Times New Roman" w:hAnsi="Times New Roman" w:cs="Times New Roman"/>
          <w:b/>
          <w:bCs/>
          <w:i/>
          <w:iCs/>
          <w:sz w:val="28"/>
          <w:szCs w:val="28"/>
          <w:lang w:eastAsia="ru-RU"/>
        </w:rPr>
        <w:t>Т</w:t>
      </w:r>
      <w:r w:rsidRPr="00023FD2">
        <w:rPr>
          <w:rFonts w:ascii="Times New Roman" w:hAnsi="Times New Roman" w:cs="Times New Roman"/>
          <w:i/>
          <w:iCs/>
          <w:sz w:val="28"/>
          <w:szCs w:val="28"/>
          <w:lang w:eastAsia="ru-RU"/>
        </w:rPr>
        <w:t>ома)».</w:t>
      </w:r>
      <w:r w:rsidRPr="00023FD2">
        <w:rPr>
          <w:rFonts w:ascii="Times New Roman" w:hAnsi="Times New Roman" w:cs="Times New Roman"/>
          <w:sz w:val="28"/>
          <w:szCs w:val="28"/>
          <w:lang w:eastAsia="ru-RU"/>
        </w:rPr>
        <w:br/>
        <w:t>      Когда дети свободно определяют наличие звука в слове, можно перейти к определению его места в слове. Например, игра «Кто в домике живет?». Дети ищут только те картинки, в названии которых есть, например, звук [т]. А затем «расселяют» их в трехэтажном домике. На первом этаже — картинки со звуком [т] в начале слова, на 2-м — в середине, на 3-м — в конце (</w:t>
      </w:r>
      <w:r w:rsidRPr="00023FD2">
        <w:rPr>
          <w:rFonts w:ascii="Times New Roman" w:hAnsi="Times New Roman" w:cs="Times New Roman"/>
          <w:b/>
          <w:bCs/>
          <w:sz w:val="28"/>
          <w:szCs w:val="28"/>
          <w:lang w:eastAsia="ru-RU"/>
        </w:rPr>
        <w:t>Т</w:t>
      </w:r>
      <w:r w:rsidRPr="00023FD2">
        <w:rPr>
          <w:rFonts w:ascii="Times New Roman" w:hAnsi="Times New Roman" w:cs="Times New Roman"/>
          <w:sz w:val="28"/>
          <w:szCs w:val="28"/>
          <w:lang w:eastAsia="ru-RU"/>
        </w:rPr>
        <w:t>аня, ко</w:t>
      </w:r>
      <w:r w:rsidRPr="00023FD2">
        <w:rPr>
          <w:rFonts w:ascii="Times New Roman" w:hAnsi="Times New Roman" w:cs="Times New Roman"/>
          <w:b/>
          <w:bCs/>
          <w:sz w:val="28"/>
          <w:szCs w:val="28"/>
          <w:lang w:eastAsia="ru-RU"/>
        </w:rPr>
        <w:t>т,</w:t>
      </w:r>
      <w:r w:rsidRPr="00023FD2">
        <w:rPr>
          <w:rFonts w:ascii="Times New Roman" w:hAnsi="Times New Roman" w:cs="Times New Roman"/>
          <w:sz w:val="28"/>
          <w:szCs w:val="28"/>
          <w:lang w:eastAsia="ru-RU"/>
        </w:rPr>
        <w:t xml:space="preserve"> пли</w:t>
      </w:r>
      <w:r w:rsidRPr="00023FD2">
        <w:rPr>
          <w:rFonts w:ascii="Times New Roman" w:hAnsi="Times New Roman" w:cs="Times New Roman"/>
          <w:b/>
          <w:bCs/>
          <w:sz w:val="28"/>
          <w:szCs w:val="28"/>
          <w:lang w:eastAsia="ru-RU"/>
        </w:rPr>
        <w:t>т</w:t>
      </w:r>
      <w:r w:rsidRPr="00023FD2">
        <w:rPr>
          <w:rFonts w:ascii="Times New Roman" w:hAnsi="Times New Roman" w:cs="Times New Roman"/>
          <w:sz w:val="28"/>
          <w:szCs w:val="28"/>
          <w:lang w:eastAsia="ru-RU"/>
        </w:rPr>
        <w:t>а, ко</w:t>
      </w:r>
      <w:r w:rsidRPr="00023FD2">
        <w:rPr>
          <w:rFonts w:ascii="Times New Roman" w:hAnsi="Times New Roman" w:cs="Times New Roman"/>
          <w:b/>
          <w:bCs/>
          <w:sz w:val="28"/>
          <w:szCs w:val="28"/>
          <w:lang w:eastAsia="ru-RU"/>
        </w:rPr>
        <w:t>т</w:t>
      </w:r>
      <w:r w:rsidRPr="00023FD2">
        <w:rPr>
          <w:rFonts w:ascii="Times New Roman" w:hAnsi="Times New Roman" w:cs="Times New Roman"/>
          <w:sz w:val="28"/>
          <w:szCs w:val="28"/>
          <w:lang w:eastAsia="ru-RU"/>
        </w:rPr>
        <w:t>ы.</w:t>
      </w:r>
      <w:r w:rsidRPr="00023FD2">
        <w:rPr>
          <w:rFonts w:ascii="Times New Roman" w:hAnsi="Times New Roman" w:cs="Times New Roman"/>
          <w:b/>
          <w:bCs/>
          <w:sz w:val="28"/>
          <w:szCs w:val="28"/>
          <w:lang w:eastAsia="ru-RU"/>
        </w:rPr>
        <w:t>Т</w:t>
      </w:r>
      <w:r w:rsidRPr="00023FD2">
        <w:rPr>
          <w:rFonts w:ascii="Times New Roman" w:hAnsi="Times New Roman" w:cs="Times New Roman"/>
          <w:sz w:val="28"/>
          <w:szCs w:val="28"/>
          <w:lang w:eastAsia="ru-RU"/>
        </w:rPr>
        <w:t>ом, у</w:t>
      </w:r>
      <w:r w:rsidRPr="00023FD2">
        <w:rPr>
          <w:rFonts w:ascii="Times New Roman" w:hAnsi="Times New Roman" w:cs="Times New Roman"/>
          <w:b/>
          <w:bCs/>
          <w:sz w:val="28"/>
          <w:szCs w:val="28"/>
          <w:lang w:eastAsia="ru-RU"/>
        </w:rPr>
        <w:t>т</w:t>
      </w:r>
      <w:r w:rsidRPr="00023FD2">
        <w:rPr>
          <w:rFonts w:ascii="Times New Roman" w:hAnsi="Times New Roman" w:cs="Times New Roman"/>
          <w:sz w:val="28"/>
          <w:szCs w:val="28"/>
          <w:lang w:eastAsia="ru-RU"/>
        </w:rPr>
        <w:t xml:space="preserve">ка, </w:t>
      </w:r>
      <w:r w:rsidRPr="00023FD2">
        <w:rPr>
          <w:rFonts w:ascii="Times New Roman" w:hAnsi="Times New Roman" w:cs="Times New Roman"/>
          <w:b/>
          <w:bCs/>
          <w:sz w:val="28"/>
          <w:szCs w:val="28"/>
          <w:lang w:eastAsia="ru-RU"/>
        </w:rPr>
        <w:t>Т</w:t>
      </w:r>
      <w:r w:rsidRPr="00023FD2">
        <w:rPr>
          <w:rFonts w:ascii="Times New Roman" w:hAnsi="Times New Roman" w:cs="Times New Roman"/>
          <w:sz w:val="28"/>
          <w:szCs w:val="28"/>
          <w:lang w:eastAsia="ru-RU"/>
        </w:rPr>
        <w:t>оня, бо</w:t>
      </w:r>
      <w:r w:rsidRPr="00023FD2">
        <w:rPr>
          <w:rFonts w:ascii="Times New Roman" w:hAnsi="Times New Roman" w:cs="Times New Roman"/>
          <w:b/>
          <w:bCs/>
          <w:sz w:val="28"/>
          <w:szCs w:val="28"/>
          <w:lang w:eastAsia="ru-RU"/>
        </w:rPr>
        <w:t>т</w:t>
      </w:r>
      <w:r w:rsidRPr="00023FD2">
        <w:rPr>
          <w:rFonts w:ascii="Times New Roman" w:hAnsi="Times New Roman" w:cs="Times New Roman"/>
          <w:sz w:val="28"/>
          <w:szCs w:val="28"/>
          <w:lang w:eastAsia="ru-RU"/>
        </w:rPr>
        <w:t xml:space="preserve">ы, </w:t>
      </w:r>
      <w:r w:rsidRPr="00023FD2">
        <w:rPr>
          <w:rFonts w:ascii="Times New Roman" w:hAnsi="Times New Roman" w:cs="Times New Roman"/>
          <w:b/>
          <w:bCs/>
          <w:sz w:val="28"/>
          <w:szCs w:val="28"/>
          <w:lang w:eastAsia="ru-RU"/>
        </w:rPr>
        <w:t>т</w:t>
      </w:r>
      <w:r w:rsidRPr="00023FD2">
        <w:rPr>
          <w:rFonts w:ascii="Times New Roman" w:hAnsi="Times New Roman" w:cs="Times New Roman"/>
          <w:sz w:val="28"/>
          <w:szCs w:val="28"/>
          <w:lang w:eastAsia="ru-RU"/>
        </w:rPr>
        <w:t>ыква, ха</w:t>
      </w:r>
      <w:r w:rsidRPr="00023FD2">
        <w:rPr>
          <w:rFonts w:ascii="Times New Roman" w:hAnsi="Times New Roman" w:cs="Times New Roman"/>
          <w:b/>
          <w:bCs/>
          <w:sz w:val="28"/>
          <w:szCs w:val="28"/>
          <w:lang w:eastAsia="ru-RU"/>
        </w:rPr>
        <w:t>т</w:t>
      </w:r>
      <w:r w:rsidRPr="00023FD2">
        <w:rPr>
          <w:rFonts w:ascii="Times New Roman" w:hAnsi="Times New Roman" w:cs="Times New Roman"/>
          <w:sz w:val="28"/>
          <w:szCs w:val="28"/>
          <w:lang w:eastAsia="ru-RU"/>
        </w:rPr>
        <w:t>а и т. д.).</w:t>
      </w:r>
      <w:r w:rsidRPr="00023FD2">
        <w:rPr>
          <w:rFonts w:ascii="Times New Roman" w:hAnsi="Times New Roman" w:cs="Times New Roman"/>
          <w:sz w:val="28"/>
          <w:szCs w:val="28"/>
          <w:lang w:eastAsia="ru-RU"/>
        </w:rPr>
        <w:br/>
        <w:t>      Умение выделить гласные и согласные звуки позволяет перейти к анализу и синтезу обратных слогов (</w:t>
      </w:r>
      <w:r w:rsidRPr="00023FD2">
        <w:rPr>
          <w:rFonts w:ascii="Times New Roman" w:hAnsi="Times New Roman" w:cs="Times New Roman"/>
          <w:i/>
          <w:iCs/>
          <w:sz w:val="28"/>
          <w:szCs w:val="28"/>
          <w:lang w:eastAsia="ru-RU"/>
        </w:rPr>
        <w:t>от, an, ym, уп, uт, ип, аль, оль</w:t>
      </w:r>
      <w:r w:rsidRPr="00023FD2">
        <w:rPr>
          <w:rFonts w:ascii="Times New Roman" w:hAnsi="Times New Roman" w:cs="Times New Roman"/>
          <w:sz w:val="28"/>
          <w:szCs w:val="28"/>
          <w:lang w:eastAsia="ru-RU"/>
        </w:rPr>
        <w:t>). Дети играют в «живые звуки», когда каждый из них выбирает себе один из пройденных гласных и согласных звуков. По сигналу логопеда дети становятся в определенной последовательности, образуя названные слоги, (</w:t>
      </w:r>
      <w:r w:rsidRPr="00023FD2">
        <w:rPr>
          <w:rFonts w:ascii="Times New Roman" w:hAnsi="Times New Roman" w:cs="Times New Roman"/>
          <w:i/>
          <w:iCs/>
          <w:sz w:val="28"/>
          <w:szCs w:val="28"/>
          <w:lang w:eastAsia="ru-RU"/>
        </w:rPr>
        <w:t>уп, ут</w:t>
      </w:r>
      <w:r w:rsidRPr="00023FD2">
        <w:rPr>
          <w:rFonts w:ascii="Times New Roman" w:hAnsi="Times New Roman" w:cs="Times New Roman"/>
          <w:sz w:val="28"/>
          <w:szCs w:val="28"/>
          <w:lang w:eastAsia="ru-RU"/>
        </w:rPr>
        <w:t>и т. д.). Одновременно детей учат преобразовывать слоги, изменяя один звук (</w:t>
      </w:r>
      <w:r w:rsidRPr="00023FD2">
        <w:rPr>
          <w:rFonts w:ascii="Times New Roman" w:hAnsi="Times New Roman" w:cs="Times New Roman"/>
          <w:i/>
          <w:iCs/>
          <w:sz w:val="28"/>
          <w:szCs w:val="28"/>
          <w:lang w:eastAsia="ru-RU"/>
        </w:rPr>
        <w:t xml:space="preserve">уп-оп-от </w:t>
      </w:r>
      <w:r w:rsidRPr="00023FD2">
        <w:rPr>
          <w:rFonts w:ascii="Times New Roman" w:hAnsi="Times New Roman" w:cs="Times New Roman"/>
          <w:sz w:val="28"/>
          <w:szCs w:val="28"/>
          <w:lang w:eastAsia="ru-RU"/>
        </w:rPr>
        <w:t xml:space="preserve">и т. д.). </w:t>
      </w:r>
      <w:r w:rsidRPr="00023FD2">
        <w:rPr>
          <w:rFonts w:ascii="Times New Roman" w:hAnsi="Times New Roman" w:cs="Times New Roman"/>
          <w:sz w:val="28"/>
          <w:szCs w:val="28"/>
          <w:lang w:eastAsia="ru-RU"/>
        </w:rPr>
        <w:br/>
        <w:t xml:space="preserve">      На индивидуальных занятиях во II периоде продолжается постановка отсутствующих звуков и их автоматизация. По-прежнему эта работа предопределяет содержание фронтальных занятий. Новым по сравнению с I периодом является усиление направленности на дифференциацию (на слух и в произношении) звуков по принципам твердости-мягкости, глухости и звонкости. Наибольшее количество фронтальных занятий посвящается закреплению и дифференциации свистящих звуков [с], [с’], [з], [з’], [ц]. По мере включения в лексический материал новых звуков детей знакомят с изменением форм слова в зависимости от рода, числа, падежа, времени действия. Например, при закреплении правильного произношения звуков [с], [с’], [з], [з’] дети могут упражняться в согласовании прилагательных </w:t>
      </w:r>
      <w:r w:rsidRPr="00023FD2">
        <w:rPr>
          <w:rFonts w:ascii="Times New Roman" w:hAnsi="Times New Roman" w:cs="Times New Roman"/>
          <w:i/>
          <w:iCs/>
          <w:sz w:val="28"/>
          <w:szCs w:val="28"/>
          <w:lang w:eastAsia="ru-RU"/>
        </w:rPr>
        <w:t xml:space="preserve">синий, зеленый </w:t>
      </w:r>
      <w:r w:rsidRPr="00023FD2">
        <w:rPr>
          <w:rFonts w:ascii="Times New Roman" w:hAnsi="Times New Roman" w:cs="Times New Roman"/>
          <w:sz w:val="28"/>
          <w:szCs w:val="28"/>
          <w:lang w:eastAsia="ru-RU"/>
        </w:rPr>
        <w:t xml:space="preserve">с существительными трех родов; при отработке дифференциации звуков [л] — [л’] могут включаться задания на преобразование глаголов, например: </w:t>
      </w:r>
      <w:r w:rsidRPr="00023FD2">
        <w:rPr>
          <w:rFonts w:ascii="Times New Roman" w:hAnsi="Times New Roman" w:cs="Times New Roman"/>
          <w:i/>
          <w:iCs/>
          <w:sz w:val="28"/>
          <w:szCs w:val="28"/>
          <w:lang w:eastAsia="ru-RU"/>
        </w:rPr>
        <w:t xml:space="preserve">гуляет — гуляли — погуляет;копает — копали — выкопали </w:t>
      </w:r>
      <w:r w:rsidRPr="00023FD2">
        <w:rPr>
          <w:rFonts w:ascii="Times New Roman" w:hAnsi="Times New Roman" w:cs="Times New Roman"/>
          <w:sz w:val="28"/>
          <w:szCs w:val="28"/>
          <w:lang w:eastAsia="ru-RU"/>
        </w:rPr>
        <w:t xml:space="preserve">и т. д.; звуков [ы] — [и] — на закрепление категории числа существительных: </w:t>
      </w:r>
      <w:r w:rsidRPr="00023FD2">
        <w:rPr>
          <w:rFonts w:ascii="Times New Roman" w:hAnsi="Times New Roman" w:cs="Times New Roman"/>
          <w:i/>
          <w:iCs/>
          <w:sz w:val="28"/>
          <w:szCs w:val="28"/>
          <w:lang w:eastAsia="ru-RU"/>
        </w:rPr>
        <w:t xml:space="preserve">тыквы — кубики, коты — соки, лилии — липы </w:t>
      </w:r>
      <w:r w:rsidRPr="00023FD2">
        <w:rPr>
          <w:rFonts w:ascii="Times New Roman" w:hAnsi="Times New Roman" w:cs="Times New Roman"/>
          <w:sz w:val="28"/>
          <w:szCs w:val="28"/>
          <w:lang w:eastAsia="ru-RU"/>
        </w:rPr>
        <w:lastRenderedPageBreak/>
        <w:t xml:space="preserve">и т. д. </w:t>
      </w:r>
      <w:r w:rsidRPr="00023FD2">
        <w:rPr>
          <w:rFonts w:ascii="Times New Roman" w:hAnsi="Times New Roman" w:cs="Times New Roman"/>
          <w:sz w:val="28"/>
          <w:szCs w:val="28"/>
          <w:lang w:eastAsia="ru-RU"/>
        </w:rPr>
        <w:br/>
        <w:t>      В зависимости от индивидуальных особенностей детей, динамики их продвижения, логопед может уменьшать или увеличивать время для изучения звуков.</w:t>
      </w:r>
      <w:r w:rsidRPr="00023FD2">
        <w:rPr>
          <w:rFonts w:ascii="Times New Roman" w:hAnsi="Times New Roman" w:cs="Times New Roman"/>
          <w:sz w:val="28"/>
          <w:szCs w:val="28"/>
          <w:lang w:eastAsia="ru-RU"/>
        </w:rPr>
        <w:br/>
        <w:t>      В это же время продолжается работа по составлению и распространению предложений по вопросам, демонстрации действий, картинкам, опорным словам. Оречевляя простые сюжеты, дети учатся составлять несложные рассказы с опорой на наглядность. В то же время заучиваются короткие рассказы, стихотворения, потешки.</w:t>
      </w:r>
      <w:r w:rsidRPr="00023FD2">
        <w:rPr>
          <w:rFonts w:ascii="Times New Roman" w:hAnsi="Times New Roman" w:cs="Times New Roman"/>
          <w:sz w:val="28"/>
          <w:szCs w:val="28"/>
          <w:lang w:eastAsia="ru-RU"/>
        </w:rPr>
        <w:br/>
        <w:t xml:space="preserve">      Продолжается работа по закреплению навыков звукового анализа и синтеза. На материале изучаемых звуков дети тренируются в выделении согласного в слове, определении его позиции (начало, середина, конец слова), составлении слогов, например: </w:t>
      </w:r>
      <w:r w:rsidRPr="00023FD2">
        <w:rPr>
          <w:rFonts w:ascii="Times New Roman" w:hAnsi="Times New Roman" w:cs="Times New Roman"/>
          <w:i/>
          <w:iCs/>
          <w:sz w:val="28"/>
          <w:szCs w:val="28"/>
          <w:lang w:eastAsia="ru-RU"/>
        </w:rPr>
        <w:t>ас-са, уц-цу</w:t>
      </w:r>
      <w:r w:rsidRPr="00023FD2">
        <w:rPr>
          <w:rFonts w:ascii="Times New Roman" w:hAnsi="Times New Roman" w:cs="Times New Roman"/>
          <w:sz w:val="28"/>
          <w:szCs w:val="28"/>
          <w:lang w:eastAsia="ru-RU"/>
        </w:rPr>
        <w:t>и т. д. В это же время детей учат определять гласный в положении после согласного (м</w:t>
      </w:r>
      <w:r w:rsidRPr="00023FD2">
        <w:rPr>
          <w:rFonts w:ascii="Times New Roman" w:hAnsi="Times New Roman" w:cs="Times New Roman"/>
          <w:b/>
          <w:bCs/>
          <w:sz w:val="28"/>
          <w:szCs w:val="28"/>
          <w:lang w:eastAsia="ru-RU"/>
        </w:rPr>
        <w:t>а</w:t>
      </w:r>
      <w:r w:rsidRPr="00023FD2">
        <w:rPr>
          <w:rFonts w:ascii="Times New Roman" w:hAnsi="Times New Roman" w:cs="Times New Roman"/>
          <w:sz w:val="28"/>
          <w:szCs w:val="28"/>
          <w:lang w:eastAsia="ru-RU"/>
        </w:rPr>
        <w:t>к, с</w:t>
      </w:r>
      <w:r w:rsidRPr="00023FD2">
        <w:rPr>
          <w:rFonts w:ascii="Times New Roman" w:hAnsi="Times New Roman" w:cs="Times New Roman"/>
          <w:b/>
          <w:bCs/>
          <w:sz w:val="28"/>
          <w:szCs w:val="28"/>
          <w:lang w:eastAsia="ru-RU"/>
        </w:rPr>
        <w:t>у</w:t>
      </w:r>
      <w:r w:rsidRPr="00023FD2">
        <w:rPr>
          <w:rFonts w:ascii="Times New Roman" w:hAnsi="Times New Roman" w:cs="Times New Roman"/>
          <w:sz w:val="28"/>
          <w:szCs w:val="28"/>
          <w:lang w:eastAsia="ru-RU"/>
        </w:rPr>
        <w:t>п, к</w:t>
      </w:r>
      <w:r w:rsidRPr="00023FD2">
        <w:rPr>
          <w:rFonts w:ascii="Times New Roman" w:hAnsi="Times New Roman" w:cs="Times New Roman"/>
          <w:b/>
          <w:bCs/>
          <w:sz w:val="28"/>
          <w:szCs w:val="28"/>
          <w:lang w:eastAsia="ru-RU"/>
        </w:rPr>
        <w:t>о</w:t>
      </w:r>
      <w:r w:rsidRPr="00023FD2">
        <w:rPr>
          <w:rFonts w:ascii="Times New Roman" w:hAnsi="Times New Roman" w:cs="Times New Roman"/>
          <w:sz w:val="28"/>
          <w:szCs w:val="28"/>
          <w:lang w:eastAsia="ru-RU"/>
        </w:rPr>
        <w:t xml:space="preserve">т) и т. д. В конце обучения II периода дети самостоятельно в устной форме анализируют слоги (такие, как: </w:t>
      </w:r>
      <w:r w:rsidRPr="00023FD2">
        <w:rPr>
          <w:rFonts w:ascii="Times New Roman" w:hAnsi="Times New Roman" w:cs="Times New Roman"/>
          <w:i/>
          <w:iCs/>
          <w:sz w:val="28"/>
          <w:szCs w:val="28"/>
          <w:lang w:eastAsia="ru-RU"/>
        </w:rPr>
        <w:t xml:space="preserve">са-со-су), </w:t>
      </w:r>
      <w:r w:rsidRPr="00023FD2">
        <w:rPr>
          <w:rFonts w:ascii="Times New Roman" w:hAnsi="Times New Roman" w:cs="Times New Roman"/>
          <w:sz w:val="28"/>
          <w:szCs w:val="28"/>
          <w:lang w:eastAsia="ru-RU"/>
        </w:rPr>
        <w:t xml:space="preserve">соединяют отдельные звуки (согласные и гласные) в прямые слоги и преобразуют их </w:t>
      </w:r>
      <w:r w:rsidRPr="00023FD2">
        <w:rPr>
          <w:rFonts w:ascii="Times New Roman" w:hAnsi="Times New Roman" w:cs="Times New Roman"/>
          <w:i/>
          <w:iCs/>
          <w:sz w:val="28"/>
          <w:szCs w:val="28"/>
          <w:lang w:eastAsia="ru-RU"/>
        </w:rPr>
        <w:t>(са-су, цу-цо</w:t>
      </w:r>
      <w:r w:rsidRPr="00023FD2">
        <w:rPr>
          <w:rFonts w:ascii="Times New Roman" w:hAnsi="Times New Roman" w:cs="Times New Roman"/>
          <w:sz w:val="28"/>
          <w:szCs w:val="28"/>
          <w:lang w:eastAsia="ru-RU"/>
        </w:rPr>
        <w:t xml:space="preserve">и т. д.). Таким образом дети практически знакомятся с терминами «слог», «слово», «гласные звуки», «согласные звуки» (звонкие, глухие, мягкие, твердые), «предложение». </w:t>
      </w:r>
      <w:r w:rsidRPr="00023FD2">
        <w:rPr>
          <w:rFonts w:ascii="Times New Roman" w:hAnsi="Times New Roman" w:cs="Times New Roman"/>
          <w:sz w:val="28"/>
          <w:szCs w:val="28"/>
          <w:lang w:eastAsia="ru-RU"/>
        </w:rPr>
        <w:br/>
        <w:t xml:space="preserve">      В III периоде индивидуальная работа проводится по мере необходимости с детьми, имеющими стертую дизартрию, ринолалию или какие-либо другие отклонения. В подгруппах занимаются дети, у которых сохраняются трудности в дифференциации звуков, усвоении анализа и синтеза. Фронтальные занятия проводятся 3 раза в неделю. В течение этого времени изучаются звуки: [л], [р], [л] — [л’], [р] — [р’], [л] — [р], [л] — [л’] — [р] — [р’], [ч], [щ] и осуществляется их дифференциация. Акцент переносится на закрепление навыка употребления этих звуков в самостоятельной речи. При этом много внимания уделяется развитию самостоятельных высказываний (составление рассказов по картине, серии картин, пересказ). Весь материал подбирается с учетом правильно произносимых звуков. Важно, чтобы дети достаточно свободно пользовались </w:t>
      </w:r>
      <w:r w:rsidRPr="00023FD2">
        <w:rPr>
          <w:rFonts w:ascii="Times New Roman" w:hAnsi="Times New Roman" w:cs="Times New Roman"/>
          <w:sz w:val="28"/>
          <w:szCs w:val="28"/>
          <w:lang w:eastAsia="ru-RU"/>
        </w:rPr>
        <w:lastRenderedPageBreak/>
        <w:t>словами с уменьшительно-ласкательными значениями, приставочными глаголами, передающими оттенки действий, учились образовывать родственные слова, подбирать слова-антонимы. Большое значение уделяется совершенствованию практического навыка употребления и преобразования грамматических форм (категории числа существительных, глаголов, согласование прилагательных и порядковых числительных с существительными), использованию предложных конструкций. Отрабатываемые речевые формы включаются в работу над связной речью.</w:t>
      </w:r>
      <w:r w:rsidRPr="00023FD2">
        <w:rPr>
          <w:rFonts w:ascii="Times New Roman" w:hAnsi="Times New Roman" w:cs="Times New Roman"/>
          <w:sz w:val="28"/>
          <w:szCs w:val="28"/>
          <w:lang w:eastAsia="ru-RU"/>
        </w:rPr>
        <w:br/>
        <w:t xml:space="preserve">      На каждом логопедическом занятии даются упражнения на звуковой анализ и синтез. Основной единицей изучения является теперь не отдельный звук в составе слова, а целое слово. Детей учат делить слова на слоги. В качестве зрительной опоры используется схема, где длинной полоской обозначено слово, короткими — слоги. Выделяются гласные звуки — красными кружочками, согласные — синими. К концу III периода дети самостоятельно проводят анализ и синтез односложных слов (рак, шум, лук), слогов со стечением согласных </w:t>
      </w:r>
      <w:r w:rsidRPr="00023FD2">
        <w:rPr>
          <w:rFonts w:ascii="Times New Roman" w:hAnsi="Times New Roman" w:cs="Times New Roman"/>
          <w:i/>
          <w:iCs/>
          <w:sz w:val="28"/>
          <w:szCs w:val="28"/>
          <w:lang w:eastAsia="ru-RU"/>
        </w:rPr>
        <w:t xml:space="preserve">(сто, шко, сту) </w:t>
      </w:r>
      <w:r w:rsidRPr="00023FD2">
        <w:rPr>
          <w:rFonts w:ascii="Times New Roman" w:hAnsi="Times New Roman" w:cs="Times New Roman"/>
          <w:sz w:val="28"/>
          <w:szCs w:val="28"/>
          <w:lang w:eastAsia="ru-RU"/>
        </w:rPr>
        <w:t>и слов, таких, как: стол, стул, шкаф.</w:t>
      </w:r>
      <w:r w:rsidRPr="00023FD2">
        <w:rPr>
          <w:rFonts w:ascii="Times New Roman" w:hAnsi="Times New Roman" w:cs="Times New Roman"/>
          <w:sz w:val="28"/>
          <w:szCs w:val="28"/>
          <w:lang w:eastAsia="ru-RU"/>
        </w:rPr>
        <w:br/>
        <w:t>      Заканчивается обучение детей в июне. К этому времени дети овладевают навыками правильного произношения и различения фонем родного языка, а также анализа и синтеза односложных слов без стечения согласных и со стечением согласных. В самостоятельной речи они должны достаточно свободно пользоваться лексико-грамматическими конструкциями, структурами простых и сложных предложений. В процессе овладения фонетической стороной речи в занятия постепенно включаются упражнения по обучению детей осознанному анализу и синтезу звукового состава слова. Развитие умения выделить звуки из разных позиций в слове, в свою очередь, помогает восполнить пробелы фонематического развития. Система упражнений по подготовке детей к овладению элементарными навыками письма и чтения начинается с выделения звука в слове и заканчивается анализом и синтезом односложных слов.</w:t>
      </w:r>
      <w:r w:rsidRPr="00023FD2">
        <w:rPr>
          <w:rFonts w:ascii="Times New Roman" w:hAnsi="Times New Roman" w:cs="Times New Roman"/>
          <w:sz w:val="28"/>
          <w:szCs w:val="28"/>
          <w:lang w:eastAsia="ru-RU"/>
        </w:rPr>
        <w:br/>
        <w:t xml:space="preserve">      Вторая часть данной программы «Логопедическая работа по преодолению фонетико-фонематического недоразвития у детей» предназначена для коррекции </w:t>
      </w:r>
      <w:r w:rsidRPr="00023FD2">
        <w:rPr>
          <w:rFonts w:ascii="Times New Roman" w:hAnsi="Times New Roman" w:cs="Times New Roman"/>
          <w:sz w:val="28"/>
          <w:szCs w:val="28"/>
          <w:lang w:eastAsia="ru-RU"/>
        </w:rPr>
        <w:lastRenderedPageBreak/>
        <w:t>речевого нарушения детей 6</w:t>
      </w:r>
      <w:r w:rsidR="00827F4D">
        <w:rPr>
          <w:rFonts w:ascii="Times New Roman" w:hAnsi="Times New Roman" w:cs="Times New Roman"/>
          <w:sz w:val="28"/>
          <w:szCs w:val="28"/>
          <w:lang w:eastAsia="ru-RU"/>
        </w:rPr>
        <w:t>-7</w:t>
      </w:r>
      <w:r w:rsidRPr="00023FD2">
        <w:rPr>
          <w:rFonts w:ascii="Times New Roman" w:hAnsi="Times New Roman" w:cs="Times New Roman"/>
          <w:sz w:val="28"/>
          <w:szCs w:val="28"/>
          <w:lang w:eastAsia="ru-RU"/>
        </w:rPr>
        <w:t xml:space="preserve"> лет. Дошкольники должны за период пребывания в специализированном учреждении овладеть объемом знаний, умений и навыков, определенных настоящей программой и программой общего типа, чтобы быть полностью готовыми к обучению в общеобразовательной школе. Вместе с тем методы воспитания звуковой культуры речи значительно отличаются от рекомендуемых для детей с нормальным речевым развитием.</w:t>
      </w:r>
      <w:r w:rsidRPr="00023FD2">
        <w:rPr>
          <w:rFonts w:ascii="Times New Roman" w:hAnsi="Times New Roman" w:cs="Times New Roman"/>
          <w:sz w:val="28"/>
          <w:szCs w:val="28"/>
          <w:lang w:eastAsia="ru-RU"/>
        </w:rPr>
        <w:br/>
        <w:t>      В соответствии с особенностями речевого развития детей программа содержит такие разделы, как «Формирование произношения» и «Формирование элементарных навыков письма и чтения». Выделение пропедевтического периода направлено на воспитание правильного произношения звуков в сочетании с интенсивным формированием речезвукового анализа и синтеза, который предшествует овладению дошкольниками элементарными навыками письма и чтения.</w:t>
      </w:r>
      <w:r w:rsidRPr="00023FD2">
        <w:rPr>
          <w:rFonts w:ascii="Times New Roman" w:hAnsi="Times New Roman" w:cs="Times New Roman"/>
          <w:sz w:val="28"/>
          <w:szCs w:val="28"/>
          <w:lang w:eastAsia="ru-RU"/>
        </w:rPr>
        <w:br/>
        <w:t>      Определены специфические направления формирования диалогической и монологической речи детей, учитывающие трудности дошкольников в ориентировке в звуковой форме слова. В связи с этим выделены этапы овладения грамматическими элементами на основе ориентировки на звуковую форму слова, установления общей звуковой формы, соединения этого звукокомплекса с определенным предметом или явлением (модель — тип). Это влияет на развитие языковой способности детей, т. е. способствует накоплению неосознаваемых знаний о языке и практических правил оперирования с языковым материалом.</w:t>
      </w:r>
      <w:r w:rsidRPr="00023FD2">
        <w:rPr>
          <w:rFonts w:ascii="Times New Roman" w:hAnsi="Times New Roman" w:cs="Times New Roman"/>
          <w:sz w:val="28"/>
          <w:szCs w:val="28"/>
          <w:lang w:eastAsia="ru-RU"/>
        </w:rPr>
        <w:br/>
        <w:t>      Выделен особый период формирования элементарных навыков письма и чтения, органически связанный с процессом нормализации звуковой стороны речи во всех ее аспектах (правильное произношение звуков, орфоэпически правильная речь, дикция, культура речевого общения).</w:t>
      </w:r>
      <w:r w:rsidRPr="00023FD2">
        <w:rPr>
          <w:rFonts w:ascii="Times New Roman" w:hAnsi="Times New Roman" w:cs="Times New Roman"/>
          <w:sz w:val="28"/>
          <w:szCs w:val="28"/>
          <w:lang w:eastAsia="ru-RU"/>
        </w:rPr>
        <w:br/>
        <w:t>      Общая цель программы — освоение детьми 6-7 лет коммуникативной функции языка в соответствии с возрастными нормативами.</w:t>
      </w:r>
      <w:r w:rsidRPr="00023FD2">
        <w:rPr>
          <w:rFonts w:ascii="Times New Roman" w:hAnsi="Times New Roman" w:cs="Times New Roman"/>
          <w:sz w:val="28"/>
          <w:szCs w:val="28"/>
          <w:lang w:eastAsia="ru-RU"/>
        </w:rPr>
        <w:br/>
        <w:t xml:space="preserve">      Программа имеет широкую сферу использования, так как в настоящее время четко прослеживается тенденция к увеличению числа детей с данным нарушением. Кроме того, известно, что дети с ФФН представляют наиболее </w:t>
      </w:r>
      <w:r w:rsidRPr="00023FD2">
        <w:rPr>
          <w:rFonts w:ascii="Times New Roman" w:hAnsi="Times New Roman" w:cs="Times New Roman"/>
          <w:sz w:val="28"/>
          <w:szCs w:val="28"/>
          <w:lang w:eastAsia="ru-RU"/>
        </w:rPr>
        <w:lastRenderedPageBreak/>
        <w:t>распространенную группу риска по дисграфии и дислексии при обучении в школе. В связи с этим ведущей задачей является целостное развитие речи во всех ее формах (внутренней, внешней) и во всех ее функциях (общения, сообщения и воздействия).</w:t>
      </w:r>
      <w:r w:rsidRPr="00023FD2">
        <w:rPr>
          <w:rFonts w:ascii="Times New Roman" w:hAnsi="Times New Roman" w:cs="Times New Roman"/>
          <w:sz w:val="28"/>
          <w:szCs w:val="28"/>
          <w:lang w:eastAsia="ru-RU"/>
        </w:rPr>
        <w:br/>
        <w:t>      Ядром программы является работа, направленная на осознание детьми взаимосвязи между содержательной, смысловой стороной речи и средствами ее выражения на основе наблюдения основных единиц языка: текста, предложения, слова. Рекомендуется активное употребление языка в специально организованных речевых ситуациях с учетом скорригированных звуковых средств и развивающегося фонематического восприятия. Соблюдение данных условий создаст надежную базу для выработки навыков чтения, письма и правописания.</w:t>
      </w:r>
      <w:r w:rsidRPr="00023FD2">
        <w:rPr>
          <w:rFonts w:ascii="Times New Roman" w:hAnsi="Times New Roman" w:cs="Times New Roman"/>
          <w:sz w:val="28"/>
          <w:szCs w:val="28"/>
          <w:lang w:eastAsia="ru-RU"/>
        </w:rPr>
        <w:br/>
        <w:t>      Отбор и структурирование программного содержания основаны на тщательном изучении речевой деятельности детей 6 лет с ФФН, выделении ведущей недостаточности в структуре речевого нарушения и анализе специфических проявлений, обусловленных клиническими и этиопатогенетическими причинами.</w:t>
      </w:r>
      <w:r w:rsidRPr="00023FD2">
        <w:rPr>
          <w:rFonts w:ascii="Times New Roman" w:hAnsi="Times New Roman" w:cs="Times New Roman"/>
          <w:sz w:val="28"/>
          <w:szCs w:val="28"/>
          <w:lang w:eastAsia="ru-RU"/>
        </w:rPr>
        <w:br/>
        <w:t>      При тщательном логопедическом обследовании могут быть выявлены нерезко выраженные вторичные нарушения лексико-грамматического оформления речи, как правило обусловленные ограничением речевого общения. Комплектование подготовительных групп для детей —7 лет с ФФН происходит аналогично комплектованию групп для детей 5 лет с ФФН.</w:t>
      </w:r>
      <w:r w:rsidRPr="00023FD2">
        <w:rPr>
          <w:rFonts w:ascii="Times New Roman" w:hAnsi="Times New Roman" w:cs="Times New Roman"/>
          <w:sz w:val="28"/>
          <w:szCs w:val="28"/>
          <w:lang w:eastAsia="ru-RU"/>
        </w:rPr>
        <w:br/>
        <w:t>      Обучение детей в соответствии с предлагаемой системой обеспечивает овладение фонетическим строем языка, подготовку к овладению навыками письма и чтения аналитико-синтетическим методом и предполагает усвоение элементарной грамоты и графомоторных навыков. Предусмотрены систематические упражнения, направленные на расширение и уточнение лексики, на воспитание грамматически правильной связной и выразительной речи.</w:t>
      </w:r>
      <w:r w:rsidRPr="00023FD2">
        <w:rPr>
          <w:rFonts w:ascii="Times New Roman" w:hAnsi="Times New Roman" w:cs="Times New Roman"/>
          <w:sz w:val="28"/>
          <w:szCs w:val="28"/>
          <w:lang w:eastAsia="ru-RU"/>
        </w:rPr>
        <w:br/>
        <w:t xml:space="preserve">      Формирование ориентировочной деятельности в звуковой действительности, развитие высшей формы фонематического слуха — фонематического восприятия — позитивно влияет на сенсорную систему ребенка, создает </w:t>
      </w:r>
      <w:r w:rsidRPr="00023FD2">
        <w:rPr>
          <w:rFonts w:ascii="Times New Roman" w:hAnsi="Times New Roman" w:cs="Times New Roman"/>
          <w:sz w:val="28"/>
          <w:szCs w:val="28"/>
          <w:lang w:eastAsia="ru-RU"/>
        </w:rPr>
        <w:lastRenderedPageBreak/>
        <w:t>благоприятные условия для развития слухового внимания и слуховой памяти.</w:t>
      </w:r>
      <w:r w:rsidRPr="00023FD2">
        <w:rPr>
          <w:rFonts w:ascii="Times New Roman" w:hAnsi="Times New Roman" w:cs="Times New Roman"/>
          <w:sz w:val="28"/>
          <w:szCs w:val="28"/>
          <w:lang w:eastAsia="ru-RU"/>
        </w:rPr>
        <w:br/>
        <w:t xml:space="preserve">      В I,II, III  периоде обучения фронтальные занятия по развитию лексико-грамматических категорий и связной речи, обучению грамоте проводятся 3 раз в неделю, индивидуальные и подгрупповые — ежедневно. Занятия по формированию элементарных навыков письма и чтения проводятся на материале правильно произносимых звуков в часы, выделенные для формирования произношения. </w:t>
      </w:r>
      <w:r w:rsidRPr="00023FD2">
        <w:rPr>
          <w:rFonts w:ascii="Times New Roman" w:hAnsi="Times New Roman" w:cs="Times New Roman"/>
          <w:sz w:val="28"/>
          <w:szCs w:val="28"/>
          <w:lang w:eastAsia="ru-RU"/>
        </w:rPr>
        <w:br/>
        <w:t>      Фронтальные занятия заканчиваются к 1 июня. В июне  проводятся только индивидуальные и подгрупповые занятия, на которых окончательно дорабатываются все оставшиеся недочеты в речи детей.</w:t>
      </w:r>
    </w:p>
    <w:p w:rsidR="00722E70" w:rsidRPr="00023FD2" w:rsidRDefault="00722E70" w:rsidP="00023FD2">
      <w:pPr>
        <w:spacing w:after="0" w:line="360" w:lineRule="auto"/>
        <w:jc w:val="center"/>
        <w:rPr>
          <w:rFonts w:ascii="Times New Roman" w:hAnsi="Times New Roman" w:cs="Times New Roman"/>
          <w:b/>
          <w:bCs/>
          <w:sz w:val="28"/>
          <w:szCs w:val="28"/>
          <w:lang w:eastAsia="ru-RU"/>
        </w:rPr>
      </w:pPr>
    </w:p>
    <w:p w:rsidR="00722E70" w:rsidRPr="00023FD2" w:rsidRDefault="004F2B16" w:rsidP="00023FD2">
      <w:pPr>
        <w:spacing w:after="0" w:line="360" w:lineRule="auto"/>
        <w:jc w:val="center"/>
        <w:rPr>
          <w:rFonts w:ascii="Times New Roman" w:hAnsi="Times New Roman" w:cs="Times New Roman"/>
          <w:b/>
          <w:bCs/>
          <w:sz w:val="28"/>
          <w:szCs w:val="28"/>
          <w:lang w:eastAsia="ru-RU"/>
        </w:rPr>
      </w:pPr>
      <w:r w:rsidRPr="00023FD2">
        <w:rPr>
          <w:rFonts w:ascii="Times New Roman" w:hAnsi="Times New Roman" w:cs="Times New Roman"/>
          <w:b/>
          <w:bCs/>
          <w:sz w:val="28"/>
          <w:szCs w:val="28"/>
          <w:lang w:eastAsia="ru-RU"/>
        </w:rPr>
        <w:t>7.</w:t>
      </w:r>
      <w:r w:rsidR="00722E70" w:rsidRPr="00023FD2">
        <w:rPr>
          <w:rFonts w:ascii="Times New Roman" w:hAnsi="Times New Roman" w:cs="Times New Roman"/>
          <w:b/>
          <w:bCs/>
          <w:sz w:val="28"/>
          <w:szCs w:val="28"/>
          <w:lang w:eastAsia="ru-RU"/>
        </w:rPr>
        <w:t>Формирование элементарных навыков письма и чтения</w:t>
      </w:r>
    </w:p>
    <w:p w:rsidR="00722E70" w:rsidRPr="00023FD2" w:rsidRDefault="00722E70" w:rsidP="00023FD2">
      <w:pPr>
        <w:spacing w:after="0" w:line="360" w:lineRule="auto"/>
        <w:rPr>
          <w:rFonts w:ascii="Times New Roman" w:hAnsi="Times New Roman" w:cs="Times New Roman"/>
          <w:sz w:val="28"/>
          <w:szCs w:val="28"/>
          <w:lang w:eastAsia="ru-RU"/>
        </w:rPr>
      </w:pPr>
      <w:r w:rsidRPr="00023FD2">
        <w:rPr>
          <w:rFonts w:ascii="Times New Roman" w:hAnsi="Times New Roman" w:cs="Times New Roman"/>
          <w:sz w:val="28"/>
          <w:szCs w:val="28"/>
          <w:lang w:eastAsia="ru-RU"/>
        </w:rPr>
        <w:t>      Основой для формирования элементарных навыков письма и чтения является общеречевое развитие детей. Особое значение придается формированию осознания чужой и своей речи. Предметом внимания для ребенка становятся элементы речи, особенности речевого поведения, произвольность и сознательность речевых высказываний. Показателями готовности к овладению элементарными навыками письма и чтения у детей с нормальным речевым развитием являются умения:</w:t>
      </w:r>
      <w:r w:rsidRPr="00023FD2">
        <w:rPr>
          <w:rFonts w:ascii="Times New Roman" w:hAnsi="Times New Roman" w:cs="Times New Roman"/>
          <w:sz w:val="28"/>
          <w:szCs w:val="28"/>
          <w:lang w:eastAsia="ru-RU"/>
        </w:rPr>
        <w:br/>
        <w:t>      • сосредотачивать свое внимание на вербальной задаче;</w:t>
      </w:r>
      <w:r w:rsidRPr="00023FD2">
        <w:rPr>
          <w:rFonts w:ascii="Times New Roman" w:hAnsi="Times New Roman" w:cs="Times New Roman"/>
          <w:sz w:val="28"/>
          <w:szCs w:val="28"/>
          <w:lang w:eastAsia="ru-RU"/>
        </w:rPr>
        <w:br/>
        <w:t>      • произвольно и преднамеренно строить свои высказывания;</w:t>
      </w:r>
      <w:r w:rsidRPr="00023FD2">
        <w:rPr>
          <w:rFonts w:ascii="Times New Roman" w:hAnsi="Times New Roman" w:cs="Times New Roman"/>
          <w:sz w:val="28"/>
          <w:szCs w:val="28"/>
          <w:lang w:eastAsia="ru-RU"/>
        </w:rPr>
        <w:br/>
        <w:t>      • выбирать наиболее подходящие языковые средства для выполнения вербальной задачи;</w:t>
      </w:r>
      <w:r w:rsidRPr="00023FD2">
        <w:rPr>
          <w:rFonts w:ascii="Times New Roman" w:hAnsi="Times New Roman" w:cs="Times New Roman"/>
          <w:sz w:val="28"/>
          <w:szCs w:val="28"/>
          <w:lang w:eastAsia="ru-RU"/>
        </w:rPr>
        <w:br/>
        <w:t>      • осознанно оценивать выполнение вербальной задачи.</w:t>
      </w:r>
      <w:r w:rsidRPr="00023FD2">
        <w:rPr>
          <w:rFonts w:ascii="Times New Roman" w:hAnsi="Times New Roman" w:cs="Times New Roman"/>
          <w:sz w:val="28"/>
          <w:szCs w:val="28"/>
          <w:lang w:eastAsia="ru-RU"/>
        </w:rPr>
        <w:br/>
        <w:t>      Таким образом, осознание явлений языка и речи предполагает двустороннюю связь между полноценным процессом развития речи и подготовкой к овладению элементарными навыками письма и чтения.</w:t>
      </w:r>
      <w:r w:rsidRPr="00023FD2">
        <w:rPr>
          <w:rFonts w:ascii="Times New Roman" w:hAnsi="Times New Roman" w:cs="Times New Roman"/>
          <w:sz w:val="28"/>
          <w:szCs w:val="28"/>
          <w:lang w:eastAsia="ru-RU"/>
        </w:rPr>
        <w:br/>
        <w:t xml:space="preserve">      В случаях отклонения в развитии фонетических, лексических и грамматических компонентов устной речи нарушается последовательно накапливаемый в норме опыт познавательной работы, как в сфере звуковых </w:t>
      </w:r>
      <w:r w:rsidRPr="00023FD2">
        <w:rPr>
          <w:rFonts w:ascii="Times New Roman" w:hAnsi="Times New Roman" w:cs="Times New Roman"/>
          <w:sz w:val="28"/>
          <w:szCs w:val="28"/>
          <w:lang w:eastAsia="ru-RU"/>
        </w:rPr>
        <w:lastRenderedPageBreak/>
        <w:t>обобщений, так и в сфере морфологического анализа (Р. Е. Левина). У детей, формирование речи которых протекало в аномальных условиях (позднее ее начало, бедность лексики, ограниченность общения, дефекты восприятия и т. д.), готовность к усвоению элементарной грамоты традиционными методами и в обычные сроки отсутствует.</w:t>
      </w:r>
      <w:r w:rsidRPr="00023FD2">
        <w:rPr>
          <w:rFonts w:ascii="Times New Roman" w:hAnsi="Times New Roman" w:cs="Times New Roman"/>
          <w:sz w:val="28"/>
          <w:szCs w:val="28"/>
          <w:lang w:eastAsia="ru-RU"/>
        </w:rPr>
        <w:br/>
        <w:t>      У детей с ФФН основным препятствием к овладению навыком письма и чтения является недостаточное развитие фонематического слуха. Они обладают так называемым первичным фонематическим слухом, который им обеспечивает понимание речи и повседневное общение, но недостаточен для развития более высоких его форм, необходимых для разделения звукового потока речи на слова, слова на составляющие его звуки, установления порядка звуков в слове. Они не готовы к выполнению специальных умственных действий по анализу звуковой структуры слова. У детей с ФФН, как показали специальные исследования, фонематическое восприятие необходимо последовательно развивать, используя логопедические приемы в определенной системе, предполагающей сочетание коррекции произношения и формирования широкой ориентировки детей в языковой действительности.</w:t>
      </w:r>
      <w:r w:rsidRPr="00023FD2">
        <w:rPr>
          <w:rFonts w:ascii="Times New Roman" w:hAnsi="Times New Roman" w:cs="Times New Roman"/>
          <w:sz w:val="28"/>
          <w:szCs w:val="28"/>
          <w:lang w:eastAsia="ru-RU"/>
        </w:rPr>
        <w:br/>
        <w:t>      Приоритетные задачи коррекционного обучения по данному разделу:</w:t>
      </w:r>
      <w:r w:rsidRPr="00023FD2">
        <w:rPr>
          <w:rFonts w:ascii="Times New Roman" w:hAnsi="Times New Roman" w:cs="Times New Roman"/>
          <w:sz w:val="28"/>
          <w:szCs w:val="28"/>
          <w:lang w:eastAsia="ru-RU"/>
        </w:rPr>
        <w:br/>
        <w:t>      • сформировать у детей необходимую готовность к овладению элементарными навыками письма и чтения;</w:t>
      </w:r>
      <w:r w:rsidRPr="00023FD2">
        <w:rPr>
          <w:rFonts w:ascii="Times New Roman" w:hAnsi="Times New Roman" w:cs="Times New Roman"/>
          <w:sz w:val="28"/>
          <w:szCs w:val="28"/>
          <w:lang w:eastAsia="ru-RU"/>
        </w:rPr>
        <w:br/>
        <w:t>      • научить детей элементарным навыкам письма и чтения.</w:t>
      </w:r>
      <w:r w:rsidRPr="00023FD2">
        <w:rPr>
          <w:rFonts w:ascii="Times New Roman" w:hAnsi="Times New Roman" w:cs="Times New Roman"/>
          <w:sz w:val="28"/>
          <w:szCs w:val="28"/>
          <w:lang w:eastAsia="ru-RU"/>
        </w:rPr>
        <w:br/>
        <w:t>      Обязательным методическим условием является формирование элементарных навыков письма и чтения на материале звуков, предварительно отработанных в произношении и соответствующих нормативам русского языка. В системе обучения предусмотрено определенное соответствие между изучаемыми звуками, доступными формами рече-звукового анализа и начального этапа обучения письму и чтению.</w:t>
      </w:r>
      <w:r w:rsidRPr="00023FD2">
        <w:rPr>
          <w:rFonts w:ascii="Times New Roman" w:hAnsi="Times New Roman" w:cs="Times New Roman"/>
          <w:sz w:val="28"/>
          <w:szCs w:val="28"/>
          <w:lang w:eastAsia="ru-RU"/>
        </w:rPr>
        <w:br/>
        <w:t xml:space="preserve">      Для того чтобы заложить основы успешного усвоения детьми данных навыков, предусматривается подготовительный период обучения, длительность которого два месяца. В течение этого времени специальных занятий по </w:t>
      </w:r>
      <w:r w:rsidRPr="00023FD2">
        <w:rPr>
          <w:rFonts w:ascii="Times New Roman" w:hAnsi="Times New Roman" w:cs="Times New Roman"/>
          <w:sz w:val="28"/>
          <w:szCs w:val="28"/>
          <w:lang w:eastAsia="ru-RU"/>
        </w:rPr>
        <w:lastRenderedPageBreak/>
        <w:t>формированию элементарных навыков письма и чтения не выделяется — подготовка к овладению элементарной грамотой осуществляется одновременно с формированием произносительных навыков. В результате специальных упражнений у детей воспитывается направленность на звуковую сторону речи, они учатся четко произносить, различать и выделять правильно произносимые звуки в словах.</w:t>
      </w:r>
      <w:r w:rsidRPr="00023FD2">
        <w:rPr>
          <w:rFonts w:ascii="Times New Roman" w:hAnsi="Times New Roman" w:cs="Times New Roman"/>
          <w:sz w:val="28"/>
          <w:szCs w:val="28"/>
          <w:lang w:eastAsia="ru-RU"/>
        </w:rPr>
        <w:br/>
        <w:t>      Для подготовки дошкольников к овладению элементарными навыками письма и чтения необходимо решить две задачи:</w:t>
      </w:r>
      <w:r w:rsidRPr="00023FD2">
        <w:rPr>
          <w:rFonts w:ascii="Times New Roman" w:hAnsi="Times New Roman" w:cs="Times New Roman"/>
          <w:sz w:val="28"/>
          <w:szCs w:val="28"/>
          <w:lang w:eastAsia="ru-RU"/>
        </w:rPr>
        <w:br/>
        <w:t>      • подготовить детей к анализу слов;</w:t>
      </w:r>
      <w:r w:rsidRPr="00023FD2">
        <w:rPr>
          <w:rFonts w:ascii="Times New Roman" w:hAnsi="Times New Roman" w:cs="Times New Roman"/>
          <w:sz w:val="28"/>
          <w:szCs w:val="28"/>
          <w:lang w:eastAsia="ru-RU"/>
        </w:rPr>
        <w:br/>
        <w:t>      • научить слитно, без перебора букв, читать простейшие прямые слоги СГ (С — согласный, Г — гласный).</w:t>
      </w:r>
      <w:r w:rsidRPr="00023FD2">
        <w:rPr>
          <w:rFonts w:ascii="Times New Roman" w:hAnsi="Times New Roman" w:cs="Times New Roman"/>
          <w:sz w:val="28"/>
          <w:szCs w:val="28"/>
          <w:lang w:eastAsia="ru-RU"/>
        </w:rPr>
        <w:br/>
        <w:t>      Следующий, букварный период обучения длится 6 месяцев (ноябрь — апрель). В это время фронтальные занятия по формированию элементарных навыков письма и чтения проводятся два раза в неделю, подгрупповые — по необходимости. Кроме того, на каждом занятии по произношению выделяется около пяти минут на упражнения в чтении.</w:t>
      </w:r>
      <w:r w:rsidRPr="00023FD2">
        <w:rPr>
          <w:rFonts w:ascii="Times New Roman" w:hAnsi="Times New Roman" w:cs="Times New Roman"/>
          <w:sz w:val="28"/>
          <w:szCs w:val="28"/>
          <w:lang w:eastAsia="ru-RU"/>
        </w:rPr>
        <w:br/>
        <w:t>      Несмотря на длительную предварительную подготовку, формирование элементарных навыков письма и чтения протекает в условиях, отличающихся от обычных тем, что система фонем у детей подготовительной группы еще не полностью сформирована. Это заставляет не только растягивать во времени процесс овладения навыками элементарной грамоты, но и по-иному располагать материал, пользоваться особыми методическими приемами.</w:t>
      </w:r>
      <w:r w:rsidRPr="00023FD2">
        <w:rPr>
          <w:rFonts w:ascii="Times New Roman" w:hAnsi="Times New Roman" w:cs="Times New Roman"/>
          <w:sz w:val="28"/>
          <w:szCs w:val="28"/>
          <w:lang w:eastAsia="ru-RU"/>
        </w:rPr>
        <w:br/>
        <w:t>      Характерные особенности так называемого букварного периода обучения:</w:t>
      </w:r>
      <w:r w:rsidRPr="00023FD2">
        <w:rPr>
          <w:rFonts w:ascii="Times New Roman" w:hAnsi="Times New Roman" w:cs="Times New Roman"/>
          <w:sz w:val="28"/>
          <w:szCs w:val="28"/>
          <w:lang w:eastAsia="ru-RU"/>
        </w:rPr>
        <w:br/>
        <w:t>      • усвоение элементарных навыков письма и чтения неразрывно связано с формированием произносительных навыков. Применение устных упражнений, направленных на различение на слух и дифференциацию отдельных звуков, а также на воспитание навыка правильного употребления звуков в речи. Они сочетаются с анализом слов, слоговой состав которых постепенно усложняется, и выделением из слов ударных и безударных гласных;</w:t>
      </w:r>
      <w:r w:rsidRPr="00023FD2">
        <w:rPr>
          <w:rFonts w:ascii="Times New Roman" w:hAnsi="Times New Roman" w:cs="Times New Roman"/>
          <w:sz w:val="28"/>
          <w:szCs w:val="28"/>
          <w:lang w:eastAsia="ru-RU"/>
        </w:rPr>
        <w:br/>
        <w:t xml:space="preserve">      • соответствие порядка изучения букв последовательности усвоения детьми </w:t>
      </w:r>
      <w:r w:rsidRPr="00023FD2">
        <w:rPr>
          <w:rFonts w:ascii="Times New Roman" w:hAnsi="Times New Roman" w:cs="Times New Roman"/>
          <w:sz w:val="28"/>
          <w:szCs w:val="28"/>
          <w:lang w:eastAsia="ru-RU"/>
        </w:rPr>
        <w:lastRenderedPageBreak/>
        <w:t>правильно произносимых звуков;</w:t>
      </w:r>
      <w:r w:rsidRPr="00023FD2">
        <w:rPr>
          <w:rFonts w:ascii="Times New Roman" w:hAnsi="Times New Roman" w:cs="Times New Roman"/>
          <w:sz w:val="28"/>
          <w:szCs w:val="28"/>
          <w:lang w:eastAsia="ru-RU"/>
        </w:rPr>
        <w:br/>
        <w:t>      • временнóе распределение изучения букв, обозначающих близкие по артикуляционным или акустическим признакам звуки ([с] — [ш], [п] — [б] и т. д.);</w:t>
      </w:r>
      <w:r w:rsidRPr="00023FD2">
        <w:rPr>
          <w:rFonts w:ascii="Times New Roman" w:hAnsi="Times New Roman" w:cs="Times New Roman"/>
          <w:sz w:val="28"/>
          <w:szCs w:val="28"/>
          <w:lang w:eastAsia="ru-RU"/>
        </w:rPr>
        <w:br/>
        <w:t>      • временнóе исключение из первых упражнений букв, обозначающих звуки, близкие к изучаемым;</w:t>
      </w:r>
      <w:r w:rsidRPr="00023FD2">
        <w:rPr>
          <w:rFonts w:ascii="Times New Roman" w:hAnsi="Times New Roman" w:cs="Times New Roman"/>
          <w:sz w:val="28"/>
          <w:szCs w:val="28"/>
          <w:lang w:eastAsia="ru-RU"/>
        </w:rPr>
        <w:br/>
        <w:t>      • включение в материал для чтения в определенной последовательности слова различного слогового состава после устной подготовки;</w:t>
      </w:r>
      <w:r w:rsidRPr="00023FD2">
        <w:rPr>
          <w:rFonts w:ascii="Times New Roman" w:hAnsi="Times New Roman" w:cs="Times New Roman"/>
          <w:sz w:val="28"/>
          <w:szCs w:val="28"/>
          <w:lang w:eastAsia="ru-RU"/>
        </w:rPr>
        <w:br/>
        <w:t>      • акцентирование внимания на понимании детьми читаемых слов, предложений, текстов;</w:t>
      </w:r>
      <w:r w:rsidRPr="00023FD2">
        <w:rPr>
          <w:rFonts w:ascii="Times New Roman" w:hAnsi="Times New Roman" w:cs="Times New Roman"/>
          <w:sz w:val="28"/>
          <w:szCs w:val="28"/>
          <w:lang w:eastAsia="ru-RU"/>
        </w:rPr>
        <w:br/>
        <w:t>      • применение различных форм наглядности, игровых приемов, упражнений;</w:t>
      </w:r>
      <w:r w:rsidRPr="00023FD2">
        <w:rPr>
          <w:rFonts w:ascii="Times New Roman" w:hAnsi="Times New Roman" w:cs="Times New Roman"/>
          <w:sz w:val="28"/>
          <w:szCs w:val="28"/>
          <w:lang w:eastAsia="ru-RU"/>
        </w:rPr>
        <w:br/>
        <w:t>      • осуществление переходов от послогового чтения к слитному. Закрепление и расширение полученных детьми знаний, умений и навыков.</w:t>
      </w:r>
      <w:r w:rsidRPr="00023FD2">
        <w:rPr>
          <w:rFonts w:ascii="Times New Roman" w:hAnsi="Times New Roman" w:cs="Times New Roman"/>
          <w:sz w:val="28"/>
          <w:szCs w:val="28"/>
          <w:lang w:eastAsia="ru-RU"/>
        </w:rPr>
        <w:br/>
        <w:t>      • В результате обучения значительная часть детей должна овладеть техникой чтения, правильным пониманием прочитанного, умением отвечать на вопросы по содержанию прочитанного, ставить вопросы к тексту, пересказывать его; умением выкладывать из букв разрезной азбуки, списывать и писать слова различного слогового состава и предложения с применением всех усвоенных правил правописания.</w:t>
      </w:r>
      <w:r w:rsidRPr="00023FD2">
        <w:rPr>
          <w:rFonts w:ascii="Times New Roman" w:hAnsi="Times New Roman" w:cs="Times New Roman"/>
          <w:sz w:val="28"/>
          <w:szCs w:val="28"/>
          <w:lang w:eastAsia="ru-RU"/>
        </w:rPr>
        <w:br/>
        <w:t>      Таким образом, в подготовительной группе осуществляется работа по формированию элементарных навыков письма и чтения. У детей постепенно формируются навыки звукового анализа в той последовательности, которая была разработана Д. Б. Элькониным, П. Я. Гальпериным, Л. Е. Журовой:</w:t>
      </w:r>
      <w:r w:rsidRPr="00023FD2">
        <w:rPr>
          <w:rFonts w:ascii="Times New Roman" w:hAnsi="Times New Roman" w:cs="Times New Roman"/>
          <w:sz w:val="28"/>
          <w:szCs w:val="28"/>
          <w:lang w:eastAsia="ru-RU"/>
        </w:rPr>
        <w:br/>
        <w:t>      • установление порядка следования фонем в слове, на основе их правильного произношения и четкого восприятия;</w:t>
      </w:r>
      <w:r w:rsidRPr="00023FD2">
        <w:rPr>
          <w:rFonts w:ascii="Times New Roman" w:hAnsi="Times New Roman" w:cs="Times New Roman"/>
          <w:sz w:val="28"/>
          <w:szCs w:val="28"/>
          <w:lang w:eastAsia="ru-RU"/>
        </w:rPr>
        <w:br/>
        <w:t>      • осознание различной функции фонемы;</w:t>
      </w:r>
      <w:r w:rsidRPr="00023FD2">
        <w:rPr>
          <w:rFonts w:ascii="Times New Roman" w:hAnsi="Times New Roman" w:cs="Times New Roman"/>
          <w:sz w:val="28"/>
          <w:szCs w:val="28"/>
          <w:lang w:eastAsia="ru-RU"/>
        </w:rPr>
        <w:br/>
        <w:t>      • выделение основных фонематических противопоставлений, характерных для русского языка.</w:t>
      </w:r>
      <w:r w:rsidRPr="00023FD2">
        <w:rPr>
          <w:rFonts w:ascii="Times New Roman" w:hAnsi="Times New Roman" w:cs="Times New Roman"/>
          <w:sz w:val="28"/>
          <w:szCs w:val="28"/>
          <w:lang w:eastAsia="ru-RU"/>
        </w:rPr>
        <w:br/>
        <w:t xml:space="preserve">      Овладев правильной артикуляцией всех звуков, дети с ФФН научаются на собственном кинестетическом и перцептивном опыте давать качественную </w:t>
      </w:r>
      <w:r w:rsidRPr="00023FD2">
        <w:rPr>
          <w:rFonts w:ascii="Times New Roman" w:hAnsi="Times New Roman" w:cs="Times New Roman"/>
          <w:sz w:val="28"/>
          <w:szCs w:val="28"/>
          <w:lang w:eastAsia="ru-RU"/>
        </w:rPr>
        <w:lastRenderedPageBreak/>
        <w:t>характеристику звуков и моделировать структуру слова в виде схемы его звукового состава.</w:t>
      </w:r>
    </w:p>
    <w:p w:rsidR="00722E70" w:rsidRPr="00023FD2" w:rsidRDefault="00722E70" w:rsidP="00023FD2">
      <w:pPr>
        <w:spacing w:after="0" w:line="360" w:lineRule="auto"/>
        <w:jc w:val="center"/>
        <w:rPr>
          <w:rFonts w:ascii="Times New Roman" w:hAnsi="Times New Roman" w:cs="Times New Roman"/>
          <w:b/>
          <w:bCs/>
          <w:sz w:val="28"/>
          <w:szCs w:val="28"/>
          <w:lang w:eastAsia="ru-RU"/>
        </w:rPr>
      </w:pPr>
    </w:p>
    <w:p w:rsidR="00722E70" w:rsidRPr="00023FD2" w:rsidRDefault="004F2B16" w:rsidP="00023FD2">
      <w:pPr>
        <w:spacing w:after="0" w:line="360" w:lineRule="auto"/>
        <w:jc w:val="center"/>
        <w:rPr>
          <w:rFonts w:ascii="Times New Roman" w:hAnsi="Times New Roman" w:cs="Times New Roman"/>
          <w:b/>
          <w:bCs/>
          <w:sz w:val="28"/>
          <w:szCs w:val="28"/>
          <w:lang w:eastAsia="ru-RU"/>
        </w:rPr>
      </w:pPr>
      <w:r w:rsidRPr="00023FD2">
        <w:rPr>
          <w:rFonts w:ascii="Times New Roman" w:hAnsi="Times New Roman" w:cs="Times New Roman"/>
          <w:b/>
          <w:bCs/>
          <w:sz w:val="28"/>
          <w:szCs w:val="28"/>
          <w:lang w:eastAsia="ru-RU"/>
        </w:rPr>
        <w:t>8.</w:t>
      </w:r>
      <w:r w:rsidR="00722E70" w:rsidRPr="00023FD2">
        <w:rPr>
          <w:rFonts w:ascii="Times New Roman" w:hAnsi="Times New Roman" w:cs="Times New Roman"/>
          <w:b/>
          <w:bCs/>
          <w:sz w:val="28"/>
          <w:szCs w:val="28"/>
          <w:lang w:eastAsia="ru-RU"/>
        </w:rPr>
        <w:t>Развитие связной речи детей с ФФН</w:t>
      </w:r>
    </w:p>
    <w:p w:rsidR="00722E70" w:rsidRPr="00B22400" w:rsidRDefault="00722E70" w:rsidP="00023FD2">
      <w:pPr>
        <w:spacing w:after="0" w:line="360" w:lineRule="auto"/>
        <w:rPr>
          <w:rFonts w:ascii="Times New Roman" w:hAnsi="Times New Roman" w:cs="Times New Roman"/>
          <w:sz w:val="28"/>
          <w:szCs w:val="28"/>
          <w:lang w:eastAsia="ru-RU"/>
        </w:rPr>
      </w:pPr>
      <w:r w:rsidRPr="00023FD2">
        <w:rPr>
          <w:rFonts w:ascii="Times New Roman" w:hAnsi="Times New Roman" w:cs="Times New Roman"/>
          <w:sz w:val="28"/>
          <w:szCs w:val="28"/>
          <w:lang w:eastAsia="ru-RU"/>
        </w:rPr>
        <w:t>      Дети с ФФН, обучающиеся в подготовительной группе, по мере исправления и совершенствования звуковой стороны речи и нормализации фонематического восприятия оказываются способными к усвоению основной</w:t>
      </w:r>
      <w:r w:rsidRPr="00B22400">
        <w:rPr>
          <w:rFonts w:ascii="Times New Roman" w:hAnsi="Times New Roman" w:cs="Times New Roman"/>
          <w:sz w:val="28"/>
          <w:szCs w:val="28"/>
          <w:lang w:eastAsia="ru-RU"/>
        </w:rPr>
        <w:t xml:space="preserve"> функции связной речи — коммуникативной — в объеме, предусмотренном общеобразовательной программой. Постепенно осуществляется работа по обогащению словарного запаса детей. У них совершенствуется умение использовать различные части речи в соответствии с целью высказывания. Продолжается работа над диалогической и монологической формой речи в тесной связи с формированием звуковой стороны речи. Пересказ занимает значительное место в системе формирования связной речи дошкольников. Для овладения пересказом дети должны уметь: прослушать текст, понять его основное содержание, запомнить последовательность изложения, осмысленно и связно передать текст, правильно оформив его фонетически. Качество пересказа зависит от уровня речевого развития ребенка с ФФН и от эффективности предшествующей коррекционной работы по формированию звукопроизношения, фонематического восприятия и других видов работы по развитию речевой деятельности.</w:t>
      </w:r>
      <w:r w:rsidRPr="00B22400">
        <w:rPr>
          <w:rFonts w:ascii="Times New Roman" w:hAnsi="Times New Roman" w:cs="Times New Roman"/>
          <w:sz w:val="28"/>
          <w:szCs w:val="28"/>
          <w:lang w:eastAsia="ru-RU"/>
        </w:rPr>
        <w:br/>
        <w:t xml:space="preserve">      В целях активизации интереса и внимания детей важно использовать ряд методических приемов: подбор картинок (карточек) к прочитанному тексту, пересказ какой-либо выделенной части рассказа, дополнение деталей или эпизодов, пересказ от первого лица, пересказ с изменением времени действия. Выбор произведений для пересказа детьми с ФФН первое время достаточно ограничен их речевыми особенностями. Тексты должны быть доступны по объему, иметь четкую композицию с легко определяемой последовательностью событий, быть динамичными и привлекательными по сюжету. Полезно использовать тексты, содержащие диалог. Текст не должен содержать слова неусвоенной звуко-слоговой структуры, сложные грамматические обороты. </w:t>
      </w:r>
      <w:r w:rsidRPr="00B22400">
        <w:rPr>
          <w:rFonts w:ascii="Times New Roman" w:hAnsi="Times New Roman" w:cs="Times New Roman"/>
          <w:sz w:val="28"/>
          <w:szCs w:val="28"/>
          <w:lang w:eastAsia="ru-RU"/>
        </w:rPr>
        <w:lastRenderedPageBreak/>
        <w:t>Широко используется план пересказа в различных вариантах: сначала план, составленный логопедом или воспитателем, позже — составленный вместе с детьми. Вначале детей обучают отвечать на вопросы, относящиеся к отдельным частям рассказа. Затем формулируются разделы плана. Очень полезно для детей с нарушением фонематического восприятия формировать действия пространственного моделирования текста, в котором фиксируются его основные части. Логопед может использовать прием отраженной речи. На основе знания индивидуальных особенностей речевой и познавательной деятельности детей с ФФН логопед сам начинает высказывание, а ребенок повторяет его. Во втором полугодии требования к пересказу повышаются. Помимо повествовательных текстов используются описательные. Детей обучают контролировать соответствие пересказа прочитанному тексту, обнаруживать пропущенные детали в пересказе товарищей, оценивать качество пересказа с фонетической точки зрения (правильность произношения звуков, темп, плавность, отсутствие длительных пауз и т. д.), выразительность.</w:t>
      </w:r>
    </w:p>
    <w:p w:rsidR="00722E70" w:rsidRPr="00B22400" w:rsidRDefault="00722E70" w:rsidP="00023FD2">
      <w:pPr>
        <w:spacing w:after="0" w:line="360" w:lineRule="auto"/>
        <w:jc w:val="center"/>
        <w:rPr>
          <w:rFonts w:ascii="Times New Roman" w:hAnsi="Times New Roman" w:cs="Times New Roman"/>
          <w:b/>
          <w:bCs/>
          <w:sz w:val="28"/>
          <w:szCs w:val="28"/>
          <w:lang w:eastAsia="ru-RU"/>
        </w:rPr>
      </w:pPr>
    </w:p>
    <w:p w:rsidR="00722E70" w:rsidRPr="00B22400" w:rsidRDefault="004F2B16" w:rsidP="00023FD2">
      <w:pPr>
        <w:spacing w:after="0" w:line="360" w:lineRule="auto"/>
        <w:jc w:val="center"/>
        <w:rPr>
          <w:rFonts w:ascii="Times New Roman" w:hAnsi="Times New Roman" w:cs="Times New Roman"/>
          <w:b/>
          <w:bCs/>
          <w:sz w:val="28"/>
          <w:szCs w:val="28"/>
          <w:lang w:eastAsia="ru-RU"/>
        </w:rPr>
      </w:pPr>
      <w:r>
        <w:rPr>
          <w:rFonts w:ascii="Times New Roman" w:hAnsi="Times New Roman" w:cs="Times New Roman"/>
          <w:b/>
          <w:bCs/>
          <w:sz w:val="28"/>
          <w:szCs w:val="28"/>
          <w:lang w:eastAsia="ru-RU"/>
        </w:rPr>
        <w:t>9.</w:t>
      </w:r>
      <w:r w:rsidR="00722E70" w:rsidRPr="00B22400">
        <w:rPr>
          <w:rFonts w:ascii="Times New Roman" w:hAnsi="Times New Roman" w:cs="Times New Roman"/>
          <w:b/>
          <w:bCs/>
          <w:sz w:val="28"/>
          <w:szCs w:val="28"/>
          <w:lang w:eastAsia="ru-RU"/>
        </w:rPr>
        <w:t>Особенности индивидуальной логопедической работы с детьми, страдающими ринолалией</w:t>
      </w:r>
    </w:p>
    <w:p w:rsidR="00722E70" w:rsidRPr="00B22400" w:rsidRDefault="00722E70" w:rsidP="00023FD2">
      <w:pPr>
        <w:spacing w:after="0" w:line="360" w:lineRule="auto"/>
        <w:rPr>
          <w:rFonts w:ascii="Times New Roman" w:hAnsi="Times New Roman" w:cs="Times New Roman"/>
          <w:sz w:val="28"/>
          <w:szCs w:val="28"/>
          <w:lang w:eastAsia="ru-RU"/>
        </w:rPr>
      </w:pPr>
      <w:r w:rsidRPr="00B22400">
        <w:rPr>
          <w:rFonts w:ascii="Times New Roman" w:hAnsi="Times New Roman" w:cs="Times New Roman"/>
          <w:sz w:val="28"/>
          <w:szCs w:val="28"/>
          <w:lang w:eastAsia="ru-RU"/>
        </w:rPr>
        <w:t xml:space="preserve">      У детей, страдающих ринолалией, звуковая сторона речи имеет ряд специфических особенностей, обусловленных нарушением анатомо-физиологических условий речеобразования. У дошкольников выявляется укороченное мягкое нёбо, расщепление твердого нёба; расщепление твердого и мягкого нёба; расщепление твердого нёба, скрытая расщелина, расщелина верхней губы. Дети с подобными дефектами могут поступить в специальный детский сад до и после хирургической операции по закрытию расщелины. </w:t>
      </w:r>
      <w:r w:rsidRPr="00B22400">
        <w:rPr>
          <w:rFonts w:ascii="Times New Roman" w:hAnsi="Times New Roman" w:cs="Times New Roman"/>
          <w:sz w:val="28"/>
          <w:szCs w:val="28"/>
          <w:lang w:eastAsia="ru-RU"/>
        </w:rPr>
        <w:br/>
        <w:t>      Формирование фонетически правильной речи у детей, имеющих врожденные нарушения анатомического характера, направлено на решение взаимосвязанных задач:</w:t>
      </w:r>
      <w:r w:rsidRPr="00B22400">
        <w:rPr>
          <w:rFonts w:ascii="Times New Roman" w:hAnsi="Times New Roman" w:cs="Times New Roman"/>
          <w:sz w:val="28"/>
          <w:szCs w:val="28"/>
          <w:lang w:eastAsia="ru-RU"/>
        </w:rPr>
        <w:br/>
        <w:t>      • нормализацию «ротового выдоха», т. е. формирование длительной ротовой воздушной струи при произнесении всех звуков речи, кроме носовых;</w:t>
      </w:r>
      <w:r w:rsidRPr="00B22400">
        <w:rPr>
          <w:rFonts w:ascii="Times New Roman" w:hAnsi="Times New Roman" w:cs="Times New Roman"/>
          <w:sz w:val="28"/>
          <w:szCs w:val="28"/>
          <w:lang w:eastAsia="ru-RU"/>
        </w:rPr>
        <w:br/>
      </w:r>
      <w:r w:rsidRPr="00B22400">
        <w:rPr>
          <w:rFonts w:ascii="Times New Roman" w:hAnsi="Times New Roman" w:cs="Times New Roman"/>
          <w:sz w:val="28"/>
          <w:szCs w:val="28"/>
          <w:lang w:eastAsia="ru-RU"/>
        </w:rPr>
        <w:lastRenderedPageBreak/>
        <w:t>      • формирование полноценной артикуляции всех звуков речи в соответствии с программой;</w:t>
      </w:r>
      <w:r w:rsidRPr="00B22400">
        <w:rPr>
          <w:rFonts w:ascii="Times New Roman" w:hAnsi="Times New Roman" w:cs="Times New Roman"/>
          <w:sz w:val="28"/>
          <w:szCs w:val="28"/>
          <w:lang w:eastAsia="ru-RU"/>
        </w:rPr>
        <w:br/>
        <w:t>      • устранение назального оттенка голоса в связи со спецификой дефекта.</w:t>
      </w:r>
      <w:r w:rsidRPr="00B22400">
        <w:rPr>
          <w:rFonts w:ascii="Times New Roman" w:hAnsi="Times New Roman" w:cs="Times New Roman"/>
          <w:sz w:val="28"/>
          <w:szCs w:val="28"/>
          <w:lang w:eastAsia="ru-RU"/>
        </w:rPr>
        <w:br/>
        <w:t>      На индивидуальных занятиях в дооперационный период необходимо устранить компенсаторные движения лицевых мышц, выработать первоначальные навыки ротового выдоха, подготовить органы артикуляционного аппарата к правильному произношению доступных гласных и согласных звуков.</w:t>
      </w:r>
      <w:r w:rsidRPr="00B22400">
        <w:rPr>
          <w:rFonts w:ascii="Times New Roman" w:hAnsi="Times New Roman" w:cs="Times New Roman"/>
          <w:sz w:val="28"/>
          <w:szCs w:val="28"/>
          <w:lang w:eastAsia="ru-RU"/>
        </w:rPr>
        <w:br/>
        <w:t>      Развитие подвижности органов артикуляции способствует устранению побочных напряжений мимической мускулатуры крыльев носа, губ и щек и сокращает сроки последней коррекции.</w:t>
      </w:r>
      <w:r w:rsidRPr="00B22400">
        <w:rPr>
          <w:rFonts w:ascii="Times New Roman" w:hAnsi="Times New Roman" w:cs="Times New Roman"/>
          <w:sz w:val="28"/>
          <w:szCs w:val="28"/>
          <w:lang w:eastAsia="ru-RU"/>
        </w:rPr>
        <w:br/>
        <w:t>      После операции с детьми проводится интенсивная работа по развитию подвижности мягкого нёба, тренировке четкого ротового выдоха.</w:t>
      </w:r>
      <w:r w:rsidRPr="00B22400">
        <w:rPr>
          <w:rFonts w:ascii="Times New Roman" w:hAnsi="Times New Roman" w:cs="Times New Roman"/>
          <w:sz w:val="28"/>
          <w:szCs w:val="28"/>
          <w:lang w:eastAsia="ru-RU"/>
        </w:rPr>
        <w:br/>
        <w:t>      В дополнение к традиционным логопедическим приемам осуществляется массаж мягкого нёба. В течение года необходимо устранить назальный оттенок речи и обеспечить овладение правильной артикуляцией звуков.</w:t>
      </w:r>
    </w:p>
    <w:p w:rsidR="00722E70" w:rsidRPr="00B22400" w:rsidRDefault="00722E70" w:rsidP="00023FD2">
      <w:pPr>
        <w:spacing w:after="0" w:line="360" w:lineRule="auto"/>
        <w:jc w:val="center"/>
        <w:rPr>
          <w:rFonts w:ascii="Times New Roman" w:hAnsi="Times New Roman" w:cs="Times New Roman"/>
          <w:b/>
          <w:bCs/>
          <w:sz w:val="28"/>
          <w:szCs w:val="28"/>
          <w:lang w:eastAsia="ru-RU"/>
        </w:rPr>
      </w:pPr>
    </w:p>
    <w:p w:rsidR="00722E70" w:rsidRPr="00B22400" w:rsidRDefault="004F2B16" w:rsidP="00023FD2">
      <w:pPr>
        <w:spacing w:after="0" w:line="360" w:lineRule="auto"/>
        <w:jc w:val="center"/>
        <w:rPr>
          <w:rFonts w:ascii="Times New Roman" w:hAnsi="Times New Roman" w:cs="Times New Roman"/>
          <w:b/>
          <w:bCs/>
          <w:sz w:val="28"/>
          <w:szCs w:val="28"/>
          <w:lang w:eastAsia="ru-RU"/>
        </w:rPr>
      </w:pPr>
      <w:r>
        <w:rPr>
          <w:rFonts w:ascii="Times New Roman" w:hAnsi="Times New Roman" w:cs="Times New Roman"/>
          <w:b/>
          <w:bCs/>
          <w:sz w:val="28"/>
          <w:szCs w:val="28"/>
          <w:lang w:eastAsia="ru-RU"/>
        </w:rPr>
        <w:t>10.</w:t>
      </w:r>
      <w:r w:rsidR="00722E70" w:rsidRPr="00B22400">
        <w:rPr>
          <w:rFonts w:ascii="Times New Roman" w:hAnsi="Times New Roman" w:cs="Times New Roman"/>
          <w:b/>
          <w:bCs/>
          <w:sz w:val="28"/>
          <w:szCs w:val="28"/>
          <w:lang w:eastAsia="ru-RU"/>
        </w:rPr>
        <w:t>Особенности индивидуальной логопедической работы с детьми, страдающими дизартрией</w:t>
      </w:r>
    </w:p>
    <w:p w:rsidR="009B5EDB" w:rsidRDefault="00722E70" w:rsidP="00023FD2">
      <w:pPr>
        <w:spacing w:line="360" w:lineRule="auto"/>
        <w:jc w:val="both"/>
        <w:rPr>
          <w:rFonts w:ascii="Times New Roman" w:hAnsi="Times New Roman" w:cs="Times New Roman"/>
          <w:sz w:val="28"/>
          <w:szCs w:val="28"/>
        </w:rPr>
      </w:pPr>
      <w:r w:rsidRPr="00B22400">
        <w:rPr>
          <w:rFonts w:ascii="Times New Roman" w:hAnsi="Times New Roman" w:cs="Times New Roman"/>
          <w:sz w:val="28"/>
          <w:szCs w:val="28"/>
          <w:lang w:eastAsia="ru-RU"/>
        </w:rPr>
        <w:t>      У детей с дизартрией дефекты звуковой стороны речи обусловлены нарушением иннервации речевого аппарата. Их устранение осуществляется в условиях длительной коррекции.</w:t>
      </w:r>
      <w:r w:rsidRPr="00B22400">
        <w:rPr>
          <w:rFonts w:ascii="Times New Roman" w:hAnsi="Times New Roman" w:cs="Times New Roman"/>
          <w:sz w:val="28"/>
          <w:szCs w:val="28"/>
          <w:lang w:eastAsia="ru-RU"/>
        </w:rPr>
        <w:br/>
        <w:t>      На индивидуальных занятиях уделяется внимание развитию подвижности органов артикуляции, способности к быстрому и четкому переключению движений, устранению сопутствующих движений (синкинезий) при произношении звуков, нормализации просодической стороны речи. Специальное внимание уделяется формированию кинестетических ощущений. В связи с этим проводится комплекс пассивной и активной гимнастики органов артикуляции. Последовательность и длительность упражнений определяется формой дизартрии и степенью ее выраженности.</w:t>
      </w:r>
      <w:r w:rsidRPr="00B22400">
        <w:rPr>
          <w:rFonts w:ascii="Times New Roman" w:hAnsi="Times New Roman" w:cs="Times New Roman"/>
          <w:sz w:val="28"/>
          <w:szCs w:val="28"/>
          <w:lang w:eastAsia="ru-RU"/>
        </w:rPr>
        <w:br/>
        <w:t xml:space="preserve">      У детей с тяжелой степенью дизартрии целесообразно в первую очередь </w:t>
      </w:r>
      <w:r w:rsidRPr="00B22400">
        <w:rPr>
          <w:rFonts w:ascii="Times New Roman" w:hAnsi="Times New Roman" w:cs="Times New Roman"/>
          <w:sz w:val="28"/>
          <w:szCs w:val="28"/>
          <w:lang w:eastAsia="ru-RU"/>
        </w:rPr>
        <w:lastRenderedPageBreak/>
        <w:t>формировать приближенное произношение трудных по артикуляции звуков, с тем чтобы на его основе развивать фонематическое восприятие и обеспечить усвоение программы на групповых занятиях. В течение года необходимо осуществить коррекционно-развивающую работу по уточнению произношения этих звуков и овладению в конечном итоге правильной артикуляцией. Необходимо также обращать особое внимание на овладение полноценной интонацией,</w:t>
      </w:r>
      <w:r w:rsidR="004F2B16" w:rsidRPr="004F2B16">
        <w:rPr>
          <w:rFonts w:ascii="Times New Roman" w:hAnsi="Times New Roman" w:cs="Times New Roman"/>
          <w:sz w:val="28"/>
          <w:szCs w:val="28"/>
          <w:lang w:eastAsia="ru-RU"/>
        </w:rPr>
        <w:t>выразительностью речи.</w:t>
      </w:r>
    </w:p>
    <w:p w:rsidR="004F2B16" w:rsidRPr="00B22400" w:rsidRDefault="004F2B16" w:rsidP="00023FD2">
      <w:pPr>
        <w:spacing w:after="0" w:line="360" w:lineRule="auto"/>
        <w:rPr>
          <w:rFonts w:ascii="Times New Roman" w:hAnsi="Times New Roman" w:cs="Times New Roman"/>
          <w:b/>
          <w:bCs/>
          <w:sz w:val="28"/>
          <w:szCs w:val="28"/>
          <w:lang w:eastAsia="ru-RU"/>
        </w:rPr>
      </w:pPr>
      <w:r>
        <w:rPr>
          <w:rFonts w:ascii="Times New Roman" w:hAnsi="Times New Roman" w:cs="Times New Roman"/>
          <w:b/>
          <w:bCs/>
          <w:sz w:val="28"/>
          <w:szCs w:val="28"/>
          <w:lang w:eastAsia="ru-RU"/>
        </w:rPr>
        <w:t>11.</w:t>
      </w:r>
      <w:r w:rsidRPr="00B22400">
        <w:rPr>
          <w:rFonts w:ascii="Times New Roman" w:hAnsi="Times New Roman" w:cs="Times New Roman"/>
          <w:b/>
          <w:bCs/>
          <w:sz w:val="28"/>
          <w:szCs w:val="28"/>
          <w:lang w:eastAsia="ru-RU"/>
        </w:rPr>
        <w:t>Рекомендации для воспитателя</w:t>
      </w:r>
    </w:p>
    <w:p w:rsidR="004F2B16" w:rsidRPr="00B22400" w:rsidRDefault="004F2B16" w:rsidP="00023FD2">
      <w:pPr>
        <w:spacing w:after="0" w:line="360" w:lineRule="auto"/>
        <w:rPr>
          <w:rFonts w:ascii="Times New Roman" w:hAnsi="Times New Roman" w:cs="Times New Roman"/>
          <w:sz w:val="28"/>
          <w:szCs w:val="28"/>
          <w:lang w:eastAsia="ru-RU"/>
        </w:rPr>
      </w:pPr>
      <w:r w:rsidRPr="00B22400">
        <w:rPr>
          <w:rFonts w:ascii="Times New Roman" w:hAnsi="Times New Roman" w:cs="Times New Roman"/>
          <w:sz w:val="28"/>
          <w:szCs w:val="28"/>
          <w:lang w:eastAsia="ru-RU"/>
        </w:rPr>
        <w:t>      Воспитатель ДОУ компенсирующего вида осуществляет коррекционную направленность воспитания и обучения на занятиях и во внеучебное время. Необходимо соблюдать общий подход к отбору речевого материала на логопедических занятиях и занятиях воспитателя. В то же время воспитатель имеет более широкие возможности закрепления достигнутых речевых умений и навыков в детских видах деятельности и в дидактических играх, представляющих синтез игры и занятия.</w:t>
      </w:r>
      <w:r w:rsidRPr="00B22400">
        <w:rPr>
          <w:rFonts w:ascii="Times New Roman" w:hAnsi="Times New Roman" w:cs="Times New Roman"/>
          <w:sz w:val="28"/>
          <w:szCs w:val="28"/>
          <w:lang w:eastAsia="ru-RU"/>
        </w:rPr>
        <w:br/>
        <w:t>      Известно, что коммуникативная активность ребенка проявляется во взаимодействии ребенка со взрослым и сверстниками наиболее ярко в игровой деятельности.</w:t>
      </w:r>
      <w:r w:rsidRPr="00B22400">
        <w:rPr>
          <w:rFonts w:ascii="Times New Roman" w:hAnsi="Times New Roman" w:cs="Times New Roman"/>
          <w:sz w:val="28"/>
          <w:szCs w:val="28"/>
          <w:lang w:eastAsia="ru-RU"/>
        </w:rPr>
        <w:br/>
        <w:t>      Дошкольников с ФФН отличает затрудненность в установлении контактов, медленная реакция на действия партнера по общению. Некоторые дети с ФФН характеризуются стереотипностью способов общения, их однообразием, эмоциональной незрелостью. Воспитателю следует специально создавать ситуации, требующие от ребенка проявления разных форм общения — ситуативно-делового, познавательного, личностного. Следует выявить, когда ребенок проявляет наибольшую активность, заинтересованность, в какой ситуации чувствует себя наиболее свободно. Воспитатель должен демонстрировать образцы общения, вовлекать пассивных детей, поддерживать речевую активность. Взрослый должен побуждать детей к диалогу, поощрять общительность, соблюдать педагогический такт.</w:t>
      </w:r>
      <w:r w:rsidRPr="00B22400">
        <w:rPr>
          <w:rFonts w:ascii="Times New Roman" w:hAnsi="Times New Roman" w:cs="Times New Roman"/>
          <w:sz w:val="28"/>
          <w:szCs w:val="28"/>
          <w:lang w:eastAsia="ru-RU"/>
        </w:rPr>
        <w:br/>
      </w:r>
      <w:r w:rsidRPr="00B22400">
        <w:rPr>
          <w:rFonts w:ascii="Times New Roman" w:hAnsi="Times New Roman" w:cs="Times New Roman"/>
          <w:sz w:val="28"/>
          <w:szCs w:val="28"/>
          <w:lang w:eastAsia="ru-RU"/>
        </w:rPr>
        <w:lastRenderedPageBreak/>
        <w:t>      Воспитателю необходимо внимательно прислушиваться к речи детей и хорошо знать, над какими разделами коррекции произношения в данный момент работает логопед. Особые требования предъявляются к приемам исправления фонетических и грамматических ошибок. Воспитатель не должен повторять за ребенком неверное слово или форму, он должен дать речевой образец. Если ошибка произошла в речевом материале, который усвоен основным составом группы, то следует предложить ребенку произнести слово правильно. В противном случае лучше ограничиться четким произнесением образца. Если ошибка является распространенной и встречается у многих детей, нужно обсудить это с логопедом.</w:t>
      </w:r>
      <w:r w:rsidRPr="00B22400">
        <w:rPr>
          <w:rFonts w:ascii="Times New Roman" w:hAnsi="Times New Roman" w:cs="Times New Roman"/>
          <w:sz w:val="28"/>
          <w:szCs w:val="28"/>
          <w:lang w:eastAsia="ru-RU"/>
        </w:rPr>
        <w:br/>
        <w:t>      Важно научить детей под руководством воспитателя слышать грамматические и фонетические ошибки в своей речи и самостоятельно их исправлять.</w:t>
      </w:r>
      <w:r w:rsidRPr="00B22400">
        <w:rPr>
          <w:rFonts w:ascii="Times New Roman" w:hAnsi="Times New Roman" w:cs="Times New Roman"/>
          <w:sz w:val="28"/>
          <w:szCs w:val="28"/>
          <w:lang w:eastAsia="ru-RU"/>
        </w:rPr>
        <w:br/>
        <w:t>      Воспитатель должен побуждать детей к самостоятельному исправлению ошибок. В речевых ситуациях, имеющих эмоциональный характер (игра, оживленный диалог) используется так называемое отсроченное исправление. По отношению к детям с проявлениями речевого негативизма исправление ошибок осуществляется без фиксации внимания всей группы.</w:t>
      </w:r>
      <w:r w:rsidRPr="00B22400">
        <w:rPr>
          <w:rFonts w:ascii="Times New Roman" w:hAnsi="Times New Roman" w:cs="Times New Roman"/>
          <w:sz w:val="28"/>
          <w:szCs w:val="28"/>
          <w:lang w:eastAsia="ru-RU"/>
        </w:rPr>
        <w:br/>
        <w:t>      При ознакомлении детей с окружающим миром воспитатель привлекает внимание к названиям предметов, объектов. При этом, помимо возрастных возможностей детей учитывается состояние фонетической стороны речи, корригируемой логопедом. В активный словарь вводятся слова, доступные по звуко-слоговой структуре. Воспитатель должен следить за их четким и правильным произношением, так как, помимо общеразвивающих задач, он также реализует задачи коррекционной направленности — осуществляет активное закрепление навыков произношения.</w:t>
      </w:r>
    </w:p>
    <w:p w:rsidR="004F2B16" w:rsidRPr="00B22400" w:rsidRDefault="004F2B16" w:rsidP="00023FD2">
      <w:pPr>
        <w:spacing w:after="0" w:line="360" w:lineRule="auto"/>
        <w:rPr>
          <w:rFonts w:ascii="Times New Roman" w:hAnsi="Times New Roman" w:cs="Times New Roman"/>
          <w:b/>
          <w:bCs/>
          <w:sz w:val="28"/>
          <w:szCs w:val="28"/>
          <w:u w:val="single"/>
          <w:lang w:eastAsia="ru-RU"/>
        </w:rPr>
      </w:pPr>
      <w:r w:rsidRPr="00B22400">
        <w:rPr>
          <w:rFonts w:ascii="Times New Roman" w:hAnsi="Times New Roman" w:cs="Times New Roman"/>
          <w:b/>
          <w:bCs/>
          <w:sz w:val="28"/>
          <w:szCs w:val="28"/>
          <w:u w:val="single"/>
          <w:lang w:eastAsia="ru-RU"/>
        </w:rPr>
        <w:t>Формирование графомоторных навыков</w:t>
      </w:r>
    </w:p>
    <w:p w:rsidR="004F2B16" w:rsidRPr="00B22400" w:rsidRDefault="004F2B16" w:rsidP="00023FD2">
      <w:pPr>
        <w:spacing w:after="0" w:line="360" w:lineRule="auto"/>
        <w:rPr>
          <w:rFonts w:ascii="Times New Roman" w:hAnsi="Times New Roman" w:cs="Times New Roman"/>
          <w:sz w:val="28"/>
          <w:szCs w:val="28"/>
          <w:lang w:eastAsia="ru-RU"/>
        </w:rPr>
      </w:pPr>
      <w:r w:rsidRPr="00B22400">
        <w:rPr>
          <w:rFonts w:ascii="Times New Roman" w:hAnsi="Times New Roman" w:cs="Times New Roman"/>
          <w:sz w:val="28"/>
          <w:szCs w:val="28"/>
          <w:lang w:eastAsia="ru-RU"/>
        </w:rPr>
        <w:t xml:space="preserve">      В сетке часов должно выделяться специальное время для формирования у детей графомоторных навыков. Проводит это занятие воспитатель. Данный процесс включает в себя развитие ряда умений и навыков. Немаловажную роль среди них играет развитие пространственных ориентировок, прежде всего </w:t>
      </w:r>
      <w:r w:rsidRPr="00B22400">
        <w:rPr>
          <w:rFonts w:ascii="Times New Roman" w:hAnsi="Times New Roman" w:cs="Times New Roman"/>
          <w:sz w:val="28"/>
          <w:szCs w:val="28"/>
          <w:lang w:eastAsia="ru-RU"/>
        </w:rPr>
        <w:lastRenderedPageBreak/>
        <w:t xml:space="preserve">ориентировки на листе бумаги. Решение этой задачи невозможно без определенного уровня развития зрительного восприятия и умения точно координировать движение руки. </w:t>
      </w:r>
      <w:r w:rsidRPr="00B22400">
        <w:rPr>
          <w:rFonts w:ascii="Times New Roman" w:hAnsi="Times New Roman" w:cs="Times New Roman"/>
          <w:sz w:val="28"/>
          <w:szCs w:val="28"/>
          <w:lang w:eastAsia="ru-RU"/>
        </w:rPr>
        <w:br/>
        <w:t>      В процессе развития графических навыков у детей воспитывается произвольное внимание и память. Дети учатся внимательно слушать и запоминать объяснения воспитателя, работать самостоятельно, оценивать свою работу и работу других. На всех этапах обучения упражнения являются не механическим повторением одних и тех же процессов или движений, а сознательной целенаправленной деятельностью ребенка. При этом воспитатель постоянно следит за правильной посадкой и положением рук ребенка.</w:t>
      </w:r>
      <w:r w:rsidRPr="00B22400">
        <w:rPr>
          <w:rFonts w:ascii="Times New Roman" w:hAnsi="Times New Roman" w:cs="Times New Roman"/>
          <w:sz w:val="28"/>
          <w:szCs w:val="28"/>
          <w:lang w:eastAsia="ru-RU"/>
        </w:rPr>
        <w:br/>
        <w:t>      Перед началом занятия желательно включать упражнения для тренировки движений пальцев рук и кистей. Элементы пальчиковой гимнастики можно включать и в ход занятия в качестве физкультминутки.</w:t>
      </w:r>
      <w:r w:rsidRPr="00B22400">
        <w:rPr>
          <w:rFonts w:ascii="Times New Roman" w:hAnsi="Times New Roman" w:cs="Times New Roman"/>
          <w:sz w:val="28"/>
          <w:szCs w:val="28"/>
          <w:lang w:eastAsia="ru-RU"/>
        </w:rPr>
        <w:br/>
        <w:t>      Продолжая воспитание навыков, полученных детьми на занятиях рисованием, аппликацией, конструированием, воспитатель учит детей ориентироваться на листе бумаги — уметь определять части листа бумаги и расположение на нем рисунка.</w:t>
      </w:r>
      <w:r w:rsidRPr="00B22400">
        <w:rPr>
          <w:rFonts w:ascii="Times New Roman" w:hAnsi="Times New Roman" w:cs="Times New Roman"/>
          <w:sz w:val="28"/>
          <w:szCs w:val="28"/>
          <w:lang w:eastAsia="ru-RU"/>
        </w:rPr>
        <w:br/>
        <w:t>      Воспитание навыка точно координировать движение руки осуществляется путем выполнения различных заданий: проведение линий в ограниченном пространстве, правильной, аккуратной обводки и штриховки фигур. Для зарисовки, обводки и штриховки фигур используются тетради в клеточку.</w:t>
      </w:r>
      <w:r w:rsidRPr="00B22400">
        <w:rPr>
          <w:rFonts w:ascii="Times New Roman" w:hAnsi="Times New Roman" w:cs="Times New Roman"/>
          <w:sz w:val="28"/>
          <w:szCs w:val="28"/>
          <w:lang w:eastAsia="ru-RU"/>
        </w:rPr>
        <w:br/>
        <w:t>      Зрительные диктанты способствуют развитию зрительного восприятия. Дети учатся внимательно рассматривать предъявляемые им рисунки и воспроизводить их по памяти, выкладывая их из цветных палочек или геометрических фигур или рисуя цветными карандашами. Зрительные диктанты чередуются со слуховыми, цель которых — развитие внимания к речи воспитателя. При проведении слуховых диктантов фигуры выкладываются после однократного словесного описания их воспитателем и подбираются из числа уже знакомых детям по зрительным диктантам.</w:t>
      </w:r>
      <w:r w:rsidRPr="00B22400">
        <w:rPr>
          <w:rFonts w:ascii="Times New Roman" w:hAnsi="Times New Roman" w:cs="Times New Roman"/>
          <w:sz w:val="28"/>
          <w:szCs w:val="28"/>
          <w:lang w:eastAsia="ru-RU"/>
        </w:rPr>
        <w:br/>
        <w:t xml:space="preserve">      Усложнение материала как зрительных, так и слуховых диктантов </w:t>
      </w:r>
      <w:r w:rsidRPr="00B22400">
        <w:rPr>
          <w:rFonts w:ascii="Times New Roman" w:hAnsi="Times New Roman" w:cs="Times New Roman"/>
          <w:sz w:val="28"/>
          <w:szCs w:val="28"/>
          <w:lang w:eastAsia="ru-RU"/>
        </w:rPr>
        <w:lastRenderedPageBreak/>
        <w:t>заключается в увеличении количества элементов, и более сложном их расположении, а также в увеличении элементов, различно окрашенных.</w:t>
      </w:r>
    </w:p>
    <w:p w:rsidR="004F2B16" w:rsidRPr="00B22400" w:rsidRDefault="004F2B16" w:rsidP="00023FD2">
      <w:pPr>
        <w:spacing w:after="0" w:line="360" w:lineRule="auto"/>
        <w:rPr>
          <w:rFonts w:ascii="Times New Roman" w:hAnsi="Times New Roman" w:cs="Times New Roman"/>
          <w:b/>
          <w:bCs/>
          <w:sz w:val="28"/>
          <w:szCs w:val="28"/>
          <w:u w:val="single"/>
          <w:lang w:eastAsia="ru-RU"/>
        </w:rPr>
      </w:pPr>
      <w:r w:rsidRPr="00B22400">
        <w:rPr>
          <w:rFonts w:ascii="Times New Roman" w:hAnsi="Times New Roman" w:cs="Times New Roman"/>
          <w:b/>
          <w:bCs/>
          <w:sz w:val="28"/>
          <w:szCs w:val="28"/>
          <w:u w:val="single"/>
          <w:lang w:eastAsia="ru-RU"/>
        </w:rPr>
        <w:t xml:space="preserve">Система графических упражнений </w:t>
      </w:r>
    </w:p>
    <w:p w:rsidR="004F2B16" w:rsidRDefault="004F2B16" w:rsidP="00023FD2">
      <w:pPr>
        <w:spacing w:after="0" w:line="360" w:lineRule="auto"/>
        <w:rPr>
          <w:rFonts w:ascii="Times New Roman" w:hAnsi="Times New Roman" w:cs="Times New Roman"/>
          <w:sz w:val="28"/>
          <w:szCs w:val="28"/>
          <w:lang w:eastAsia="ru-RU"/>
        </w:rPr>
      </w:pPr>
      <w:r w:rsidRPr="00B22400">
        <w:rPr>
          <w:rFonts w:ascii="Times New Roman" w:hAnsi="Times New Roman" w:cs="Times New Roman"/>
          <w:sz w:val="28"/>
          <w:szCs w:val="28"/>
          <w:lang w:eastAsia="ru-RU"/>
        </w:rPr>
        <w:t>      С целью обеспечения постепенного перехода от простейших графических задач к более сложным вся система графических упражнений делится на три этапа.</w:t>
      </w:r>
    </w:p>
    <w:p w:rsidR="004F2B16" w:rsidRPr="00B22400" w:rsidRDefault="004F2B16" w:rsidP="00023FD2">
      <w:pPr>
        <w:spacing w:after="0" w:line="360" w:lineRule="auto"/>
        <w:rPr>
          <w:rFonts w:ascii="Times New Roman" w:hAnsi="Times New Roman" w:cs="Times New Roman"/>
          <w:sz w:val="28"/>
          <w:szCs w:val="28"/>
          <w:lang w:eastAsia="ru-RU"/>
        </w:rPr>
      </w:pPr>
    </w:p>
    <w:tbl>
      <w:tblPr>
        <w:tblW w:w="5000" w:type="pct"/>
        <w:tblCellSpacing w:w="15" w:type="dxa"/>
        <w:tblInd w:w="2"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000" w:firstRow="0" w:lastRow="0" w:firstColumn="0" w:lastColumn="0" w:noHBand="0" w:noVBand="0"/>
      </w:tblPr>
      <w:tblGrid>
        <w:gridCol w:w="900"/>
        <w:gridCol w:w="1146"/>
        <w:gridCol w:w="5911"/>
        <w:gridCol w:w="2205"/>
      </w:tblGrid>
      <w:tr w:rsidR="004F2B16" w:rsidRPr="00D70AB2" w:rsidTr="006C17AD">
        <w:trPr>
          <w:tblCellSpacing w:w="15" w:type="dxa"/>
        </w:trPr>
        <w:tc>
          <w:tcPr>
            <w:tcW w:w="855" w:type="dxa"/>
            <w:tcBorders>
              <w:top w:val="outset" w:sz="6" w:space="0" w:color="auto"/>
              <w:bottom w:val="outset" w:sz="6" w:space="0" w:color="auto"/>
              <w:right w:val="outset" w:sz="6" w:space="0" w:color="auto"/>
            </w:tcBorders>
            <w:vAlign w:val="center"/>
          </w:tcPr>
          <w:p w:rsidR="004F2B16" w:rsidRPr="00B22400" w:rsidRDefault="004F2B16" w:rsidP="00023FD2">
            <w:pPr>
              <w:spacing w:after="0" w:line="360" w:lineRule="auto"/>
              <w:jc w:val="center"/>
              <w:rPr>
                <w:rFonts w:ascii="Times New Roman" w:hAnsi="Times New Roman" w:cs="Times New Roman"/>
                <w:sz w:val="28"/>
                <w:szCs w:val="28"/>
                <w:lang w:eastAsia="ru-RU"/>
              </w:rPr>
            </w:pPr>
            <w:r w:rsidRPr="00B22400">
              <w:rPr>
                <w:rFonts w:ascii="Times New Roman" w:hAnsi="Times New Roman" w:cs="Times New Roman"/>
                <w:sz w:val="28"/>
                <w:szCs w:val="28"/>
                <w:lang w:eastAsia="ru-RU"/>
              </w:rPr>
              <w:t>Этап</w:t>
            </w:r>
          </w:p>
        </w:tc>
        <w:tc>
          <w:tcPr>
            <w:tcW w:w="1035" w:type="dxa"/>
            <w:tcBorders>
              <w:top w:val="outset" w:sz="6" w:space="0" w:color="auto"/>
              <w:left w:val="outset" w:sz="6" w:space="0" w:color="auto"/>
              <w:bottom w:val="outset" w:sz="6" w:space="0" w:color="auto"/>
              <w:right w:val="outset" w:sz="6" w:space="0" w:color="auto"/>
            </w:tcBorders>
            <w:vAlign w:val="center"/>
          </w:tcPr>
          <w:p w:rsidR="004F2B16" w:rsidRPr="00B22400" w:rsidRDefault="004F2B16" w:rsidP="00023FD2">
            <w:pPr>
              <w:spacing w:after="0" w:line="360" w:lineRule="auto"/>
              <w:jc w:val="center"/>
              <w:rPr>
                <w:rFonts w:ascii="Times New Roman" w:hAnsi="Times New Roman" w:cs="Times New Roman"/>
                <w:sz w:val="28"/>
                <w:szCs w:val="28"/>
                <w:lang w:eastAsia="ru-RU"/>
              </w:rPr>
            </w:pPr>
            <w:r w:rsidRPr="00B22400">
              <w:rPr>
                <w:rFonts w:ascii="Times New Roman" w:hAnsi="Times New Roman" w:cs="Times New Roman"/>
                <w:sz w:val="28"/>
                <w:szCs w:val="28"/>
                <w:lang w:eastAsia="ru-RU"/>
              </w:rPr>
              <w:t xml:space="preserve">Кол-во занятий </w:t>
            </w:r>
          </w:p>
        </w:tc>
        <w:tc>
          <w:tcPr>
            <w:tcW w:w="0" w:type="auto"/>
            <w:tcBorders>
              <w:top w:val="outset" w:sz="6" w:space="0" w:color="auto"/>
              <w:left w:val="outset" w:sz="6" w:space="0" w:color="auto"/>
              <w:bottom w:val="outset" w:sz="6" w:space="0" w:color="auto"/>
              <w:right w:val="outset" w:sz="6" w:space="0" w:color="auto"/>
            </w:tcBorders>
            <w:vAlign w:val="center"/>
          </w:tcPr>
          <w:p w:rsidR="004F2B16" w:rsidRPr="00B22400" w:rsidRDefault="004F2B16" w:rsidP="00023FD2">
            <w:pPr>
              <w:spacing w:after="0" w:line="360" w:lineRule="auto"/>
              <w:jc w:val="center"/>
              <w:rPr>
                <w:rFonts w:ascii="Times New Roman" w:hAnsi="Times New Roman" w:cs="Times New Roman"/>
                <w:sz w:val="28"/>
                <w:szCs w:val="28"/>
                <w:lang w:eastAsia="ru-RU"/>
              </w:rPr>
            </w:pPr>
            <w:r w:rsidRPr="00B22400">
              <w:rPr>
                <w:rFonts w:ascii="Times New Roman" w:hAnsi="Times New Roman" w:cs="Times New Roman"/>
                <w:sz w:val="28"/>
                <w:szCs w:val="28"/>
                <w:lang w:eastAsia="ru-RU"/>
              </w:rPr>
              <w:t xml:space="preserve">Содержание </w:t>
            </w:r>
          </w:p>
        </w:tc>
        <w:tc>
          <w:tcPr>
            <w:tcW w:w="2160" w:type="dxa"/>
            <w:tcBorders>
              <w:top w:val="outset" w:sz="6" w:space="0" w:color="auto"/>
              <w:left w:val="outset" w:sz="6" w:space="0" w:color="auto"/>
              <w:bottom w:val="outset" w:sz="6" w:space="0" w:color="auto"/>
            </w:tcBorders>
            <w:vAlign w:val="center"/>
          </w:tcPr>
          <w:p w:rsidR="004F2B16" w:rsidRPr="00B22400" w:rsidRDefault="004F2B16" w:rsidP="00023FD2">
            <w:pPr>
              <w:spacing w:after="0" w:line="360" w:lineRule="auto"/>
              <w:jc w:val="center"/>
              <w:rPr>
                <w:rFonts w:ascii="Times New Roman" w:hAnsi="Times New Roman" w:cs="Times New Roman"/>
                <w:sz w:val="28"/>
                <w:szCs w:val="28"/>
                <w:lang w:eastAsia="ru-RU"/>
              </w:rPr>
            </w:pPr>
            <w:r w:rsidRPr="00B22400">
              <w:rPr>
                <w:rFonts w:ascii="Times New Roman" w:hAnsi="Times New Roman" w:cs="Times New Roman"/>
                <w:sz w:val="28"/>
                <w:szCs w:val="28"/>
                <w:lang w:eastAsia="ru-RU"/>
              </w:rPr>
              <w:t xml:space="preserve">Образец упражнений </w:t>
            </w:r>
          </w:p>
        </w:tc>
      </w:tr>
      <w:tr w:rsidR="004F2B16" w:rsidRPr="00D70AB2" w:rsidTr="006C17AD">
        <w:trPr>
          <w:tblCellSpacing w:w="15" w:type="dxa"/>
        </w:trPr>
        <w:tc>
          <w:tcPr>
            <w:tcW w:w="855" w:type="dxa"/>
            <w:tcBorders>
              <w:top w:val="outset" w:sz="6" w:space="0" w:color="auto"/>
              <w:bottom w:val="outset" w:sz="6" w:space="0" w:color="auto"/>
              <w:right w:val="outset" w:sz="6" w:space="0" w:color="auto"/>
            </w:tcBorders>
          </w:tcPr>
          <w:p w:rsidR="004F2B16" w:rsidRPr="00B22400" w:rsidRDefault="004F2B16" w:rsidP="00023FD2">
            <w:pPr>
              <w:spacing w:after="0" w:line="360" w:lineRule="auto"/>
              <w:rPr>
                <w:rFonts w:ascii="Times New Roman" w:hAnsi="Times New Roman" w:cs="Times New Roman"/>
                <w:sz w:val="28"/>
                <w:szCs w:val="28"/>
                <w:lang w:eastAsia="ru-RU"/>
              </w:rPr>
            </w:pPr>
            <w:r w:rsidRPr="00B22400">
              <w:rPr>
                <w:rFonts w:ascii="Times New Roman" w:hAnsi="Times New Roman" w:cs="Times New Roman"/>
                <w:sz w:val="28"/>
                <w:szCs w:val="28"/>
                <w:lang w:eastAsia="ru-RU"/>
              </w:rPr>
              <w:t xml:space="preserve">1 </w:t>
            </w:r>
          </w:p>
        </w:tc>
        <w:tc>
          <w:tcPr>
            <w:tcW w:w="1035" w:type="dxa"/>
            <w:tcBorders>
              <w:top w:val="outset" w:sz="6" w:space="0" w:color="auto"/>
              <w:left w:val="outset" w:sz="6" w:space="0" w:color="auto"/>
              <w:bottom w:val="outset" w:sz="6" w:space="0" w:color="auto"/>
              <w:right w:val="outset" w:sz="6" w:space="0" w:color="auto"/>
            </w:tcBorders>
          </w:tcPr>
          <w:p w:rsidR="004F2B16" w:rsidRPr="00B22400" w:rsidRDefault="004F2B16" w:rsidP="00023FD2">
            <w:pPr>
              <w:spacing w:after="0" w:line="360" w:lineRule="auto"/>
              <w:rPr>
                <w:rFonts w:ascii="Times New Roman" w:hAnsi="Times New Roman" w:cs="Times New Roman"/>
                <w:sz w:val="28"/>
                <w:szCs w:val="28"/>
                <w:lang w:eastAsia="ru-RU"/>
              </w:rPr>
            </w:pPr>
            <w:r w:rsidRPr="00B22400">
              <w:rPr>
                <w:rFonts w:ascii="Times New Roman" w:hAnsi="Times New Roman" w:cs="Times New Roman"/>
                <w:sz w:val="28"/>
                <w:szCs w:val="28"/>
                <w:lang w:eastAsia="ru-RU"/>
              </w:rPr>
              <w:t xml:space="preserve">5—6 </w:t>
            </w:r>
          </w:p>
        </w:tc>
        <w:tc>
          <w:tcPr>
            <w:tcW w:w="0" w:type="auto"/>
            <w:tcBorders>
              <w:top w:val="outset" w:sz="6" w:space="0" w:color="auto"/>
              <w:left w:val="outset" w:sz="6" w:space="0" w:color="auto"/>
              <w:bottom w:val="outset" w:sz="6" w:space="0" w:color="auto"/>
              <w:right w:val="outset" w:sz="6" w:space="0" w:color="auto"/>
            </w:tcBorders>
          </w:tcPr>
          <w:p w:rsidR="004F2B16" w:rsidRPr="00B22400" w:rsidRDefault="004F2B16" w:rsidP="00023FD2">
            <w:pPr>
              <w:spacing w:after="0" w:line="360" w:lineRule="auto"/>
              <w:rPr>
                <w:rFonts w:ascii="Times New Roman" w:hAnsi="Times New Roman" w:cs="Times New Roman"/>
                <w:sz w:val="28"/>
                <w:szCs w:val="28"/>
                <w:lang w:eastAsia="ru-RU"/>
              </w:rPr>
            </w:pPr>
            <w:r w:rsidRPr="00B22400">
              <w:rPr>
                <w:rFonts w:ascii="Times New Roman" w:hAnsi="Times New Roman" w:cs="Times New Roman"/>
                <w:sz w:val="28"/>
                <w:szCs w:val="28"/>
                <w:lang w:eastAsia="ru-RU"/>
              </w:rPr>
              <w:t xml:space="preserve">Зарисовка фигур, состоящих из прямых вертикальных и горизонтальных линий </w:t>
            </w:r>
          </w:p>
        </w:tc>
        <w:tc>
          <w:tcPr>
            <w:tcW w:w="2160" w:type="dxa"/>
            <w:tcBorders>
              <w:top w:val="outset" w:sz="6" w:space="0" w:color="auto"/>
              <w:left w:val="outset" w:sz="6" w:space="0" w:color="auto"/>
              <w:bottom w:val="outset" w:sz="6" w:space="0" w:color="auto"/>
            </w:tcBorders>
          </w:tcPr>
          <w:p w:rsidR="004F2B16" w:rsidRPr="00B22400" w:rsidRDefault="004F2B16" w:rsidP="00023FD2">
            <w:pPr>
              <w:spacing w:after="0" w:line="360" w:lineRule="auto"/>
              <w:jc w:val="center"/>
              <w:rPr>
                <w:rFonts w:ascii="Times New Roman" w:hAnsi="Times New Roman" w:cs="Times New Roman"/>
                <w:sz w:val="28"/>
                <w:szCs w:val="28"/>
                <w:lang w:eastAsia="ru-RU"/>
              </w:rPr>
            </w:pPr>
            <w:r>
              <w:rPr>
                <w:rFonts w:ascii="Times New Roman" w:hAnsi="Times New Roman" w:cs="Times New Roman"/>
                <w:noProof/>
                <w:sz w:val="28"/>
                <w:szCs w:val="28"/>
                <w:lang w:eastAsia="ru-RU"/>
              </w:rPr>
              <w:drawing>
                <wp:inline distT="0" distB="0" distL="0" distR="0">
                  <wp:extent cx="838200" cy="355600"/>
                  <wp:effectExtent l="0" t="0" r="0" b="6350"/>
                  <wp:docPr id="4" name="Рисунок 3" descr="48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48_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38200" cy="355600"/>
                          </a:xfrm>
                          <a:prstGeom prst="rect">
                            <a:avLst/>
                          </a:prstGeom>
                          <a:noFill/>
                          <a:ln>
                            <a:noFill/>
                          </a:ln>
                        </pic:spPr>
                      </pic:pic>
                    </a:graphicData>
                  </a:graphic>
                </wp:inline>
              </w:drawing>
            </w:r>
          </w:p>
        </w:tc>
      </w:tr>
      <w:tr w:rsidR="004F2B16" w:rsidRPr="00D70AB2" w:rsidTr="006C17AD">
        <w:trPr>
          <w:tblCellSpacing w:w="15" w:type="dxa"/>
        </w:trPr>
        <w:tc>
          <w:tcPr>
            <w:tcW w:w="855" w:type="dxa"/>
            <w:tcBorders>
              <w:top w:val="outset" w:sz="6" w:space="0" w:color="auto"/>
              <w:bottom w:val="outset" w:sz="6" w:space="0" w:color="auto"/>
              <w:right w:val="outset" w:sz="6" w:space="0" w:color="auto"/>
            </w:tcBorders>
          </w:tcPr>
          <w:p w:rsidR="004F2B16" w:rsidRPr="00B22400" w:rsidRDefault="004F2B16" w:rsidP="00023FD2">
            <w:pPr>
              <w:spacing w:after="0" w:line="360" w:lineRule="auto"/>
              <w:rPr>
                <w:rFonts w:ascii="Times New Roman" w:hAnsi="Times New Roman" w:cs="Times New Roman"/>
                <w:sz w:val="28"/>
                <w:szCs w:val="28"/>
                <w:lang w:eastAsia="ru-RU"/>
              </w:rPr>
            </w:pPr>
            <w:r w:rsidRPr="00B22400">
              <w:rPr>
                <w:rFonts w:ascii="Times New Roman" w:hAnsi="Times New Roman" w:cs="Times New Roman"/>
                <w:sz w:val="28"/>
                <w:szCs w:val="28"/>
                <w:lang w:eastAsia="ru-RU"/>
              </w:rPr>
              <w:t xml:space="preserve">2 </w:t>
            </w:r>
          </w:p>
        </w:tc>
        <w:tc>
          <w:tcPr>
            <w:tcW w:w="1035" w:type="dxa"/>
            <w:tcBorders>
              <w:top w:val="outset" w:sz="6" w:space="0" w:color="auto"/>
              <w:left w:val="outset" w:sz="6" w:space="0" w:color="auto"/>
              <w:bottom w:val="outset" w:sz="6" w:space="0" w:color="auto"/>
              <w:right w:val="outset" w:sz="6" w:space="0" w:color="auto"/>
            </w:tcBorders>
          </w:tcPr>
          <w:p w:rsidR="004F2B16" w:rsidRPr="00B22400" w:rsidRDefault="004F2B16" w:rsidP="00023FD2">
            <w:pPr>
              <w:spacing w:after="0" w:line="360" w:lineRule="auto"/>
              <w:rPr>
                <w:rFonts w:ascii="Times New Roman" w:hAnsi="Times New Roman" w:cs="Times New Roman"/>
                <w:sz w:val="28"/>
                <w:szCs w:val="28"/>
                <w:lang w:eastAsia="ru-RU"/>
              </w:rPr>
            </w:pPr>
            <w:r w:rsidRPr="00B22400">
              <w:rPr>
                <w:rFonts w:ascii="Times New Roman" w:hAnsi="Times New Roman" w:cs="Times New Roman"/>
                <w:sz w:val="28"/>
                <w:szCs w:val="28"/>
                <w:lang w:eastAsia="ru-RU"/>
              </w:rPr>
              <w:t xml:space="preserve">5—6 </w:t>
            </w:r>
          </w:p>
        </w:tc>
        <w:tc>
          <w:tcPr>
            <w:tcW w:w="0" w:type="auto"/>
            <w:tcBorders>
              <w:top w:val="outset" w:sz="6" w:space="0" w:color="auto"/>
              <w:left w:val="outset" w:sz="6" w:space="0" w:color="auto"/>
              <w:bottom w:val="outset" w:sz="6" w:space="0" w:color="auto"/>
              <w:right w:val="outset" w:sz="6" w:space="0" w:color="auto"/>
            </w:tcBorders>
          </w:tcPr>
          <w:p w:rsidR="004F2B16" w:rsidRPr="00B22400" w:rsidRDefault="004F2B16" w:rsidP="00023FD2">
            <w:pPr>
              <w:spacing w:after="0" w:line="360" w:lineRule="auto"/>
              <w:rPr>
                <w:rFonts w:ascii="Times New Roman" w:hAnsi="Times New Roman" w:cs="Times New Roman"/>
                <w:sz w:val="28"/>
                <w:szCs w:val="28"/>
                <w:lang w:eastAsia="ru-RU"/>
              </w:rPr>
            </w:pPr>
            <w:r w:rsidRPr="00B22400">
              <w:rPr>
                <w:rFonts w:ascii="Times New Roman" w:hAnsi="Times New Roman" w:cs="Times New Roman"/>
                <w:sz w:val="28"/>
                <w:szCs w:val="28"/>
                <w:lang w:eastAsia="ru-RU"/>
              </w:rPr>
              <w:t xml:space="preserve">Письмо наклонных линий </w:t>
            </w:r>
          </w:p>
        </w:tc>
        <w:tc>
          <w:tcPr>
            <w:tcW w:w="2160" w:type="dxa"/>
            <w:tcBorders>
              <w:top w:val="outset" w:sz="6" w:space="0" w:color="auto"/>
              <w:left w:val="outset" w:sz="6" w:space="0" w:color="auto"/>
              <w:bottom w:val="outset" w:sz="6" w:space="0" w:color="auto"/>
            </w:tcBorders>
          </w:tcPr>
          <w:p w:rsidR="004F2B16" w:rsidRPr="00B22400" w:rsidRDefault="004F2B16" w:rsidP="00023FD2">
            <w:pPr>
              <w:spacing w:after="0" w:line="360" w:lineRule="auto"/>
              <w:jc w:val="center"/>
              <w:rPr>
                <w:rFonts w:ascii="Times New Roman" w:hAnsi="Times New Roman" w:cs="Times New Roman"/>
                <w:sz w:val="28"/>
                <w:szCs w:val="28"/>
                <w:lang w:eastAsia="ru-RU"/>
              </w:rPr>
            </w:pPr>
            <w:r>
              <w:rPr>
                <w:rFonts w:ascii="Times New Roman" w:hAnsi="Times New Roman" w:cs="Times New Roman"/>
                <w:noProof/>
                <w:sz w:val="28"/>
                <w:szCs w:val="28"/>
                <w:lang w:eastAsia="ru-RU"/>
              </w:rPr>
              <w:drawing>
                <wp:inline distT="0" distB="0" distL="0" distR="0">
                  <wp:extent cx="622300" cy="368300"/>
                  <wp:effectExtent l="0" t="0" r="6350" b="0"/>
                  <wp:docPr id="5" name="Рисунок 5" descr="48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48_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inline>
              </w:drawing>
            </w:r>
          </w:p>
        </w:tc>
      </w:tr>
      <w:tr w:rsidR="004F2B16" w:rsidRPr="00D70AB2" w:rsidTr="006C17AD">
        <w:trPr>
          <w:tblCellSpacing w:w="15" w:type="dxa"/>
        </w:trPr>
        <w:tc>
          <w:tcPr>
            <w:tcW w:w="855" w:type="dxa"/>
            <w:tcBorders>
              <w:top w:val="outset" w:sz="6" w:space="0" w:color="auto"/>
              <w:bottom w:val="outset" w:sz="6" w:space="0" w:color="auto"/>
              <w:right w:val="outset" w:sz="6" w:space="0" w:color="auto"/>
            </w:tcBorders>
          </w:tcPr>
          <w:p w:rsidR="004F2B16" w:rsidRPr="00B22400" w:rsidRDefault="004F2B16" w:rsidP="00023FD2">
            <w:pPr>
              <w:spacing w:after="0" w:line="360" w:lineRule="auto"/>
              <w:rPr>
                <w:rFonts w:ascii="Times New Roman" w:hAnsi="Times New Roman" w:cs="Times New Roman"/>
                <w:sz w:val="28"/>
                <w:szCs w:val="28"/>
                <w:lang w:eastAsia="ru-RU"/>
              </w:rPr>
            </w:pPr>
            <w:r w:rsidRPr="00B22400">
              <w:rPr>
                <w:rFonts w:ascii="Times New Roman" w:hAnsi="Times New Roman" w:cs="Times New Roman"/>
                <w:sz w:val="28"/>
                <w:szCs w:val="28"/>
                <w:lang w:eastAsia="ru-RU"/>
              </w:rPr>
              <w:t xml:space="preserve">3 </w:t>
            </w:r>
          </w:p>
        </w:tc>
        <w:tc>
          <w:tcPr>
            <w:tcW w:w="1035" w:type="dxa"/>
            <w:tcBorders>
              <w:top w:val="outset" w:sz="6" w:space="0" w:color="auto"/>
              <w:left w:val="outset" w:sz="6" w:space="0" w:color="auto"/>
              <w:bottom w:val="outset" w:sz="6" w:space="0" w:color="auto"/>
              <w:right w:val="outset" w:sz="6" w:space="0" w:color="auto"/>
            </w:tcBorders>
          </w:tcPr>
          <w:p w:rsidR="004F2B16" w:rsidRPr="00B22400" w:rsidRDefault="004F2B16" w:rsidP="00023FD2">
            <w:pPr>
              <w:spacing w:after="0" w:line="360" w:lineRule="auto"/>
              <w:rPr>
                <w:rFonts w:ascii="Times New Roman" w:hAnsi="Times New Roman" w:cs="Times New Roman"/>
                <w:sz w:val="28"/>
                <w:szCs w:val="28"/>
                <w:lang w:eastAsia="ru-RU"/>
              </w:rPr>
            </w:pPr>
            <w:r w:rsidRPr="00B22400">
              <w:rPr>
                <w:rFonts w:ascii="Times New Roman" w:hAnsi="Times New Roman" w:cs="Times New Roman"/>
                <w:sz w:val="28"/>
                <w:szCs w:val="28"/>
                <w:lang w:eastAsia="ru-RU"/>
              </w:rPr>
              <w:t xml:space="preserve">18—20 </w:t>
            </w:r>
          </w:p>
        </w:tc>
        <w:tc>
          <w:tcPr>
            <w:tcW w:w="0" w:type="auto"/>
            <w:tcBorders>
              <w:top w:val="outset" w:sz="6" w:space="0" w:color="auto"/>
              <w:left w:val="outset" w:sz="6" w:space="0" w:color="auto"/>
              <w:bottom w:val="outset" w:sz="6" w:space="0" w:color="auto"/>
              <w:right w:val="outset" w:sz="6" w:space="0" w:color="auto"/>
            </w:tcBorders>
          </w:tcPr>
          <w:p w:rsidR="004F2B16" w:rsidRPr="00B22400" w:rsidRDefault="004F2B16" w:rsidP="00023FD2">
            <w:pPr>
              <w:spacing w:after="0" w:line="360" w:lineRule="auto"/>
              <w:rPr>
                <w:rFonts w:ascii="Times New Roman" w:hAnsi="Times New Roman" w:cs="Times New Roman"/>
                <w:sz w:val="28"/>
                <w:szCs w:val="28"/>
                <w:lang w:eastAsia="ru-RU"/>
              </w:rPr>
            </w:pPr>
            <w:r w:rsidRPr="00B22400">
              <w:rPr>
                <w:rFonts w:ascii="Times New Roman" w:hAnsi="Times New Roman" w:cs="Times New Roman"/>
                <w:sz w:val="28"/>
                <w:szCs w:val="28"/>
                <w:lang w:eastAsia="ru-RU"/>
              </w:rPr>
              <w:t xml:space="preserve">Зарисовка кругов и овалов </w:t>
            </w:r>
          </w:p>
        </w:tc>
        <w:tc>
          <w:tcPr>
            <w:tcW w:w="2160" w:type="dxa"/>
            <w:tcBorders>
              <w:top w:val="outset" w:sz="6" w:space="0" w:color="auto"/>
              <w:left w:val="outset" w:sz="6" w:space="0" w:color="auto"/>
              <w:bottom w:val="outset" w:sz="6" w:space="0" w:color="auto"/>
            </w:tcBorders>
          </w:tcPr>
          <w:p w:rsidR="004F2B16" w:rsidRPr="00B22400" w:rsidRDefault="004F2B16" w:rsidP="00023FD2">
            <w:pPr>
              <w:spacing w:after="0" w:line="360" w:lineRule="auto"/>
              <w:jc w:val="center"/>
              <w:rPr>
                <w:rFonts w:ascii="Times New Roman" w:hAnsi="Times New Roman" w:cs="Times New Roman"/>
                <w:sz w:val="28"/>
                <w:szCs w:val="28"/>
                <w:lang w:eastAsia="ru-RU"/>
              </w:rPr>
            </w:pPr>
            <w:r>
              <w:rPr>
                <w:rFonts w:ascii="Times New Roman" w:hAnsi="Times New Roman" w:cs="Times New Roman"/>
                <w:noProof/>
                <w:sz w:val="28"/>
                <w:szCs w:val="28"/>
                <w:lang w:eastAsia="ru-RU"/>
              </w:rPr>
              <w:drawing>
                <wp:inline distT="0" distB="0" distL="0" distR="0">
                  <wp:extent cx="952500" cy="203200"/>
                  <wp:effectExtent l="0" t="0" r="0" b="6350"/>
                  <wp:docPr id="6" name="Рисунок 1" descr="48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48_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52500" cy="203200"/>
                          </a:xfrm>
                          <a:prstGeom prst="rect">
                            <a:avLst/>
                          </a:prstGeom>
                          <a:noFill/>
                          <a:ln>
                            <a:noFill/>
                          </a:ln>
                        </pic:spPr>
                      </pic:pic>
                    </a:graphicData>
                  </a:graphic>
                </wp:inline>
              </w:drawing>
            </w:r>
          </w:p>
        </w:tc>
      </w:tr>
    </w:tbl>
    <w:p w:rsidR="004F2B16" w:rsidRPr="00B22400" w:rsidRDefault="004F2B16" w:rsidP="00023FD2">
      <w:pPr>
        <w:spacing w:after="0" w:line="360" w:lineRule="auto"/>
        <w:rPr>
          <w:rFonts w:ascii="Times New Roman" w:hAnsi="Times New Roman" w:cs="Times New Roman"/>
          <w:sz w:val="28"/>
          <w:szCs w:val="28"/>
          <w:lang w:eastAsia="ru-RU"/>
        </w:rPr>
      </w:pPr>
      <w:r w:rsidRPr="00B22400">
        <w:rPr>
          <w:rFonts w:ascii="Times New Roman" w:hAnsi="Times New Roman" w:cs="Times New Roman"/>
          <w:sz w:val="28"/>
          <w:szCs w:val="28"/>
          <w:lang w:eastAsia="ru-RU"/>
        </w:rPr>
        <w:t xml:space="preserve">      На первом этапе дети осваивают зарисовку по точкам, а затем самостоятельно — зарисовку фигур, состоящих из прямых линий, а также письмо прямых палочек; учатся аккуратно заштриховывать фигуры вертикальными и горизонтальными линиями. </w:t>
      </w:r>
      <w:r w:rsidRPr="00B22400">
        <w:rPr>
          <w:rFonts w:ascii="Times New Roman" w:hAnsi="Times New Roman" w:cs="Times New Roman"/>
          <w:sz w:val="28"/>
          <w:szCs w:val="28"/>
          <w:lang w:eastAsia="ru-RU"/>
        </w:rPr>
        <w:br/>
        <w:t>      В течение второго этапа обучения осваивается письмо наклонных линий, зарисовка фигур, состоящих из прямых и наклонных линий, обводка и штриховка фигур косыми линиями.</w:t>
      </w:r>
      <w:r w:rsidRPr="00B22400">
        <w:rPr>
          <w:rFonts w:ascii="Times New Roman" w:hAnsi="Times New Roman" w:cs="Times New Roman"/>
          <w:sz w:val="28"/>
          <w:szCs w:val="28"/>
          <w:lang w:eastAsia="ru-RU"/>
        </w:rPr>
        <w:br/>
        <w:t>      На третьем этапе дети овладевают зарисовкой наиболее сложных фигур, включающих круги и овалы, осваивают написание палочек с петлей. Закрепляются ранее полученные навыки. Продолжаются упражнения в штриховке фигур. Кроме заштриховки вертикальными, горизонтальными и косыми линиями, дети усваивают заштриховку фигур короткими линиями и точками.</w:t>
      </w:r>
      <w:r w:rsidRPr="00B22400">
        <w:rPr>
          <w:rFonts w:ascii="Times New Roman" w:hAnsi="Times New Roman" w:cs="Times New Roman"/>
          <w:sz w:val="28"/>
          <w:szCs w:val="28"/>
          <w:lang w:eastAsia="ru-RU"/>
        </w:rPr>
        <w:br/>
        <w:t>      В занятие включаются следующие виды работ: письмо графических элементов, зрительный или слуховой диктант.</w:t>
      </w:r>
      <w:r w:rsidRPr="00B22400">
        <w:rPr>
          <w:rFonts w:ascii="Times New Roman" w:hAnsi="Times New Roman" w:cs="Times New Roman"/>
          <w:sz w:val="28"/>
          <w:szCs w:val="28"/>
          <w:lang w:eastAsia="ru-RU"/>
        </w:rPr>
        <w:br/>
      </w:r>
      <w:r w:rsidRPr="00B22400">
        <w:rPr>
          <w:rFonts w:ascii="Times New Roman" w:hAnsi="Times New Roman" w:cs="Times New Roman"/>
          <w:sz w:val="28"/>
          <w:szCs w:val="28"/>
          <w:lang w:eastAsia="ru-RU"/>
        </w:rPr>
        <w:lastRenderedPageBreak/>
        <w:t>      На более поздних этапах обучения в занятия могут быть одновременно включены зрительный и слуховой диктанты.</w:t>
      </w:r>
    </w:p>
    <w:p w:rsidR="004F2B16" w:rsidRPr="00B22400" w:rsidRDefault="004F2B16" w:rsidP="00023FD2">
      <w:pPr>
        <w:spacing w:after="0" w:line="360" w:lineRule="auto"/>
        <w:rPr>
          <w:rFonts w:ascii="Times New Roman" w:hAnsi="Times New Roman" w:cs="Times New Roman"/>
          <w:b/>
          <w:bCs/>
          <w:sz w:val="28"/>
          <w:szCs w:val="28"/>
          <w:u w:val="single"/>
          <w:lang w:eastAsia="ru-RU"/>
        </w:rPr>
      </w:pPr>
      <w:r w:rsidRPr="00B22400">
        <w:rPr>
          <w:rFonts w:ascii="Times New Roman" w:hAnsi="Times New Roman" w:cs="Times New Roman"/>
          <w:b/>
          <w:bCs/>
          <w:sz w:val="28"/>
          <w:szCs w:val="28"/>
          <w:u w:val="single"/>
          <w:lang w:eastAsia="ru-RU"/>
        </w:rPr>
        <w:t xml:space="preserve">Письмо графических элементов </w:t>
      </w:r>
    </w:p>
    <w:p w:rsidR="004F2B16" w:rsidRPr="00B22400" w:rsidRDefault="004F2B16" w:rsidP="00023FD2">
      <w:pPr>
        <w:spacing w:after="0" w:line="360" w:lineRule="auto"/>
        <w:rPr>
          <w:rFonts w:ascii="Times New Roman" w:hAnsi="Times New Roman" w:cs="Times New Roman"/>
          <w:sz w:val="28"/>
          <w:szCs w:val="28"/>
          <w:lang w:eastAsia="ru-RU"/>
        </w:rPr>
      </w:pPr>
      <w:r w:rsidRPr="00B22400">
        <w:rPr>
          <w:rFonts w:ascii="Times New Roman" w:hAnsi="Times New Roman" w:cs="Times New Roman"/>
          <w:sz w:val="28"/>
          <w:szCs w:val="28"/>
          <w:lang w:eastAsia="ru-RU"/>
        </w:rPr>
        <w:t>      За 30 занятий дети усваивают шесть основных видов элементов: пять видов палочек (прямая, наклонная, с закруглением внизу, вверху, с двумя закруглениями) и овал. Первые занятия при усвоении письма каждого нового элемента не включают дополнительных заданий. После того как дети освоили письмо того или иного элемента, вводится письмо группы элементов с постепенным усложнением сочетаний. Группировка отдельных элементов может подбираться с учетом возможности их преобразования в цветную каемочку. Письмо элементов различных групп, в процессе которого закрепляются полученные ранее навыки, является в то же время хорошим упражнением для развития произвольного внимания и памяти.</w:t>
      </w:r>
    </w:p>
    <w:p w:rsidR="004F2B16" w:rsidRPr="00B22400" w:rsidRDefault="004F2B16" w:rsidP="00023FD2">
      <w:pPr>
        <w:spacing w:after="0" w:line="360" w:lineRule="auto"/>
        <w:rPr>
          <w:rFonts w:ascii="Times New Roman" w:hAnsi="Times New Roman" w:cs="Times New Roman"/>
          <w:b/>
          <w:bCs/>
          <w:sz w:val="28"/>
          <w:szCs w:val="28"/>
          <w:u w:val="single"/>
          <w:lang w:eastAsia="ru-RU"/>
        </w:rPr>
      </w:pPr>
      <w:r w:rsidRPr="00B22400">
        <w:rPr>
          <w:rFonts w:ascii="Times New Roman" w:hAnsi="Times New Roman" w:cs="Times New Roman"/>
          <w:b/>
          <w:bCs/>
          <w:sz w:val="28"/>
          <w:szCs w:val="28"/>
          <w:u w:val="single"/>
          <w:lang w:eastAsia="ru-RU"/>
        </w:rPr>
        <w:t>Зрительные и слуховые диктанты</w:t>
      </w:r>
    </w:p>
    <w:p w:rsidR="004F2B16" w:rsidRPr="00B22400" w:rsidRDefault="004F2B16" w:rsidP="00023FD2">
      <w:pPr>
        <w:spacing w:after="0" w:line="360" w:lineRule="auto"/>
        <w:rPr>
          <w:rFonts w:ascii="Times New Roman" w:hAnsi="Times New Roman" w:cs="Times New Roman"/>
          <w:sz w:val="28"/>
          <w:szCs w:val="28"/>
          <w:lang w:eastAsia="ru-RU"/>
        </w:rPr>
      </w:pPr>
      <w:r w:rsidRPr="00B22400">
        <w:rPr>
          <w:rFonts w:ascii="Times New Roman" w:hAnsi="Times New Roman" w:cs="Times New Roman"/>
          <w:sz w:val="28"/>
          <w:szCs w:val="28"/>
          <w:lang w:eastAsia="ru-RU"/>
        </w:rPr>
        <w:t>      Всего на 30 занятиях проводится около 20 зрительных и около 5 слуховых диктантов. В большинстве случаев при проведении зрительных диктантов используется выкладывание из разноцветных палочек и геометрических фигур. В отдельных случаях, когда составленный узор достаточно прост, после выкладывания может быть использован прием зарисовки по точкам самостоятельно, обводка с последующей штриховкой.</w:t>
      </w:r>
      <w:r w:rsidRPr="00B22400">
        <w:rPr>
          <w:rFonts w:ascii="Times New Roman" w:hAnsi="Times New Roman" w:cs="Times New Roman"/>
          <w:sz w:val="28"/>
          <w:szCs w:val="28"/>
          <w:lang w:eastAsia="ru-RU"/>
        </w:rPr>
        <w:br/>
        <w:t>      На слуховых диктантах при достаточно простом сочетании фигур их выкладывание может сочетаться с зарисовкой или обводкой и штриховкой.</w:t>
      </w:r>
    </w:p>
    <w:p w:rsidR="004F2B16" w:rsidRPr="00B22400" w:rsidRDefault="004F2B16" w:rsidP="00023FD2">
      <w:pPr>
        <w:spacing w:after="0" w:line="360" w:lineRule="auto"/>
        <w:rPr>
          <w:rFonts w:ascii="Times New Roman" w:hAnsi="Times New Roman" w:cs="Times New Roman"/>
          <w:b/>
          <w:bCs/>
          <w:sz w:val="28"/>
          <w:szCs w:val="28"/>
          <w:u w:val="single"/>
          <w:lang w:eastAsia="ru-RU"/>
        </w:rPr>
      </w:pPr>
      <w:r w:rsidRPr="00B22400">
        <w:rPr>
          <w:rFonts w:ascii="Times New Roman" w:hAnsi="Times New Roman" w:cs="Times New Roman"/>
          <w:b/>
          <w:bCs/>
          <w:sz w:val="28"/>
          <w:szCs w:val="28"/>
          <w:u w:val="single"/>
          <w:lang w:eastAsia="ru-RU"/>
        </w:rPr>
        <w:t xml:space="preserve">Развитие элементарных математических представлений </w:t>
      </w:r>
    </w:p>
    <w:p w:rsidR="004F2B16" w:rsidRPr="00B22400" w:rsidRDefault="004F2B16" w:rsidP="00023FD2">
      <w:pPr>
        <w:spacing w:after="0" w:line="360" w:lineRule="auto"/>
        <w:rPr>
          <w:rFonts w:ascii="Times New Roman" w:hAnsi="Times New Roman" w:cs="Times New Roman"/>
          <w:sz w:val="28"/>
          <w:szCs w:val="28"/>
          <w:lang w:eastAsia="ru-RU"/>
        </w:rPr>
      </w:pPr>
      <w:r w:rsidRPr="00B22400">
        <w:rPr>
          <w:rFonts w:ascii="Times New Roman" w:hAnsi="Times New Roman" w:cs="Times New Roman"/>
          <w:sz w:val="28"/>
          <w:szCs w:val="28"/>
          <w:lang w:eastAsia="ru-RU"/>
        </w:rPr>
        <w:t>      Учить считать в пределах 20.</w:t>
      </w:r>
      <w:r w:rsidRPr="00B22400">
        <w:rPr>
          <w:rFonts w:ascii="Times New Roman" w:hAnsi="Times New Roman" w:cs="Times New Roman"/>
          <w:sz w:val="28"/>
          <w:szCs w:val="28"/>
          <w:lang w:eastAsia="ru-RU"/>
        </w:rPr>
        <w:br/>
        <w:t>      Учить определять равное количество в группах разных предметов и обобщать числовые значения.</w:t>
      </w:r>
      <w:r w:rsidRPr="00B22400">
        <w:rPr>
          <w:rFonts w:ascii="Times New Roman" w:hAnsi="Times New Roman" w:cs="Times New Roman"/>
          <w:sz w:val="28"/>
          <w:szCs w:val="28"/>
          <w:lang w:eastAsia="ru-RU"/>
        </w:rPr>
        <w:br/>
        <w:t>      Знакомить с количественным составом чисел в пределах 10—20 на конкретном материале. Преобразование неравенства в равенство.</w:t>
      </w:r>
      <w:r w:rsidRPr="00B22400">
        <w:rPr>
          <w:rFonts w:ascii="Times New Roman" w:hAnsi="Times New Roman" w:cs="Times New Roman"/>
          <w:sz w:val="28"/>
          <w:szCs w:val="28"/>
          <w:lang w:eastAsia="ru-RU"/>
        </w:rPr>
        <w:br/>
        <w:t>      Развивать умение отвечать на вопросы: Который? Какой? Сколько?</w:t>
      </w:r>
      <w:r w:rsidRPr="00B22400">
        <w:rPr>
          <w:rFonts w:ascii="Times New Roman" w:hAnsi="Times New Roman" w:cs="Times New Roman"/>
          <w:sz w:val="28"/>
          <w:szCs w:val="28"/>
          <w:lang w:eastAsia="ru-RU"/>
        </w:rPr>
        <w:br/>
        <w:t>      Учить делению целого на несколько равных частей.</w:t>
      </w:r>
      <w:r w:rsidRPr="00B22400">
        <w:rPr>
          <w:rFonts w:ascii="Times New Roman" w:hAnsi="Times New Roman" w:cs="Times New Roman"/>
          <w:sz w:val="28"/>
          <w:szCs w:val="28"/>
          <w:lang w:eastAsia="ru-RU"/>
        </w:rPr>
        <w:br/>
      </w:r>
      <w:r w:rsidRPr="00B22400">
        <w:rPr>
          <w:rFonts w:ascii="Times New Roman" w:hAnsi="Times New Roman" w:cs="Times New Roman"/>
          <w:sz w:val="28"/>
          <w:szCs w:val="28"/>
          <w:lang w:eastAsia="ru-RU"/>
        </w:rPr>
        <w:lastRenderedPageBreak/>
        <w:t>      Учить навыкам прямого и обратного счета в пределах 10 (счет на слух, по осязанию), отсчитывать предметы в соответствии с указанным числом из большего количества предметов (с открытыми и закрытыми глазами).</w:t>
      </w:r>
      <w:r w:rsidRPr="00B22400">
        <w:rPr>
          <w:rFonts w:ascii="Times New Roman" w:hAnsi="Times New Roman" w:cs="Times New Roman"/>
          <w:sz w:val="28"/>
          <w:szCs w:val="28"/>
          <w:lang w:eastAsia="ru-RU"/>
        </w:rPr>
        <w:br/>
        <w:t>      Учить называть смежные числа к названному числу; понимать временные выражения со словами «до», «после».</w:t>
      </w:r>
      <w:r w:rsidRPr="00B22400">
        <w:rPr>
          <w:rFonts w:ascii="Times New Roman" w:hAnsi="Times New Roman" w:cs="Times New Roman"/>
          <w:sz w:val="28"/>
          <w:szCs w:val="28"/>
          <w:lang w:eastAsia="ru-RU"/>
        </w:rPr>
        <w:br/>
        <w:t>      Учить определять количественный состав числа из отдельных единиц на конкретных примерах.</w:t>
      </w:r>
      <w:r w:rsidRPr="00B22400">
        <w:rPr>
          <w:rFonts w:ascii="Times New Roman" w:hAnsi="Times New Roman" w:cs="Times New Roman"/>
          <w:sz w:val="28"/>
          <w:szCs w:val="28"/>
          <w:lang w:eastAsia="ru-RU"/>
        </w:rPr>
        <w:br/>
        <w:t xml:space="preserve">      Раскладывать число на два меньших в пределах 5. </w:t>
      </w:r>
      <w:r w:rsidRPr="00B22400">
        <w:rPr>
          <w:rFonts w:ascii="Times New Roman" w:hAnsi="Times New Roman" w:cs="Times New Roman"/>
          <w:sz w:val="28"/>
          <w:szCs w:val="28"/>
          <w:lang w:eastAsia="ru-RU"/>
        </w:rPr>
        <w:br/>
        <w:t>      Делить предмет на 2, 4 равные части (яблоко, лист бумаги и т. п.).</w:t>
      </w:r>
      <w:r w:rsidRPr="00B22400">
        <w:rPr>
          <w:rFonts w:ascii="Times New Roman" w:hAnsi="Times New Roman" w:cs="Times New Roman"/>
          <w:sz w:val="28"/>
          <w:szCs w:val="28"/>
          <w:lang w:eastAsia="ru-RU"/>
        </w:rPr>
        <w:br/>
        <w:t>      Учить составлять и решать простые задачи на сложение и вычитание на наглядном материале. Знакомить со структурой задачи, условиями, числовыми данными, вопросом задачи. Учить составлять задачи из личного опыта детей разного содержания на наглядном материале и без него.</w:t>
      </w:r>
      <w:r w:rsidRPr="00B22400">
        <w:rPr>
          <w:rFonts w:ascii="Times New Roman" w:hAnsi="Times New Roman" w:cs="Times New Roman"/>
          <w:sz w:val="28"/>
          <w:szCs w:val="28"/>
          <w:lang w:eastAsia="ru-RU"/>
        </w:rPr>
        <w:br/>
        <w:t>      Учить различать в задаче действия сложения и вычитания, давать ответ на вопрос задачи.</w:t>
      </w:r>
      <w:r w:rsidRPr="00B22400">
        <w:rPr>
          <w:rFonts w:ascii="Times New Roman" w:hAnsi="Times New Roman" w:cs="Times New Roman"/>
          <w:sz w:val="28"/>
          <w:szCs w:val="28"/>
          <w:lang w:eastAsia="ru-RU"/>
        </w:rPr>
        <w:br/>
        <w:t xml:space="preserve">      Учить различать на плоскости </w:t>
      </w:r>
      <w:r w:rsidRPr="00B22400">
        <w:rPr>
          <w:rFonts w:ascii="Times New Roman" w:hAnsi="Times New Roman" w:cs="Times New Roman"/>
          <w:i/>
          <w:iCs/>
          <w:sz w:val="28"/>
          <w:szCs w:val="28"/>
          <w:lang w:eastAsia="ru-RU"/>
        </w:rPr>
        <w:t xml:space="preserve">левую, правую, боковую, верхнюю, нижнюю стороны, правый </w:t>
      </w:r>
      <w:r w:rsidRPr="00B22400">
        <w:rPr>
          <w:rFonts w:ascii="Times New Roman" w:hAnsi="Times New Roman" w:cs="Times New Roman"/>
          <w:sz w:val="28"/>
          <w:szCs w:val="28"/>
          <w:lang w:eastAsia="ru-RU"/>
        </w:rPr>
        <w:t xml:space="preserve">или </w:t>
      </w:r>
      <w:r w:rsidRPr="00B22400">
        <w:rPr>
          <w:rFonts w:ascii="Times New Roman" w:hAnsi="Times New Roman" w:cs="Times New Roman"/>
          <w:i/>
          <w:iCs/>
          <w:sz w:val="28"/>
          <w:szCs w:val="28"/>
          <w:lang w:eastAsia="ru-RU"/>
        </w:rPr>
        <w:t xml:space="preserve">левый, верхний </w:t>
      </w:r>
      <w:r w:rsidRPr="00B22400">
        <w:rPr>
          <w:rFonts w:ascii="Times New Roman" w:hAnsi="Times New Roman" w:cs="Times New Roman"/>
          <w:sz w:val="28"/>
          <w:szCs w:val="28"/>
          <w:lang w:eastAsia="ru-RU"/>
        </w:rPr>
        <w:t xml:space="preserve">и </w:t>
      </w:r>
      <w:r w:rsidRPr="00B22400">
        <w:rPr>
          <w:rFonts w:ascii="Times New Roman" w:hAnsi="Times New Roman" w:cs="Times New Roman"/>
          <w:i/>
          <w:iCs/>
          <w:sz w:val="28"/>
          <w:szCs w:val="28"/>
          <w:lang w:eastAsia="ru-RU"/>
        </w:rPr>
        <w:t>нижний углы, середину.</w:t>
      </w:r>
      <w:r w:rsidRPr="00B22400">
        <w:rPr>
          <w:rFonts w:ascii="Times New Roman" w:hAnsi="Times New Roman" w:cs="Times New Roman"/>
          <w:sz w:val="28"/>
          <w:szCs w:val="28"/>
          <w:lang w:eastAsia="ru-RU"/>
        </w:rPr>
        <w:br/>
        <w:t xml:space="preserve">      Знакомить с понятиями величины: </w:t>
      </w:r>
      <w:r w:rsidRPr="00B22400">
        <w:rPr>
          <w:rFonts w:ascii="Times New Roman" w:hAnsi="Times New Roman" w:cs="Times New Roman"/>
          <w:i/>
          <w:iCs/>
          <w:sz w:val="28"/>
          <w:szCs w:val="28"/>
          <w:lang w:eastAsia="ru-RU"/>
        </w:rPr>
        <w:t>больше, меньше, короче, длиннее, шире, уже, выше, ниже, легче, тяжелее, толще, тоньше.</w:t>
      </w:r>
      <w:r w:rsidRPr="00B22400">
        <w:rPr>
          <w:rFonts w:ascii="Times New Roman" w:hAnsi="Times New Roman" w:cs="Times New Roman"/>
          <w:sz w:val="28"/>
          <w:szCs w:val="28"/>
          <w:lang w:eastAsia="ru-RU"/>
        </w:rPr>
        <w:br/>
        <w:t>      Учить различать овал и круг; учить соотносить форму с окружающими предметами (блюдце, тарелка — форма круга, огурец — форма овала и т. д.).</w:t>
      </w:r>
      <w:r w:rsidRPr="00B22400">
        <w:rPr>
          <w:rFonts w:ascii="Times New Roman" w:hAnsi="Times New Roman" w:cs="Times New Roman"/>
          <w:sz w:val="28"/>
          <w:szCs w:val="28"/>
          <w:lang w:eastAsia="ru-RU"/>
        </w:rPr>
        <w:br/>
        <w:t xml:space="preserve">      Развивать понятие о пространственных отношениях </w:t>
      </w:r>
      <w:r w:rsidRPr="00B22400">
        <w:rPr>
          <w:rFonts w:ascii="Times New Roman" w:hAnsi="Times New Roman" w:cs="Times New Roman"/>
          <w:i/>
          <w:iCs/>
          <w:sz w:val="28"/>
          <w:szCs w:val="28"/>
          <w:lang w:eastAsia="ru-RU"/>
        </w:rPr>
        <w:t>(впереди </w:t>
      </w:r>
      <w:r w:rsidRPr="00B22400">
        <w:rPr>
          <w:rFonts w:ascii="Times New Roman" w:hAnsi="Times New Roman" w:cs="Times New Roman"/>
          <w:sz w:val="28"/>
          <w:szCs w:val="28"/>
          <w:lang w:eastAsia="ru-RU"/>
        </w:rPr>
        <w:t xml:space="preserve">— </w:t>
      </w:r>
      <w:r w:rsidRPr="00B22400">
        <w:rPr>
          <w:rFonts w:ascii="Times New Roman" w:hAnsi="Times New Roman" w:cs="Times New Roman"/>
          <w:i/>
          <w:iCs/>
          <w:sz w:val="28"/>
          <w:szCs w:val="28"/>
          <w:lang w:eastAsia="ru-RU"/>
        </w:rPr>
        <w:t xml:space="preserve">сзади, рядом, напротив, справа от ..., слева от </w:t>
      </w:r>
      <w:r w:rsidRPr="00B22400">
        <w:rPr>
          <w:rFonts w:ascii="Times New Roman" w:hAnsi="Times New Roman" w:cs="Times New Roman"/>
          <w:sz w:val="28"/>
          <w:szCs w:val="28"/>
          <w:lang w:eastAsia="ru-RU"/>
        </w:rPr>
        <w:t xml:space="preserve">..., </w:t>
      </w:r>
      <w:r w:rsidRPr="00B22400">
        <w:rPr>
          <w:rFonts w:ascii="Times New Roman" w:hAnsi="Times New Roman" w:cs="Times New Roman"/>
          <w:i/>
          <w:iCs/>
          <w:sz w:val="28"/>
          <w:szCs w:val="28"/>
          <w:lang w:eastAsia="ru-RU"/>
        </w:rPr>
        <w:t>между).</w:t>
      </w:r>
      <w:r w:rsidRPr="00B22400">
        <w:rPr>
          <w:rFonts w:ascii="Times New Roman" w:hAnsi="Times New Roman" w:cs="Times New Roman"/>
          <w:sz w:val="28"/>
          <w:szCs w:val="28"/>
          <w:lang w:eastAsia="ru-RU"/>
        </w:rPr>
        <w:br/>
        <w:t xml:space="preserve">      Учить детей запоминать и произносить дни недели, их последовательность, различать понятия «вчера» и «завтра». </w:t>
      </w:r>
      <w:r w:rsidRPr="00B22400">
        <w:rPr>
          <w:rFonts w:ascii="Times New Roman" w:hAnsi="Times New Roman" w:cs="Times New Roman"/>
          <w:sz w:val="28"/>
          <w:szCs w:val="28"/>
          <w:lang w:eastAsia="ru-RU"/>
        </w:rPr>
        <w:br/>
        <w:t>      Учить называть времена года.</w:t>
      </w:r>
    </w:p>
    <w:p w:rsidR="00851C36" w:rsidRPr="00E579F6" w:rsidRDefault="00851C36" w:rsidP="00023FD2">
      <w:pPr>
        <w:spacing w:after="0" w:line="360" w:lineRule="auto"/>
        <w:jc w:val="center"/>
        <w:rPr>
          <w:rFonts w:ascii="Times New Roman" w:hAnsi="Times New Roman" w:cs="Times New Roman"/>
          <w:b/>
          <w:bCs/>
          <w:sz w:val="28"/>
          <w:szCs w:val="28"/>
          <w:lang w:eastAsia="ru-RU"/>
        </w:rPr>
      </w:pPr>
      <w:r>
        <w:rPr>
          <w:rFonts w:ascii="Times New Roman" w:hAnsi="Times New Roman" w:cs="Times New Roman"/>
          <w:b/>
          <w:bCs/>
          <w:sz w:val="28"/>
          <w:szCs w:val="28"/>
          <w:lang w:eastAsia="ru-RU"/>
        </w:rPr>
        <w:t xml:space="preserve">12. </w:t>
      </w:r>
      <w:r w:rsidRPr="00E579F6">
        <w:rPr>
          <w:rFonts w:ascii="Times New Roman" w:hAnsi="Times New Roman" w:cs="Times New Roman"/>
          <w:b/>
          <w:bCs/>
          <w:sz w:val="28"/>
          <w:szCs w:val="28"/>
          <w:lang w:eastAsia="ru-RU"/>
        </w:rPr>
        <w:t xml:space="preserve">Организация коррекционно-развивающей работы с детьми </w:t>
      </w:r>
    </w:p>
    <w:p w:rsidR="00851C36" w:rsidRPr="00E579F6" w:rsidRDefault="00851C36" w:rsidP="00023FD2">
      <w:pPr>
        <w:spacing w:after="0" w:line="360" w:lineRule="auto"/>
        <w:jc w:val="center"/>
        <w:rPr>
          <w:rFonts w:ascii="Times New Roman" w:hAnsi="Times New Roman" w:cs="Times New Roman"/>
          <w:b/>
          <w:bCs/>
          <w:sz w:val="28"/>
          <w:szCs w:val="28"/>
          <w:lang w:eastAsia="ru-RU"/>
        </w:rPr>
      </w:pPr>
      <w:r w:rsidRPr="00E579F6">
        <w:rPr>
          <w:rFonts w:ascii="Times New Roman" w:hAnsi="Times New Roman" w:cs="Times New Roman"/>
          <w:b/>
          <w:bCs/>
          <w:sz w:val="28"/>
          <w:szCs w:val="28"/>
          <w:lang w:eastAsia="ru-RU"/>
        </w:rPr>
        <w:t>(I уровень развития речи)</w:t>
      </w:r>
    </w:p>
    <w:p w:rsidR="00851C36" w:rsidRPr="00E579F6" w:rsidRDefault="00851C36" w:rsidP="00023FD2">
      <w:pPr>
        <w:spacing w:after="0" w:line="360" w:lineRule="auto"/>
        <w:rPr>
          <w:rFonts w:ascii="Times New Roman" w:hAnsi="Times New Roman" w:cs="Times New Roman"/>
          <w:sz w:val="28"/>
          <w:szCs w:val="28"/>
          <w:lang w:eastAsia="ru-RU"/>
        </w:rPr>
      </w:pPr>
      <w:r w:rsidRPr="00E579F6">
        <w:rPr>
          <w:rFonts w:ascii="Times New Roman" w:hAnsi="Times New Roman" w:cs="Times New Roman"/>
          <w:sz w:val="28"/>
          <w:szCs w:val="28"/>
          <w:lang w:eastAsia="ru-RU"/>
        </w:rPr>
        <w:t xml:space="preserve">      Необходимость раннего (с 3-летнего возраста) комплексного систематического коррекционного воздействия определяется возможностью </w:t>
      </w:r>
      <w:r w:rsidRPr="00E579F6">
        <w:rPr>
          <w:rFonts w:ascii="Times New Roman" w:hAnsi="Times New Roman" w:cs="Times New Roman"/>
          <w:sz w:val="28"/>
          <w:szCs w:val="28"/>
          <w:lang w:eastAsia="ru-RU"/>
        </w:rPr>
        <w:lastRenderedPageBreak/>
        <w:t>компенсации речевого недоразвития на данном возрастном этапе.</w:t>
      </w:r>
      <w:r w:rsidRPr="00E579F6">
        <w:rPr>
          <w:rFonts w:ascii="Times New Roman" w:hAnsi="Times New Roman" w:cs="Times New Roman"/>
          <w:sz w:val="28"/>
          <w:szCs w:val="28"/>
          <w:lang w:eastAsia="ru-RU"/>
        </w:rPr>
        <w:br/>
        <w:t>      Учитывая структуру речевого и неречевого дефекта детей данной категории, режим дня и расписание занятий в младшей группе детского сада составлены таким образом, чтобы, с одной стороны, максимально эффективно осуществлять коррекционную работу, а с другой — создавать оптимальные условия для сохранения и развития здоровья дошкольников.</w:t>
      </w:r>
      <w:r w:rsidRPr="00E579F6">
        <w:rPr>
          <w:rFonts w:ascii="Times New Roman" w:hAnsi="Times New Roman" w:cs="Times New Roman"/>
          <w:sz w:val="28"/>
          <w:szCs w:val="28"/>
          <w:lang w:eastAsia="ru-RU"/>
        </w:rPr>
        <w:br/>
        <w:t xml:space="preserve">      Логопедические занятия с детьми I уровня развития речи проводятся индивидуально или небольшими подгруппами. Это объясняется тем, что они не в полном объеме владеют пониманием речи, усваивают инструкции, обращенные только лично к ним, а также наличием имеющихся специфических особенностей психической деятельности. Поэтому первые занятия проводятся лишь в форме игры с привлечением любимых кукольных персонажей. </w:t>
      </w:r>
      <w:r w:rsidRPr="00E579F6">
        <w:rPr>
          <w:rFonts w:ascii="Times New Roman" w:hAnsi="Times New Roman" w:cs="Times New Roman"/>
          <w:sz w:val="28"/>
          <w:szCs w:val="28"/>
          <w:lang w:eastAsia="ru-RU"/>
        </w:rPr>
        <w:br/>
        <w:t>      Содержание каждого занятия включает несколько направлений работы:</w:t>
      </w:r>
      <w:r w:rsidRPr="00E579F6">
        <w:rPr>
          <w:rFonts w:ascii="Times New Roman" w:hAnsi="Times New Roman" w:cs="Times New Roman"/>
          <w:sz w:val="28"/>
          <w:szCs w:val="28"/>
          <w:lang w:eastAsia="ru-RU"/>
        </w:rPr>
        <w:br/>
        <w:t>      • развитие понимания речи;</w:t>
      </w:r>
      <w:r w:rsidRPr="00E579F6">
        <w:rPr>
          <w:rFonts w:ascii="Times New Roman" w:hAnsi="Times New Roman" w:cs="Times New Roman"/>
          <w:sz w:val="28"/>
          <w:szCs w:val="28"/>
          <w:lang w:eastAsia="ru-RU"/>
        </w:rPr>
        <w:br/>
        <w:t>      • развитие активной подражательной речевой деятельности;</w:t>
      </w:r>
      <w:r w:rsidRPr="00E579F6">
        <w:rPr>
          <w:rFonts w:ascii="Times New Roman" w:hAnsi="Times New Roman" w:cs="Times New Roman"/>
          <w:sz w:val="28"/>
          <w:szCs w:val="28"/>
          <w:lang w:eastAsia="ru-RU"/>
        </w:rPr>
        <w:br/>
        <w:t>      • развитие внимания, памяти, мышления детей.</w:t>
      </w:r>
    </w:p>
    <w:p w:rsidR="00851C36" w:rsidRPr="00E579F6" w:rsidRDefault="00851C36" w:rsidP="00023FD2">
      <w:pPr>
        <w:spacing w:after="0" w:line="360" w:lineRule="auto"/>
        <w:jc w:val="center"/>
        <w:rPr>
          <w:rFonts w:ascii="Times New Roman" w:hAnsi="Times New Roman" w:cs="Times New Roman"/>
          <w:b/>
          <w:bCs/>
          <w:sz w:val="28"/>
          <w:szCs w:val="28"/>
          <w:lang w:eastAsia="ru-RU"/>
        </w:rPr>
      </w:pPr>
    </w:p>
    <w:p w:rsidR="00851C36" w:rsidRPr="00E579F6" w:rsidRDefault="00851C36" w:rsidP="00023FD2">
      <w:pPr>
        <w:spacing w:after="0" w:line="360" w:lineRule="auto"/>
        <w:jc w:val="center"/>
        <w:rPr>
          <w:rFonts w:ascii="Times New Roman" w:hAnsi="Times New Roman" w:cs="Times New Roman"/>
          <w:b/>
          <w:bCs/>
          <w:sz w:val="28"/>
          <w:szCs w:val="28"/>
          <w:lang w:eastAsia="ru-RU"/>
        </w:rPr>
      </w:pPr>
    </w:p>
    <w:p w:rsidR="00851C36" w:rsidRPr="00E579F6" w:rsidRDefault="002619AE" w:rsidP="00023FD2">
      <w:pPr>
        <w:spacing w:after="0" w:line="360" w:lineRule="auto"/>
        <w:jc w:val="center"/>
        <w:rPr>
          <w:rFonts w:ascii="Times New Roman" w:hAnsi="Times New Roman" w:cs="Times New Roman"/>
          <w:b/>
          <w:bCs/>
          <w:sz w:val="28"/>
          <w:szCs w:val="28"/>
          <w:lang w:eastAsia="ru-RU"/>
        </w:rPr>
      </w:pPr>
      <w:r>
        <w:rPr>
          <w:rFonts w:ascii="Times New Roman" w:hAnsi="Times New Roman" w:cs="Times New Roman"/>
          <w:b/>
          <w:bCs/>
          <w:sz w:val="28"/>
          <w:szCs w:val="28"/>
          <w:lang w:eastAsia="ru-RU"/>
        </w:rPr>
        <w:t>13.</w:t>
      </w:r>
      <w:r w:rsidR="00851C36" w:rsidRPr="00E579F6">
        <w:rPr>
          <w:rFonts w:ascii="Times New Roman" w:hAnsi="Times New Roman" w:cs="Times New Roman"/>
          <w:b/>
          <w:bCs/>
          <w:sz w:val="28"/>
          <w:szCs w:val="28"/>
          <w:lang w:eastAsia="ru-RU"/>
        </w:rPr>
        <w:t xml:space="preserve">Организация коррекционно-развивающей работы с детьми </w:t>
      </w:r>
    </w:p>
    <w:p w:rsidR="00851C36" w:rsidRPr="00E579F6" w:rsidRDefault="00851C36" w:rsidP="00023FD2">
      <w:pPr>
        <w:spacing w:after="0" w:line="360" w:lineRule="auto"/>
        <w:jc w:val="center"/>
        <w:rPr>
          <w:rFonts w:ascii="Times New Roman" w:hAnsi="Times New Roman" w:cs="Times New Roman"/>
          <w:b/>
          <w:bCs/>
          <w:sz w:val="28"/>
          <w:szCs w:val="28"/>
          <w:lang w:eastAsia="ru-RU"/>
        </w:rPr>
      </w:pPr>
      <w:r w:rsidRPr="00E579F6">
        <w:rPr>
          <w:rFonts w:ascii="Times New Roman" w:hAnsi="Times New Roman" w:cs="Times New Roman"/>
          <w:b/>
          <w:bCs/>
          <w:sz w:val="28"/>
          <w:szCs w:val="28"/>
          <w:lang w:eastAsia="ru-RU"/>
        </w:rPr>
        <w:t>(II уровень речевого развития)</w:t>
      </w:r>
    </w:p>
    <w:p w:rsidR="00851C36" w:rsidRPr="00E579F6" w:rsidRDefault="00851C36" w:rsidP="00023FD2">
      <w:pPr>
        <w:spacing w:after="0" w:line="360" w:lineRule="auto"/>
        <w:rPr>
          <w:rFonts w:ascii="Times New Roman" w:hAnsi="Times New Roman" w:cs="Times New Roman"/>
          <w:sz w:val="28"/>
          <w:szCs w:val="28"/>
          <w:lang w:eastAsia="ru-RU"/>
        </w:rPr>
      </w:pPr>
      <w:r w:rsidRPr="00E579F6">
        <w:rPr>
          <w:rFonts w:ascii="Times New Roman" w:hAnsi="Times New Roman" w:cs="Times New Roman"/>
          <w:sz w:val="28"/>
          <w:szCs w:val="28"/>
          <w:lang w:eastAsia="ru-RU"/>
        </w:rPr>
        <w:t>      Задачи и содержание коррекционно-развивающего обучения детей 4 лет с данным уровнем планируются с учетом результатов их логопедического обследования, позволяющих выявить потенциальные речевые и психологические возможности детей, и соотносятся с общеобразовательными требованиями типовой программы детского сада.</w:t>
      </w:r>
      <w:r w:rsidRPr="00E579F6">
        <w:rPr>
          <w:rFonts w:ascii="Times New Roman" w:hAnsi="Times New Roman" w:cs="Times New Roman"/>
          <w:sz w:val="28"/>
          <w:szCs w:val="28"/>
          <w:lang w:eastAsia="ru-RU"/>
        </w:rPr>
        <w:br/>
        <w:t>      Логопедические занятия в средней группе для этих детей подразделяются на индивидуальные и подгрупповые. Учитывая неврологический и речевой статус дошкольников, логопедические занятия нецелесообразно проводить со всей группой, поскольку в таком случае степень усвоения учебного материала будет недостаточной.</w:t>
      </w:r>
      <w:r w:rsidRPr="00E579F6">
        <w:rPr>
          <w:rFonts w:ascii="Times New Roman" w:hAnsi="Times New Roman" w:cs="Times New Roman"/>
          <w:sz w:val="28"/>
          <w:szCs w:val="28"/>
          <w:lang w:eastAsia="ru-RU"/>
        </w:rPr>
        <w:br/>
      </w:r>
      <w:r w:rsidRPr="00E579F6">
        <w:rPr>
          <w:rFonts w:ascii="Times New Roman" w:hAnsi="Times New Roman" w:cs="Times New Roman"/>
          <w:sz w:val="28"/>
          <w:szCs w:val="28"/>
          <w:lang w:eastAsia="ru-RU"/>
        </w:rPr>
        <w:lastRenderedPageBreak/>
        <w:t>      В связи с этим индивидуальные занятия носят опережающий характер, так как основная их цель — подготовить детей к активной речевой деятельности на подгрупповых занятиях.</w:t>
      </w:r>
      <w:r w:rsidRPr="00E579F6">
        <w:rPr>
          <w:rFonts w:ascii="Times New Roman" w:hAnsi="Times New Roman" w:cs="Times New Roman"/>
          <w:sz w:val="28"/>
          <w:szCs w:val="28"/>
          <w:lang w:eastAsia="ru-RU"/>
        </w:rPr>
        <w:br/>
        <w:t>      На индивидуальных занятиях проводится работа по:</w:t>
      </w:r>
      <w:r w:rsidRPr="00E579F6">
        <w:rPr>
          <w:rFonts w:ascii="Times New Roman" w:hAnsi="Times New Roman" w:cs="Times New Roman"/>
          <w:sz w:val="28"/>
          <w:szCs w:val="28"/>
          <w:lang w:eastAsia="ru-RU"/>
        </w:rPr>
        <w:br/>
        <w:t>      1) активизации и выработке дифференцированных движений органов артикуляционного аппарата;</w:t>
      </w:r>
      <w:r w:rsidRPr="00E579F6">
        <w:rPr>
          <w:rFonts w:ascii="Times New Roman" w:hAnsi="Times New Roman" w:cs="Times New Roman"/>
          <w:sz w:val="28"/>
          <w:szCs w:val="28"/>
          <w:lang w:eastAsia="ru-RU"/>
        </w:rPr>
        <w:br/>
        <w:t>      2) подготовке артикуляционной базы для усвоения отсутствующих звуков;</w:t>
      </w:r>
      <w:r w:rsidRPr="00E579F6">
        <w:rPr>
          <w:rFonts w:ascii="Times New Roman" w:hAnsi="Times New Roman" w:cs="Times New Roman"/>
          <w:sz w:val="28"/>
          <w:szCs w:val="28"/>
          <w:lang w:eastAsia="ru-RU"/>
        </w:rPr>
        <w:br/>
        <w:t>      3) постановке отсутствующих звуков, их различению на слух и первоначальному этапу автоматизации на уровне слогов, слов.</w:t>
      </w:r>
      <w:r w:rsidRPr="00E579F6">
        <w:rPr>
          <w:rFonts w:ascii="Times New Roman" w:hAnsi="Times New Roman" w:cs="Times New Roman"/>
          <w:sz w:val="28"/>
          <w:szCs w:val="28"/>
          <w:lang w:eastAsia="ru-RU"/>
        </w:rPr>
        <w:br/>
        <w:t>      В зависимости от характера и выраженности речевого дефекта, психологических и характерологических особенностей детей, количество их в подгруппах варьируется по усмотрению логопеда (от 2—3 до 5—6 человек). В начале учебного года количество человек в подгруппе может быть меньше, чем к концу обучения.</w:t>
      </w:r>
      <w:r w:rsidRPr="00E579F6">
        <w:rPr>
          <w:rFonts w:ascii="Times New Roman" w:hAnsi="Times New Roman" w:cs="Times New Roman"/>
          <w:sz w:val="28"/>
          <w:szCs w:val="28"/>
          <w:lang w:eastAsia="ru-RU"/>
        </w:rPr>
        <w:br/>
        <w:t>      Содержание логопедических занятий определяется задачами коррекционного обучения детей:</w:t>
      </w:r>
      <w:r w:rsidRPr="00E579F6">
        <w:rPr>
          <w:rFonts w:ascii="Times New Roman" w:hAnsi="Times New Roman" w:cs="Times New Roman"/>
          <w:sz w:val="28"/>
          <w:szCs w:val="28"/>
          <w:lang w:eastAsia="ru-RU"/>
        </w:rPr>
        <w:br/>
        <w:t>      • развитие понимания речи;</w:t>
      </w:r>
      <w:r w:rsidRPr="00E579F6">
        <w:rPr>
          <w:rFonts w:ascii="Times New Roman" w:hAnsi="Times New Roman" w:cs="Times New Roman"/>
          <w:sz w:val="28"/>
          <w:szCs w:val="28"/>
          <w:lang w:eastAsia="ru-RU"/>
        </w:rPr>
        <w:br/>
        <w:t>      • активизация речевой деятельности и развитие лексико-грамматических средств языка;</w:t>
      </w:r>
      <w:r w:rsidRPr="00E579F6">
        <w:rPr>
          <w:rFonts w:ascii="Times New Roman" w:hAnsi="Times New Roman" w:cs="Times New Roman"/>
          <w:sz w:val="28"/>
          <w:szCs w:val="28"/>
          <w:lang w:eastAsia="ru-RU"/>
        </w:rPr>
        <w:br/>
        <w:t>      • развитие произносительной стороны речи;</w:t>
      </w:r>
      <w:r w:rsidRPr="00E579F6">
        <w:rPr>
          <w:rFonts w:ascii="Times New Roman" w:hAnsi="Times New Roman" w:cs="Times New Roman"/>
          <w:sz w:val="28"/>
          <w:szCs w:val="28"/>
          <w:lang w:eastAsia="ru-RU"/>
        </w:rPr>
        <w:br/>
        <w:t xml:space="preserve">      • развитие самостоятельной фразовой речи. </w:t>
      </w:r>
      <w:r w:rsidRPr="00E579F6">
        <w:rPr>
          <w:rFonts w:ascii="Times New Roman" w:hAnsi="Times New Roman" w:cs="Times New Roman"/>
          <w:sz w:val="28"/>
          <w:szCs w:val="28"/>
          <w:lang w:eastAsia="ru-RU"/>
        </w:rPr>
        <w:br/>
        <w:t>      Выделяются следующие виды подгрупповых логопедических занятий по формированию:</w:t>
      </w:r>
      <w:r w:rsidRPr="00E579F6">
        <w:rPr>
          <w:rFonts w:ascii="Times New Roman" w:hAnsi="Times New Roman" w:cs="Times New Roman"/>
          <w:sz w:val="28"/>
          <w:szCs w:val="28"/>
          <w:lang w:eastAsia="ru-RU"/>
        </w:rPr>
        <w:br/>
        <w:t>      1) словарного запаса;</w:t>
      </w:r>
      <w:r w:rsidRPr="00E579F6">
        <w:rPr>
          <w:rFonts w:ascii="Times New Roman" w:hAnsi="Times New Roman" w:cs="Times New Roman"/>
          <w:sz w:val="28"/>
          <w:szCs w:val="28"/>
          <w:lang w:eastAsia="ru-RU"/>
        </w:rPr>
        <w:br/>
        <w:t>      2) грамматически правильной речи;</w:t>
      </w:r>
      <w:r w:rsidRPr="00E579F6">
        <w:rPr>
          <w:rFonts w:ascii="Times New Roman" w:hAnsi="Times New Roman" w:cs="Times New Roman"/>
          <w:sz w:val="28"/>
          <w:szCs w:val="28"/>
          <w:lang w:eastAsia="ru-RU"/>
        </w:rPr>
        <w:br/>
        <w:t>      3) связной речи;</w:t>
      </w:r>
      <w:r w:rsidRPr="00E579F6">
        <w:rPr>
          <w:rFonts w:ascii="Times New Roman" w:hAnsi="Times New Roman" w:cs="Times New Roman"/>
          <w:sz w:val="28"/>
          <w:szCs w:val="28"/>
          <w:lang w:eastAsia="ru-RU"/>
        </w:rPr>
        <w:br/>
        <w:t>      4) звукопроизношения, развитию фонематического слуха и слоговой структуры.</w:t>
      </w:r>
      <w:r w:rsidRPr="00E579F6">
        <w:rPr>
          <w:rFonts w:ascii="Times New Roman" w:hAnsi="Times New Roman" w:cs="Times New Roman"/>
          <w:sz w:val="28"/>
          <w:szCs w:val="28"/>
          <w:lang w:eastAsia="ru-RU"/>
        </w:rPr>
        <w:br/>
        <w:t xml:space="preserve">      Подгрупповые занятия проводятся логопедом в соответствии с расписанием, </w:t>
      </w:r>
      <w:r w:rsidRPr="00E579F6">
        <w:rPr>
          <w:rFonts w:ascii="Times New Roman" w:hAnsi="Times New Roman" w:cs="Times New Roman"/>
          <w:sz w:val="28"/>
          <w:szCs w:val="28"/>
          <w:lang w:eastAsia="ru-RU"/>
        </w:rPr>
        <w:lastRenderedPageBreak/>
        <w:t>индивидуальные — ежедневно, в соответствии с режимом дня в данной возрастной группе дошкольного учреждения.</w:t>
      </w:r>
    </w:p>
    <w:p w:rsidR="00851C36" w:rsidRPr="00E579F6" w:rsidRDefault="00851C36" w:rsidP="00023FD2">
      <w:pPr>
        <w:spacing w:after="0" w:line="360" w:lineRule="auto"/>
        <w:jc w:val="center"/>
        <w:rPr>
          <w:rFonts w:ascii="Times New Roman" w:hAnsi="Times New Roman" w:cs="Times New Roman"/>
          <w:b/>
          <w:bCs/>
          <w:sz w:val="28"/>
          <w:szCs w:val="28"/>
          <w:lang w:eastAsia="ru-RU"/>
        </w:rPr>
      </w:pPr>
    </w:p>
    <w:p w:rsidR="00851C36" w:rsidRPr="00E579F6" w:rsidRDefault="00851C36" w:rsidP="00023FD2">
      <w:pPr>
        <w:spacing w:after="0" w:line="360" w:lineRule="auto"/>
        <w:jc w:val="center"/>
        <w:rPr>
          <w:rFonts w:ascii="Times New Roman" w:hAnsi="Times New Roman" w:cs="Times New Roman"/>
          <w:b/>
          <w:bCs/>
          <w:sz w:val="28"/>
          <w:szCs w:val="28"/>
          <w:lang w:eastAsia="ru-RU"/>
        </w:rPr>
      </w:pPr>
    </w:p>
    <w:p w:rsidR="00851C36" w:rsidRPr="00E579F6" w:rsidRDefault="002619AE" w:rsidP="00023FD2">
      <w:pPr>
        <w:spacing w:after="0" w:line="360" w:lineRule="auto"/>
        <w:jc w:val="center"/>
        <w:rPr>
          <w:rFonts w:ascii="Times New Roman" w:hAnsi="Times New Roman" w:cs="Times New Roman"/>
          <w:b/>
          <w:bCs/>
          <w:sz w:val="28"/>
          <w:szCs w:val="28"/>
          <w:lang w:eastAsia="ru-RU"/>
        </w:rPr>
      </w:pPr>
      <w:r>
        <w:rPr>
          <w:rFonts w:ascii="Times New Roman" w:hAnsi="Times New Roman" w:cs="Times New Roman"/>
          <w:b/>
          <w:bCs/>
          <w:sz w:val="28"/>
          <w:szCs w:val="28"/>
          <w:lang w:eastAsia="ru-RU"/>
        </w:rPr>
        <w:t>14.</w:t>
      </w:r>
      <w:r w:rsidR="00851C36" w:rsidRPr="00E579F6">
        <w:rPr>
          <w:rFonts w:ascii="Times New Roman" w:hAnsi="Times New Roman" w:cs="Times New Roman"/>
          <w:b/>
          <w:bCs/>
          <w:sz w:val="28"/>
          <w:szCs w:val="28"/>
          <w:lang w:eastAsia="ru-RU"/>
        </w:rPr>
        <w:t xml:space="preserve">Организация коррекционно-развивающей работы с детьми </w:t>
      </w:r>
    </w:p>
    <w:p w:rsidR="00851C36" w:rsidRPr="00E579F6" w:rsidRDefault="00851C36" w:rsidP="00023FD2">
      <w:pPr>
        <w:spacing w:after="0" w:line="360" w:lineRule="auto"/>
        <w:jc w:val="center"/>
        <w:rPr>
          <w:rFonts w:ascii="Times New Roman" w:hAnsi="Times New Roman" w:cs="Times New Roman"/>
          <w:b/>
          <w:bCs/>
          <w:sz w:val="28"/>
          <w:szCs w:val="28"/>
          <w:lang w:eastAsia="ru-RU"/>
        </w:rPr>
      </w:pPr>
      <w:r w:rsidRPr="00E579F6">
        <w:rPr>
          <w:rFonts w:ascii="Times New Roman" w:hAnsi="Times New Roman" w:cs="Times New Roman"/>
          <w:b/>
          <w:bCs/>
          <w:sz w:val="28"/>
          <w:szCs w:val="28"/>
          <w:lang w:eastAsia="ru-RU"/>
        </w:rPr>
        <w:t>(III уровень развития речи)</w:t>
      </w:r>
    </w:p>
    <w:p w:rsidR="00851C36" w:rsidRPr="00E579F6" w:rsidRDefault="00851C36" w:rsidP="00023FD2">
      <w:pPr>
        <w:spacing w:after="0" w:line="360" w:lineRule="auto"/>
        <w:rPr>
          <w:rFonts w:ascii="Times New Roman" w:hAnsi="Times New Roman" w:cs="Times New Roman"/>
          <w:sz w:val="28"/>
          <w:szCs w:val="28"/>
          <w:lang w:eastAsia="ru-RU"/>
        </w:rPr>
      </w:pPr>
      <w:r w:rsidRPr="00E579F6">
        <w:rPr>
          <w:rFonts w:ascii="Times New Roman" w:hAnsi="Times New Roman" w:cs="Times New Roman"/>
          <w:sz w:val="28"/>
          <w:szCs w:val="28"/>
          <w:lang w:eastAsia="ru-RU"/>
        </w:rPr>
        <w:t>      Основными задачами коррекционно-развивающего обучения данного речевого уровня детей является продолжение работы по развитию:</w:t>
      </w:r>
      <w:r w:rsidRPr="00E579F6">
        <w:rPr>
          <w:rFonts w:ascii="Times New Roman" w:hAnsi="Times New Roman" w:cs="Times New Roman"/>
          <w:sz w:val="28"/>
          <w:szCs w:val="28"/>
          <w:lang w:eastAsia="ru-RU"/>
        </w:rPr>
        <w:br/>
        <w:t>      1) понимания речи и лексико-грамматических средств языка;</w:t>
      </w:r>
      <w:r w:rsidRPr="00E579F6">
        <w:rPr>
          <w:rFonts w:ascii="Times New Roman" w:hAnsi="Times New Roman" w:cs="Times New Roman"/>
          <w:sz w:val="28"/>
          <w:szCs w:val="28"/>
          <w:lang w:eastAsia="ru-RU"/>
        </w:rPr>
        <w:br/>
        <w:t>      2) произносительной стороны речи;</w:t>
      </w:r>
      <w:r w:rsidRPr="00E579F6">
        <w:rPr>
          <w:rFonts w:ascii="Times New Roman" w:hAnsi="Times New Roman" w:cs="Times New Roman"/>
          <w:sz w:val="28"/>
          <w:szCs w:val="28"/>
          <w:lang w:eastAsia="ru-RU"/>
        </w:rPr>
        <w:br/>
        <w:t>      3) самостоятельной развернутой фразовой речи;</w:t>
      </w:r>
      <w:r w:rsidRPr="00E579F6">
        <w:rPr>
          <w:rFonts w:ascii="Times New Roman" w:hAnsi="Times New Roman" w:cs="Times New Roman"/>
          <w:sz w:val="28"/>
          <w:szCs w:val="28"/>
          <w:lang w:eastAsia="ru-RU"/>
        </w:rPr>
        <w:br/>
        <w:t>      4) подготовка к овладению элементарными навыками письма и чтения.</w:t>
      </w:r>
      <w:r w:rsidRPr="00E579F6">
        <w:rPr>
          <w:rFonts w:ascii="Times New Roman" w:hAnsi="Times New Roman" w:cs="Times New Roman"/>
          <w:sz w:val="28"/>
          <w:szCs w:val="28"/>
          <w:lang w:eastAsia="ru-RU"/>
        </w:rPr>
        <w:br/>
        <w:t>      На первом году обучения пятилетние дети с общим недоразвитием речи не могут полноценно овладевать учебным материалом на фронтальных занятиях со всей группой. Сказываются не только отставание в развитии речи, но и трудности концентрации внимания, памяти, быстрая истощаемость и утомляемость. Поэтому целесообразно для проведения фронтальных логопедических, а также частично и воспитательных занятий делить группу на две подгруппы с учетом уровня речевого развития.</w:t>
      </w:r>
      <w:r w:rsidRPr="00E579F6">
        <w:rPr>
          <w:rFonts w:ascii="Times New Roman" w:hAnsi="Times New Roman" w:cs="Times New Roman"/>
          <w:sz w:val="28"/>
          <w:szCs w:val="28"/>
          <w:lang w:eastAsia="ru-RU"/>
        </w:rPr>
        <w:br/>
        <w:t>      Предусматриваются следующие виды занятий по формированию:</w:t>
      </w:r>
      <w:r w:rsidRPr="00E579F6">
        <w:rPr>
          <w:rFonts w:ascii="Times New Roman" w:hAnsi="Times New Roman" w:cs="Times New Roman"/>
          <w:sz w:val="28"/>
          <w:szCs w:val="28"/>
          <w:lang w:eastAsia="ru-RU"/>
        </w:rPr>
        <w:br/>
        <w:t>      • связной речи;</w:t>
      </w:r>
      <w:r w:rsidRPr="00E579F6">
        <w:rPr>
          <w:rFonts w:ascii="Times New Roman" w:hAnsi="Times New Roman" w:cs="Times New Roman"/>
          <w:sz w:val="28"/>
          <w:szCs w:val="28"/>
          <w:lang w:eastAsia="ru-RU"/>
        </w:rPr>
        <w:br/>
        <w:t>      • словарного запаса, грамматического строя;</w:t>
      </w:r>
      <w:r w:rsidRPr="00E579F6">
        <w:rPr>
          <w:rFonts w:ascii="Times New Roman" w:hAnsi="Times New Roman" w:cs="Times New Roman"/>
          <w:sz w:val="28"/>
          <w:szCs w:val="28"/>
          <w:lang w:eastAsia="ru-RU"/>
        </w:rPr>
        <w:br/>
        <w:t>      • произношения.</w:t>
      </w:r>
      <w:r w:rsidRPr="00E579F6">
        <w:rPr>
          <w:rFonts w:ascii="Times New Roman" w:hAnsi="Times New Roman" w:cs="Times New Roman"/>
          <w:sz w:val="28"/>
          <w:szCs w:val="28"/>
          <w:lang w:eastAsia="ru-RU"/>
        </w:rPr>
        <w:br/>
        <w:t>      Количество занятий, реализующих коррекционно-развивающие задачи, меняется в зависимости от периода обучения.</w:t>
      </w:r>
    </w:p>
    <w:p w:rsidR="005519C0" w:rsidRPr="00E579F6" w:rsidRDefault="005519C0" w:rsidP="00023FD2">
      <w:pPr>
        <w:spacing w:after="0" w:line="360" w:lineRule="auto"/>
        <w:jc w:val="center"/>
        <w:rPr>
          <w:rFonts w:ascii="Times New Roman" w:hAnsi="Times New Roman" w:cs="Times New Roman"/>
          <w:b/>
          <w:bCs/>
          <w:sz w:val="28"/>
          <w:szCs w:val="28"/>
          <w:lang w:eastAsia="ru-RU"/>
        </w:rPr>
      </w:pPr>
      <w:r w:rsidRPr="00E579F6">
        <w:rPr>
          <w:rFonts w:ascii="Times New Roman" w:hAnsi="Times New Roman" w:cs="Times New Roman"/>
          <w:b/>
          <w:bCs/>
          <w:sz w:val="28"/>
          <w:szCs w:val="28"/>
          <w:lang w:eastAsia="ru-RU"/>
        </w:rPr>
        <w:t>Занятия воспитателя</w:t>
      </w:r>
    </w:p>
    <w:p w:rsidR="005519C0" w:rsidRPr="00E579F6" w:rsidRDefault="005519C0" w:rsidP="00023FD2">
      <w:pPr>
        <w:spacing w:after="0" w:line="360" w:lineRule="auto"/>
        <w:rPr>
          <w:rFonts w:ascii="Times New Roman" w:hAnsi="Times New Roman" w:cs="Times New Roman"/>
          <w:sz w:val="28"/>
          <w:szCs w:val="28"/>
          <w:lang w:eastAsia="ru-RU"/>
        </w:rPr>
      </w:pPr>
      <w:r w:rsidRPr="00E579F6">
        <w:rPr>
          <w:rFonts w:ascii="Times New Roman" w:hAnsi="Times New Roman" w:cs="Times New Roman"/>
          <w:sz w:val="28"/>
          <w:szCs w:val="28"/>
          <w:lang w:eastAsia="ru-RU"/>
        </w:rPr>
        <w:t xml:space="preserve">      В задачу воспитателя детского сада для детей с нарушениями речи входит обязательное выполнение требований общеобразовательной программы воспитания и обучения, а также решения коррекционных задач в соответствии с программой логопедической работы, направленных на устранение недостатков в </w:t>
      </w:r>
      <w:r w:rsidRPr="00E579F6">
        <w:rPr>
          <w:rFonts w:ascii="Times New Roman" w:hAnsi="Times New Roman" w:cs="Times New Roman"/>
          <w:sz w:val="28"/>
          <w:szCs w:val="28"/>
          <w:lang w:eastAsia="ru-RU"/>
        </w:rPr>
        <w:lastRenderedPageBreak/>
        <w:t>сенсорной, аффективно-волевой, интеллектуальной сферах, обусловленных особенностями речевого дефекта. При этом воспитатель направляет свое внимание не только на коррекцию имеющихся отклонений в умственном и физическом развитии, на обогащение представлений об окружающем, но и на дальнейшее развитие и совершенствование деятельности сохранных анализаторов. Этим создается основа для благоприятного развития компенсаторных возможностей ребенка, что в конечном итоге влияет на эффективное овладение речью.</w:t>
      </w:r>
      <w:r w:rsidRPr="00E579F6">
        <w:rPr>
          <w:rFonts w:ascii="Times New Roman" w:hAnsi="Times New Roman" w:cs="Times New Roman"/>
          <w:sz w:val="28"/>
          <w:szCs w:val="28"/>
          <w:lang w:eastAsia="ru-RU"/>
        </w:rPr>
        <w:br/>
        <w:t>      В детском саду для детей с тяжелыми нарушениями речи воспитателю предоставлены все возможности для всестороннего формирования личности ребенка с речевым дефектом.</w:t>
      </w:r>
      <w:r w:rsidRPr="00E579F6">
        <w:rPr>
          <w:rFonts w:ascii="Times New Roman" w:hAnsi="Times New Roman" w:cs="Times New Roman"/>
          <w:sz w:val="28"/>
          <w:szCs w:val="28"/>
          <w:lang w:eastAsia="ru-RU"/>
        </w:rPr>
        <w:br/>
        <w:t>      Компенсация речевого недоразвития ребенка, его социальная адаптация и подготовка к дальнейшему обучению в школе диктуют необходимость овладения теми же видами деятельности, которые предусмотрены программой массового детского сада.</w:t>
      </w:r>
      <w:r w:rsidRPr="00E579F6">
        <w:rPr>
          <w:rFonts w:ascii="Times New Roman" w:hAnsi="Times New Roman" w:cs="Times New Roman"/>
          <w:sz w:val="28"/>
          <w:szCs w:val="28"/>
          <w:lang w:eastAsia="ru-RU"/>
        </w:rPr>
        <w:br/>
        <w:t>      В процессе овладения этими видами деятельности воспитатель должен учитывать индивидуально-типологические особенности детей с нарушениями речи, способствовать развитию восприятия, мнестических процессов, мотивации, доступных форм мышления.</w:t>
      </w:r>
      <w:r w:rsidRPr="00E579F6">
        <w:rPr>
          <w:rFonts w:ascii="Times New Roman" w:hAnsi="Times New Roman" w:cs="Times New Roman"/>
          <w:sz w:val="28"/>
          <w:szCs w:val="28"/>
          <w:lang w:eastAsia="ru-RU"/>
        </w:rPr>
        <w:br/>
        <w:t>      Особое внимание должно уделяться развитию познавательных интересов детей. При этом необходимо учитывать своеобразное отставание в формировании познавательной активности, которое складывается у детей под влиянием речевого нарушения, сужения коммуникативных контактов с окружающими, неправильных приемов семейного воспитания и других причин.</w:t>
      </w:r>
      <w:r w:rsidRPr="00E579F6">
        <w:rPr>
          <w:rFonts w:ascii="Times New Roman" w:hAnsi="Times New Roman" w:cs="Times New Roman"/>
          <w:sz w:val="28"/>
          <w:szCs w:val="28"/>
          <w:lang w:eastAsia="ru-RU"/>
        </w:rPr>
        <w:br/>
        <w:t>      В задачу воспитателя входит также создание доброжелательной обстановки в детском коллективе, укрепление веры в собственные возможности, снятие отрицательных переживаний, связанных с речевой неполноценностью, формирование интереса к занятиям. Реализация указанных задач возможна на основе хороших знаний возрастных и индивидуальных психофизиологических особенностей детей.</w:t>
      </w:r>
      <w:r w:rsidRPr="00E579F6">
        <w:rPr>
          <w:rFonts w:ascii="Times New Roman" w:hAnsi="Times New Roman" w:cs="Times New Roman"/>
          <w:sz w:val="28"/>
          <w:szCs w:val="28"/>
          <w:lang w:eastAsia="ru-RU"/>
        </w:rPr>
        <w:br/>
      </w:r>
      <w:r w:rsidRPr="00E579F6">
        <w:rPr>
          <w:rFonts w:ascii="Times New Roman" w:hAnsi="Times New Roman" w:cs="Times New Roman"/>
          <w:sz w:val="28"/>
          <w:szCs w:val="28"/>
          <w:lang w:eastAsia="ru-RU"/>
        </w:rPr>
        <w:lastRenderedPageBreak/>
        <w:t>      Воспитатель должен уметь анализировать различные негативные проявления поведения ребенка, вовремя замечать признаки агрессивности, конфликтности или повышенной утомляемости, истощаемости, пассивности и вялости, в связи с этим предъявлять различные требования, осуществляя личностно ориентированный подход к речи и поведению ребенка. Правильно организованное психолого-педагогическое воздействие воспитателя в значительном большинстве случаев предупреждает появление стойких нежелательных отклонений в поведении, формирует в группе коллективные, социально приемлемые отношения.</w:t>
      </w:r>
    </w:p>
    <w:p w:rsidR="005519C0" w:rsidRPr="00D51187" w:rsidRDefault="005519C0" w:rsidP="00023FD2">
      <w:pPr>
        <w:spacing w:after="0" w:line="360" w:lineRule="auto"/>
        <w:rPr>
          <w:rFonts w:ascii="Times New Roman" w:hAnsi="Times New Roman" w:cs="Times New Roman"/>
          <w:b/>
          <w:bCs/>
          <w:sz w:val="28"/>
          <w:szCs w:val="28"/>
          <w:u w:val="single"/>
          <w:lang w:eastAsia="ru-RU"/>
        </w:rPr>
      </w:pPr>
      <w:r w:rsidRPr="00D51187">
        <w:rPr>
          <w:rFonts w:ascii="Times New Roman" w:hAnsi="Times New Roman" w:cs="Times New Roman"/>
          <w:b/>
          <w:bCs/>
          <w:sz w:val="28"/>
          <w:szCs w:val="28"/>
          <w:u w:val="single"/>
          <w:lang w:eastAsia="ru-RU"/>
        </w:rPr>
        <w:t>Развитие речи</w:t>
      </w:r>
    </w:p>
    <w:p w:rsidR="005519C0" w:rsidRPr="00D51187" w:rsidRDefault="005519C0" w:rsidP="00023FD2">
      <w:pPr>
        <w:spacing w:after="0" w:line="36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Основные задачи воспитателя в области развития речи состоят в следующем:</w:t>
      </w:r>
      <w:r w:rsidRPr="00D51187">
        <w:rPr>
          <w:rFonts w:ascii="Times New Roman" w:hAnsi="Times New Roman" w:cs="Times New Roman"/>
          <w:sz w:val="28"/>
          <w:szCs w:val="28"/>
          <w:lang w:eastAsia="ru-RU"/>
        </w:rPr>
        <w:br/>
        <w:t>      1) расширение и активизация речевого запаса детей на основе углубления представлений об окружающем;</w:t>
      </w:r>
      <w:r w:rsidRPr="00D51187">
        <w:rPr>
          <w:rFonts w:ascii="Times New Roman" w:hAnsi="Times New Roman" w:cs="Times New Roman"/>
          <w:sz w:val="28"/>
          <w:szCs w:val="28"/>
          <w:lang w:eastAsia="ru-RU"/>
        </w:rPr>
        <w:br/>
        <w:t>      2) развитие у детей способности применять сформированные умения и навыки связной речи в различных ситуациях общения;</w:t>
      </w:r>
      <w:r w:rsidRPr="00D51187">
        <w:rPr>
          <w:rFonts w:ascii="Times New Roman" w:hAnsi="Times New Roman" w:cs="Times New Roman"/>
          <w:sz w:val="28"/>
          <w:szCs w:val="28"/>
          <w:lang w:eastAsia="ru-RU"/>
        </w:rPr>
        <w:br/>
        <w:t>      3) автоматизация в свободной самостоятельной речи детей усвоенных навыков правильного произношения звуков, звуко-слоговой структуры слова, грамматического оформления речи в соответствии с программой логопедических занятий.</w:t>
      </w:r>
      <w:r w:rsidRPr="00D51187">
        <w:rPr>
          <w:rFonts w:ascii="Times New Roman" w:hAnsi="Times New Roman" w:cs="Times New Roman"/>
          <w:sz w:val="28"/>
          <w:szCs w:val="28"/>
          <w:lang w:eastAsia="ru-RU"/>
        </w:rPr>
        <w:br/>
        <w:t>      Коррекционно-развивающая работа осуществляется в различных направлениях в зависимости от задач, поставленных логопедом. Во многих случаях она предшествует логопедическим занятиям, обеспечивая необходимую познавательную и мотивационную базу для формирования речевых умений, в других случаях воспитатель сосредоточивает свое внимание на закреплении достигнутых на занятиях логопеда результатов.</w:t>
      </w:r>
      <w:r w:rsidRPr="00D51187">
        <w:rPr>
          <w:rFonts w:ascii="Times New Roman" w:hAnsi="Times New Roman" w:cs="Times New Roman"/>
          <w:sz w:val="28"/>
          <w:szCs w:val="28"/>
          <w:lang w:eastAsia="ru-RU"/>
        </w:rPr>
        <w:br/>
        <w:t xml:space="preserve">      В задачу воспитателя также входит повседневное наблюдение за состоянием речевой деятельности детей в каждом периоде коррекционного процесса. Воспитатель наблюдает за проявлениями речевой активности детей, за правильным использованием поставленных или исправленных звуков в собственной речи дошкольников, усвоенных грамматических форм и т. п. В </w:t>
      </w:r>
      <w:r w:rsidRPr="00D51187">
        <w:rPr>
          <w:rFonts w:ascii="Times New Roman" w:hAnsi="Times New Roman" w:cs="Times New Roman"/>
          <w:sz w:val="28"/>
          <w:szCs w:val="28"/>
          <w:lang w:eastAsia="ru-RU"/>
        </w:rPr>
        <w:lastRenderedPageBreak/>
        <w:t>случае необходимости воспитатель в тактичной форме исправляет речь ребенка. Исправляя ошибку, не следует повторять неверную форму или слово, указав на сам факт ошибки, нужно дать речевой образец и предложить ребенку произнести слово правильно. Важно, чтобы дети под руководством воспитателя научились слышать грамматические и фонетические ошибки в своей речи и самостоятельно исправлять их, для этого воспитатель привлекает внимание ребенка к его речи, побуждает к самостоятельному исправлению ошибок. Если диалог воспитателя с ребенком носит ярко эмоциональный характер, не всегда целесообразно прерывать речь ребенка для исправления ошибок, предпочтительнее использовать «отсроченное исправление». Речь воспитателя должна служить образцом для детей с речевыми нарушениями: быть четкой, предельно внятной, хорошо интонированной, выразительной. Следует избегать при обращении к детям сложных инвертированных конструкций, повторов, вводных слов, усложняющих понимание речи.</w:t>
      </w:r>
      <w:r w:rsidRPr="00D51187">
        <w:rPr>
          <w:rFonts w:ascii="Times New Roman" w:hAnsi="Times New Roman" w:cs="Times New Roman"/>
          <w:sz w:val="28"/>
          <w:szCs w:val="28"/>
          <w:lang w:eastAsia="ru-RU"/>
        </w:rPr>
        <w:br/>
        <w:t>      В обязанности воспитателя входит хорошее знание индивидуальных особенностей детей с недоразвитием речи, по-разному реагирующих на свой дефект, на коммуникативные затруднения, на изменение условий общения.</w:t>
      </w:r>
      <w:r w:rsidRPr="00D51187">
        <w:rPr>
          <w:rFonts w:ascii="Times New Roman" w:hAnsi="Times New Roman" w:cs="Times New Roman"/>
          <w:sz w:val="28"/>
          <w:szCs w:val="28"/>
          <w:lang w:eastAsia="ru-RU"/>
        </w:rPr>
        <w:br/>
        <w:t>      Особое внимание воспитателя должно быть обращено на детей, имеющих в анамнезе четко выраженную неврологическую симптоматику и отличающихся психофизиологической незрелостью. В этих случаях возможно при переходе на более сложные формы речи возникновение запинок, на которых не следует фиксировать внимание детей. О таких проявлениях необходимо незамедлительно сообщить логопеду.</w:t>
      </w:r>
      <w:r w:rsidRPr="00D51187">
        <w:rPr>
          <w:rFonts w:ascii="Times New Roman" w:hAnsi="Times New Roman" w:cs="Times New Roman"/>
          <w:sz w:val="28"/>
          <w:szCs w:val="28"/>
          <w:lang w:eastAsia="ru-RU"/>
        </w:rPr>
        <w:br/>
        <w:t>      Воспитание мотивации к занятиям по развитию речи имеет особое корригирующее значение. Наряду со специальной логопедической работой интерес к языковым явлениям, к соответствующему речевому материалу, к различным формам занятий содействует успешному развитию ребенка, преодолению недостатков речи, закреплению достигнутых результатов.</w:t>
      </w:r>
      <w:r w:rsidRPr="00D51187">
        <w:rPr>
          <w:rFonts w:ascii="Times New Roman" w:hAnsi="Times New Roman" w:cs="Times New Roman"/>
          <w:sz w:val="28"/>
          <w:szCs w:val="28"/>
          <w:lang w:eastAsia="ru-RU"/>
        </w:rPr>
        <w:br/>
        <w:t xml:space="preserve">      Воспитатель должен уделять внимание формам работы, стимулирующим инициативу, речевую активность, способствовать снятию отрицательных </w:t>
      </w:r>
      <w:r w:rsidRPr="00D51187">
        <w:rPr>
          <w:rFonts w:ascii="Times New Roman" w:hAnsi="Times New Roman" w:cs="Times New Roman"/>
          <w:sz w:val="28"/>
          <w:szCs w:val="28"/>
          <w:lang w:eastAsia="ru-RU"/>
        </w:rPr>
        <w:lastRenderedPageBreak/>
        <w:t>переживаний, связанных с дефектом.</w:t>
      </w:r>
      <w:r w:rsidRPr="00D51187">
        <w:rPr>
          <w:rFonts w:ascii="Times New Roman" w:hAnsi="Times New Roman" w:cs="Times New Roman"/>
          <w:sz w:val="28"/>
          <w:szCs w:val="28"/>
          <w:lang w:eastAsia="ru-RU"/>
        </w:rPr>
        <w:br/>
        <w:t>      Таким образом, воспитатель обязан хорошо знать реальные и потенциальные способности дошкольников, тщательно изучать, что ребенок умеет делать сам, а что может сделать с помощью взрослого.</w:t>
      </w:r>
      <w:r w:rsidRPr="00D51187">
        <w:rPr>
          <w:rFonts w:ascii="Times New Roman" w:hAnsi="Times New Roman" w:cs="Times New Roman"/>
          <w:sz w:val="28"/>
          <w:szCs w:val="28"/>
          <w:lang w:eastAsia="ru-RU"/>
        </w:rPr>
        <w:br/>
        <w:t>      Процесс усвоения родного языка, совершенствования формируемых на логопедических занятиях речевых навыков тесным образом связан с развитием познавательных способностей, эмоциональной и волевой сферы ребенка. Этому способствует умелое использование всех видов активной деятельности детей: игры, посильный труд, разнообразные занятия, направленные на всестороннее (физическое, нравственное, умственное и эстетическое) развитие.</w:t>
      </w:r>
      <w:r w:rsidRPr="00D51187">
        <w:rPr>
          <w:rFonts w:ascii="Times New Roman" w:hAnsi="Times New Roman" w:cs="Times New Roman"/>
          <w:sz w:val="28"/>
          <w:szCs w:val="28"/>
          <w:lang w:eastAsia="ru-RU"/>
        </w:rPr>
        <w:br/>
        <w:t>      В процессе воспитания важно организовать возможность межличностного общения детей, совместные игры и занятия. У дошкольников при этом формируются и закрепляются не только коммуникативные умения, но и создается положительный фон для регуляции речевого поведения.</w:t>
      </w:r>
      <w:r w:rsidRPr="00D51187">
        <w:rPr>
          <w:rFonts w:ascii="Times New Roman" w:hAnsi="Times New Roman" w:cs="Times New Roman"/>
          <w:sz w:val="28"/>
          <w:szCs w:val="28"/>
          <w:lang w:eastAsia="ru-RU"/>
        </w:rPr>
        <w:br/>
        <w:t>      Основой для проведения занятий по развитию речи служат постепенно расширяющиеся знания детей об окружающей жизни в соответствии с намеченной тематикой («Помещение детского сада», «Профессии», «Одежда», «Посуда», «Продукты питания», «Игрушки», «Осень», «Овощи», «Фрукты» и т. д.).</w:t>
      </w:r>
      <w:r w:rsidRPr="00D51187">
        <w:rPr>
          <w:rFonts w:ascii="Times New Roman" w:hAnsi="Times New Roman" w:cs="Times New Roman"/>
          <w:sz w:val="28"/>
          <w:szCs w:val="28"/>
          <w:lang w:eastAsia="ru-RU"/>
        </w:rPr>
        <w:br/>
        <w:t>      В дидактических играх с предметами дети усваивают названия посуды, одежды, постельных принадлежностей, игрушек. Дошкольники ведут элементарные наблюдения за явлениями природы, выделяют характерные признаки времени года.</w:t>
      </w:r>
      <w:r w:rsidRPr="00D51187">
        <w:rPr>
          <w:rFonts w:ascii="Times New Roman" w:hAnsi="Times New Roman" w:cs="Times New Roman"/>
          <w:sz w:val="28"/>
          <w:szCs w:val="28"/>
          <w:lang w:eastAsia="ru-RU"/>
        </w:rPr>
        <w:br/>
        <w:t>      Собственно речевым навыкам предшествуют практические действия с предметами, самостоятельное участие в различных видах деятельности, активные наблюдения за жизненными явлениями. Каждая новая тема начинается с экскурсии, рассматривания или беседы по картинке.</w:t>
      </w:r>
      <w:r w:rsidRPr="00D51187">
        <w:rPr>
          <w:rFonts w:ascii="Times New Roman" w:hAnsi="Times New Roman" w:cs="Times New Roman"/>
          <w:sz w:val="28"/>
          <w:szCs w:val="28"/>
          <w:lang w:eastAsia="ru-RU"/>
        </w:rPr>
        <w:br/>
        <w:t xml:space="preserve">      Необходимым элементом при прохождении каждой новой темы являются упражнения по развитию логического мышления, внимания, памяти. Широко используется сравнение предметов, выделение ведущих признаков, группировка </w:t>
      </w:r>
      <w:r w:rsidRPr="00D51187">
        <w:rPr>
          <w:rFonts w:ascii="Times New Roman" w:hAnsi="Times New Roman" w:cs="Times New Roman"/>
          <w:sz w:val="28"/>
          <w:szCs w:val="28"/>
          <w:lang w:eastAsia="ru-RU"/>
        </w:rPr>
        <w:lastRenderedPageBreak/>
        <w:t>по ситуации, по назначению, по признакам и т. д., выполнение заданий по классификации предметов, действий, признаков (с помощью картинок).</w:t>
      </w:r>
      <w:r w:rsidRPr="00D51187">
        <w:rPr>
          <w:rFonts w:ascii="Times New Roman" w:hAnsi="Times New Roman" w:cs="Times New Roman"/>
          <w:sz w:val="28"/>
          <w:szCs w:val="28"/>
          <w:lang w:eastAsia="ru-RU"/>
        </w:rPr>
        <w:br/>
        <w:t>      Формирование лексического запаса и грамматического строя на занятиях воспитателя осуществляется поэтапно:</w:t>
      </w:r>
      <w:r w:rsidRPr="00D51187">
        <w:rPr>
          <w:rFonts w:ascii="Times New Roman" w:hAnsi="Times New Roman" w:cs="Times New Roman"/>
          <w:sz w:val="28"/>
          <w:szCs w:val="28"/>
          <w:lang w:eastAsia="ru-RU"/>
        </w:rPr>
        <w:br/>
        <w:t>      а) дети знакомятся непосредственно с изучаемым явлением;</w:t>
      </w:r>
      <w:r w:rsidRPr="00D51187">
        <w:rPr>
          <w:rFonts w:ascii="Times New Roman" w:hAnsi="Times New Roman" w:cs="Times New Roman"/>
          <w:sz w:val="28"/>
          <w:szCs w:val="28"/>
          <w:lang w:eastAsia="ru-RU"/>
        </w:rPr>
        <w:br/>
        <w:t>      б) дети с помощью отчетливого образца речи воспитателя учатся понимать словесные обозначения этих явлений;</w:t>
      </w:r>
      <w:r w:rsidRPr="00D51187">
        <w:rPr>
          <w:rFonts w:ascii="Times New Roman" w:hAnsi="Times New Roman" w:cs="Times New Roman"/>
          <w:sz w:val="28"/>
          <w:szCs w:val="28"/>
          <w:lang w:eastAsia="ru-RU"/>
        </w:rPr>
        <w:br/>
        <w:t>      в) воспитатель организует речевую практику детей, в которой закрепляются словесные выражения, относящиеся к изучаемым явлениям.</w:t>
      </w:r>
      <w:r w:rsidRPr="00D51187">
        <w:rPr>
          <w:rFonts w:ascii="Times New Roman" w:hAnsi="Times New Roman" w:cs="Times New Roman"/>
          <w:sz w:val="28"/>
          <w:szCs w:val="28"/>
          <w:lang w:eastAsia="ru-RU"/>
        </w:rPr>
        <w:br/>
        <w:t>      Значимость перечисленных этапов различна в каждом периоде обучения. Сначала ведущими являются такие формы работы, как ознакомление с художественной литературой, рассматривание картин и беседы по вопросам, повторение рассказов-описаний, использование воспитателем дидактических игр. Особое внимание уделяется обучению детей умению точно отвечать на поставленный вопрос (одним словом или полным ответом). Усложнение речевых заданий соотносится с коррекционной работой логопеда.</w:t>
      </w:r>
      <w:r w:rsidRPr="00D51187">
        <w:rPr>
          <w:rFonts w:ascii="Times New Roman" w:hAnsi="Times New Roman" w:cs="Times New Roman"/>
          <w:sz w:val="28"/>
          <w:szCs w:val="28"/>
          <w:lang w:eastAsia="ru-RU"/>
        </w:rPr>
        <w:br/>
        <w:t>      При изучении каждой темы намечается совместно с логопедом тот словарный минимум (предметный, глагольный, словарь признаков), который дети должны усвоить сначала в понимании, а затем и в практическом употреблении. Словарь, предназначенный для понимания речи, должен быть значительно шире, чем для активного использования в речи. Необходимо уточнить с логопедом, какие типы предложений должны преобладать в соответствующий период обучения, а также уровень требований, предъявляемых к самостоятельной речи детей.</w:t>
      </w:r>
    </w:p>
    <w:p w:rsidR="005519C0" w:rsidRPr="00D51187" w:rsidRDefault="005519C0" w:rsidP="00023FD2">
      <w:pPr>
        <w:spacing w:after="0" w:line="360" w:lineRule="auto"/>
        <w:rPr>
          <w:rFonts w:ascii="Times New Roman" w:hAnsi="Times New Roman" w:cs="Times New Roman"/>
          <w:b/>
          <w:bCs/>
          <w:sz w:val="28"/>
          <w:szCs w:val="28"/>
          <w:u w:val="single"/>
          <w:lang w:eastAsia="ru-RU"/>
        </w:rPr>
      </w:pPr>
      <w:r w:rsidRPr="00D51187">
        <w:rPr>
          <w:rFonts w:ascii="Times New Roman" w:hAnsi="Times New Roman" w:cs="Times New Roman"/>
          <w:b/>
          <w:bCs/>
          <w:sz w:val="28"/>
          <w:szCs w:val="28"/>
          <w:u w:val="single"/>
          <w:lang w:eastAsia="ru-RU"/>
        </w:rPr>
        <w:t>Развитие речи в процессе формирования элементарных математических представлений</w:t>
      </w:r>
    </w:p>
    <w:p w:rsidR="005519C0" w:rsidRPr="00D51187" w:rsidRDefault="005519C0" w:rsidP="00023FD2">
      <w:pPr>
        <w:spacing w:after="0" w:line="36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В процессе усвоения количества и счета дети учатся согласовывать в роде, числе и падеже существительные с числительными (</w:t>
      </w:r>
      <w:r w:rsidRPr="00D51187">
        <w:rPr>
          <w:rFonts w:ascii="Times New Roman" w:hAnsi="Times New Roman" w:cs="Times New Roman"/>
          <w:i/>
          <w:iCs/>
          <w:sz w:val="28"/>
          <w:szCs w:val="28"/>
          <w:lang w:eastAsia="ru-RU"/>
        </w:rPr>
        <w:t>одна машина, две машины, пять машин</w:t>
      </w:r>
      <w:r w:rsidRPr="00D51187">
        <w:rPr>
          <w:rFonts w:ascii="Times New Roman" w:hAnsi="Times New Roman" w:cs="Times New Roman"/>
          <w:sz w:val="28"/>
          <w:szCs w:val="28"/>
          <w:lang w:eastAsia="ru-RU"/>
        </w:rPr>
        <w:t>). Воспитатель формирует умение детей образовывать существительные в единственном и множественном числе (</w:t>
      </w:r>
      <w:r w:rsidRPr="00D51187">
        <w:rPr>
          <w:rFonts w:ascii="Times New Roman" w:hAnsi="Times New Roman" w:cs="Times New Roman"/>
          <w:i/>
          <w:iCs/>
          <w:sz w:val="28"/>
          <w:szCs w:val="28"/>
          <w:lang w:eastAsia="ru-RU"/>
        </w:rPr>
        <w:t>гриб — грибы</w:t>
      </w:r>
      <w:r w:rsidRPr="00D51187">
        <w:rPr>
          <w:rFonts w:ascii="Times New Roman" w:hAnsi="Times New Roman" w:cs="Times New Roman"/>
          <w:sz w:val="28"/>
          <w:szCs w:val="28"/>
          <w:lang w:eastAsia="ru-RU"/>
        </w:rPr>
        <w:t xml:space="preserve">). В процессе сравнения конкретных множеств дошкольники должны усвоить </w:t>
      </w:r>
      <w:r w:rsidRPr="00D51187">
        <w:rPr>
          <w:rFonts w:ascii="Times New Roman" w:hAnsi="Times New Roman" w:cs="Times New Roman"/>
          <w:sz w:val="28"/>
          <w:szCs w:val="28"/>
          <w:lang w:eastAsia="ru-RU"/>
        </w:rPr>
        <w:lastRenderedPageBreak/>
        <w:t xml:space="preserve">математические выражения: </w:t>
      </w:r>
      <w:r w:rsidRPr="00D51187">
        <w:rPr>
          <w:rFonts w:ascii="Times New Roman" w:hAnsi="Times New Roman" w:cs="Times New Roman"/>
          <w:i/>
          <w:iCs/>
          <w:sz w:val="28"/>
          <w:szCs w:val="28"/>
          <w:lang w:eastAsia="ru-RU"/>
        </w:rPr>
        <w:t xml:space="preserve">больше, меньше, поровну. </w:t>
      </w:r>
      <w:r w:rsidRPr="00D51187">
        <w:rPr>
          <w:rFonts w:ascii="Times New Roman" w:hAnsi="Times New Roman" w:cs="Times New Roman"/>
          <w:sz w:val="28"/>
          <w:szCs w:val="28"/>
          <w:lang w:eastAsia="ru-RU"/>
        </w:rPr>
        <w:t xml:space="preserve">При усвоении порядкового счета различать вопросы: </w:t>
      </w:r>
      <w:r w:rsidRPr="00D51187">
        <w:rPr>
          <w:rFonts w:ascii="Times New Roman" w:hAnsi="Times New Roman" w:cs="Times New Roman"/>
          <w:i/>
          <w:iCs/>
          <w:sz w:val="28"/>
          <w:szCs w:val="28"/>
          <w:lang w:eastAsia="ru-RU"/>
        </w:rPr>
        <w:t>Сколько?, Который?, Какой?,</w:t>
      </w:r>
      <w:r w:rsidRPr="00D51187">
        <w:rPr>
          <w:rFonts w:ascii="Times New Roman" w:hAnsi="Times New Roman" w:cs="Times New Roman"/>
          <w:sz w:val="28"/>
          <w:szCs w:val="28"/>
          <w:lang w:eastAsia="ru-RU"/>
        </w:rPr>
        <w:t xml:space="preserve"> при ответе правильно согласовывать порядковые числительные с существительным.</w:t>
      </w:r>
      <w:r w:rsidRPr="00D51187">
        <w:rPr>
          <w:rFonts w:ascii="Times New Roman" w:hAnsi="Times New Roman" w:cs="Times New Roman"/>
          <w:sz w:val="28"/>
          <w:szCs w:val="28"/>
          <w:lang w:eastAsia="ru-RU"/>
        </w:rPr>
        <w:br/>
        <w:t xml:space="preserve">      При знакомстве с величиной дети, устанавливая размерные отношения между предметами разной длины (высоты, ширины), учатся располагать предметы в возрастающем или убывающем порядке и отражать порядок расположения в речи, например: </w:t>
      </w:r>
      <w:r w:rsidRPr="00D51187">
        <w:rPr>
          <w:rFonts w:ascii="Times New Roman" w:hAnsi="Times New Roman" w:cs="Times New Roman"/>
          <w:i/>
          <w:iCs/>
          <w:sz w:val="28"/>
          <w:szCs w:val="28"/>
          <w:lang w:eastAsia="ru-RU"/>
        </w:rPr>
        <w:t>шире — уже, самое широкое </w:t>
      </w:r>
      <w:r w:rsidRPr="00D51187">
        <w:rPr>
          <w:rFonts w:ascii="Times New Roman" w:hAnsi="Times New Roman" w:cs="Times New Roman"/>
          <w:sz w:val="28"/>
          <w:szCs w:val="28"/>
          <w:lang w:eastAsia="ru-RU"/>
        </w:rPr>
        <w:t xml:space="preserve">— </w:t>
      </w:r>
      <w:r w:rsidRPr="00D51187">
        <w:rPr>
          <w:rFonts w:ascii="Times New Roman" w:hAnsi="Times New Roman" w:cs="Times New Roman"/>
          <w:i/>
          <w:iCs/>
          <w:sz w:val="28"/>
          <w:szCs w:val="28"/>
          <w:lang w:eastAsia="ru-RU"/>
        </w:rPr>
        <w:t xml:space="preserve">самое узкое </w:t>
      </w:r>
      <w:r w:rsidRPr="00D51187">
        <w:rPr>
          <w:rFonts w:ascii="Times New Roman" w:hAnsi="Times New Roman" w:cs="Times New Roman"/>
          <w:sz w:val="28"/>
          <w:szCs w:val="28"/>
          <w:lang w:eastAsia="ru-RU"/>
        </w:rPr>
        <w:t>и т. д.</w:t>
      </w:r>
      <w:r w:rsidRPr="00D51187">
        <w:rPr>
          <w:rFonts w:ascii="Times New Roman" w:hAnsi="Times New Roman" w:cs="Times New Roman"/>
          <w:sz w:val="28"/>
          <w:szCs w:val="28"/>
          <w:lang w:eastAsia="ru-RU"/>
        </w:rPr>
        <w:br/>
        <w:t xml:space="preserve">      На занятиях дети усваивают геометрические термины: </w:t>
      </w:r>
      <w:r w:rsidRPr="00D51187">
        <w:rPr>
          <w:rFonts w:ascii="Times New Roman" w:hAnsi="Times New Roman" w:cs="Times New Roman"/>
          <w:i/>
          <w:iCs/>
          <w:sz w:val="28"/>
          <w:szCs w:val="28"/>
          <w:lang w:eastAsia="ru-RU"/>
        </w:rPr>
        <w:t xml:space="preserve">круг, квадрат, овал, треугольник, прямоугольник, шар, цилиндр, куб, </w:t>
      </w:r>
      <w:r w:rsidRPr="00D51187">
        <w:rPr>
          <w:rFonts w:ascii="Times New Roman" w:hAnsi="Times New Roman" w:cs="Times New Roman"/>
          <w:sz w:val="28"/>
          <w:szCs w:val="28"/>
          <w:lang w:eastAsia="ru-RU"/>
        </w:rPr>
        <w:t>учатся правильно произносить их и определять геометрическую форму в обиходных предметах, образуя соответствующие прилагательные (</w:t>
      </w:r>
      <w:r w:rsidRPr="00D51187">
        <w:rPr>
          <w:rFonts w:ascii="Times New Roman" w:hAnsi="Times New Roman" w:cs="Times New Roman"/>
          <w:i/>
          <w:iCs/>
          <w:sz w:val="28"/>
          <w:szCs w:val="28"/>
          <w:lang w:eastAsia="ru-RU"/>
        </w:rPr>
        <w:t xml:space="preserve">тарелка овальная, блюдце круглое </w:t>
      </w:r>
      <w:r w:rsidRPr="00D51187">
        <w:rPr>
          <w:rFonts w:ascii="Times New Roman" w:hAnsi="Times New Roman" w:cs="Times New Roman"/>
          <w:sz w:val="28"/>
          <w:szCs w:val="28"/>
          <w:lang w:eastAsia="ru-RU"/>
        </w:rPr>
        <w:t>и т. п.).</w:t>
      </w:r>
      <w:r w:rsidRPr="00D51187">
        <w:rPr>
          <w:rFonts w:ascii="Times New Roman" w:hAnsi="Times New Roman" w:cs="Times New Roman"/>
          <w:sz w:val="28"/>
          <w:szCs w:val="28"/>
          <w:lang w:eastAsia="ru-RU"/>
        </w:rPr>
        <w:br/>
        <w:t xml:space="preserve">      Воспитатель уделяет совершенствованию умения ориентироваться в окружающем пространстве и понимать смысл пространственных и временных отношений (в плане пассивной, а затем активной речи): </w:t>
      </w:r>
      <w:r w:rsidRPr="00D51187">
        <w:rPr>
          <w:rFonts w:ascii="Times New Roman" w:hAnsi="Times New Roman" w:cs="Times New Roman"/>
          <w:i/>
          <w:iCs/>
          <w:sz w:val="28"/>
          <w:szCs w:val="28"/>
          <w:lang w:eastAsia="ru-RU"/>
        </w:rPr>
        <w:t>слева, справа, вверху, внизу, спереди, сзади, далеко, близко, день, ночь, утро, вечер, сегодня, завтра.</w:t>
      </w:r>
      <w:r w:rsidRPr="00D51187">
        <w:rPr>
          <w:rFonts w:ascii="Times New Roman" w:hAnsi="Times New Roman" w:cs="Times New Roman"/>
          <w:sz w:val="28"/>
          <w:szCs w:val="28"/>
          <w:lang w:eastAsia="ru-RU"/>
        </w:rPr>
        <w:t>В связи с особенностями психофизического развития детей с нарушениями речи необходимо специально формировать у них умение передавать в речи местонахождение людей и предметов, их расположение по отношению к другим людям или предметам (</w:t>
      </w:r>
      <w:r w:rsidRPr="00D51187">
        <w:rPr>
          <w:rFonts w:ascii="Times New Roman" w:hAnsi="Times New Roman" w:cs="Times New Roman"/>
          <w:i/>
          <w:iCs/>
          <w:sz w:val="28"/>
          <w:szCs w:val="28"/>
          <w:lang w:eastAsia="ru-RU"/>
        </w:rPr>
        <w:t xml:space="preserve">Миша позади Кати, перед Наташей; справа от куклы сидит заяц, сзади — мишка, впереди машина </w:t>
      </w:r>
      <w:r w:rsidRPr="00D51187">
        <w:rPr>
          <w:rFonts w:ascii="Times New Roman" w:hAnsi="Times New Roman" w:cs="Times New Roman"/>
          <w:sz w:val="28"/>
          <w:szCs w:val="28"/>
          <w:lang w:eastAsia="ru-RU"/>
        </w:rPr>
        <w:t>и т. п.). Воспитатель закрепляет умение понимать и правильно выполнять действия, изменяющие положение того или иного предмета по отношению к другому (</w:t>
      </w:r>
      <w:r w:rsidRPr="00D51187">
        <w:rPr>
          <w:rFonts w:ascii="Times New Roman" w:hAnsi="Times New Roman" w:cs="Times New Roman"/>
          <w:i/>
          <w:iCs/>
          <w:sz w:val="28"/>
          <w:szCs w:val="28"/>
          <w:lang w:eastAsia="ru-RU"/>
        </w:rPr>
        <w:t>справа от шкафа — стул</w:t>
      </w:r>
      <w:r w:rsidRPr="00D51187">
        <w:rPr>
          <w:rFonts w:ascii="Times New Roman" w:hAnsi="Times New Roman" w:cs="Times New Roman"/>
          <w:sz w:val="28"/>
          <w:szCs w:val="28"/>
          <w:lang w:eastAsia="ru-RU"/>
        </w:rPr>
        <w:t xml:space="preserve">). При определении временных отношений в активный словарь детей включаются слова-понятия: </w:t>
      </w:r>
      <w:r w:rsidRPr="00D51187">
        <w:rPr>
          <w:rFonts w:ascii="Times New Roman" w:hAnsi="Times New Roman" w:cs="Times New Roman"/>
          <w:i/>
          <w:iCs/>
          <w:sz w:val="28"/>
          <w:szCs w:val="28"/>
          <w:lang w:eastAsia="ru-RU"/>
        </w:rPr>
        <w:t>сначала, потом, до, после, раньше, позже, в одно и то же время.</w:t>
      </w:r>
    </w:p>
    <w:p w:rsidR="005519C0" w:rsidRPr="00D51187" w:rsidRDefault="005519C0" w:rsidP="00023FD2">
      <w:pPr>
        <w:spacing w:after="0" w:line="360" w:lineRule="auto"/>
        <w:rPr>
          <w:rFonts w:ascii="Times New Roman" w:hAnsi="Times New Roman" w:cs="Times New Roman"/>
          <w:b/>
          <w:bCs/>
          <w:sz w:val="28"/>
          <w:szCs w:val="28"/>
          <w:u w:val="single"/>
          <w:lang w:eastAsia="ru-RU"/>
        </w:rPr>
      </w:pPr>
      <w:r w:rsidRPr="00D51187">
        <w:rPr>
          <w:rFonts w:ascii="Times New Roman" w:hAnsi="Times New Roman" w:cs="Times New Roman"/>
          <w:b/>
          <w:bCs/>
          <w:sz w:val="28"/>
          <w:szCs w:val="28"/>
          <w:u w:val="single"/>
          <w:lang w:eastAsia="ru-RU"/>
        </w:rPr>
        <w:t>Развитие речи на занятиях по конструированию и изобразительной деятельности</w:t>
      </w:r>
    </w:p>
    <w:p w:rsidR="005519C0" w:rsidRPr="00D51187" w:rsidRDefault="005519C0" w:rsidP="00023FD2">
      <w:pPr>
        <w:spacing w:after="0" w:line="36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Занятия проводятся в соответствии с объемом требований, предусмотренных для детского сада общего типа. Для детей, плохо владеющих необходимыми навыками, целесообразно в начале обучения придерживаться требований, предъявляемых к средней группе.</w:t>
      </w:r>
      <w:r w:rsidRPr="00D51187">
        <w:rPr>
          <w:rFonts w:ascii="Times New Roman" w:hAnsi="Times New Roman" w:cs="Times New Roman"/>
          <w:sz w:val="28"/>
          <w:szCs w:val="28"/>
          <w:lang w:eastAsia="ru-RU"/>
        </w:rPr>
        <w:br/>
      </w:r>
      <w:r w:rsidRPr="00D51187">
        <w:rPr>
          <w:rFonts w:ascii="Times New Roman" w:hAnsi="Times New Roman" w:cs="Times New Roman"/>
          <w:sz w:val="28"/>
          <w:szCs w:val="28"/>
          <w:lang w:eastAsia="ru-RU"/>
        </w:rPr>
        <w:lastRenderedPageBreak/>
        <w:t>      Характер организации учебной деятельности и отбор лексического материала на занятиях по конструированию и изобразительной деятельности позволяет воспитателю активизировать и обогащать словарь приставочными глаголами, предлогами и наречиями, качественными и относительными прилагательными.</w:t>
      </w:r>
    </w:p>
    <w:p w:rsidR="005519C0" w:rsidRPr="00D51187" w:rsidRDefault="005519C0" w:rsidP="00023FD2">
      <w:pPr>
        <w:spacing w:after="0" w:line="360" w:lineRule="auto"/>
        <w:rPr>
          <w:rFonts w:ascii="Times New Roman" w:hAnsi="Times New Roman" w:cs="Times New Roman"/>
          <w:b/>
          <w:bCs/>
          <w:sz w:val="28"/>
          <w:szCs w:val="28"/>
          <w:u w:val="single"/>
          <w:lang w:eastAsia="ru-RU"/>
        </w:rPr>
      </w:pPr>
      <w:r w:rsidRPr="00D51187">
        <w:rPr>
          <w:rFonts w:ascii="Times New Roman" w:hAnsi="Times New Roman" w:cs="Times New Roman"/>
          <w:b/>
          <w:bCs/>
          <w:sz w:val="28"/>
          <w:szCs w:val="28"/>
          <w:u w:val="single"/>
          <w:lang w:eastAsia="ru-RU"/>
        </w:rPr>
        <w:t>Физическая культура</w:t>
      </w:r>
    </w:p>
    <w:p w:rsidR="005519C0" w:rsidRPr="00D51187" w:rsidRDefault="005519C0" w:rsidP="00023FD2">
      <w:pPr>
        <w:spacing w:after="0" w:line="36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Формирование полноценных двигательных навыков, активная деятельность в процессе конструирования, сюжетной игры, трудовой деятельности, овладение тонко координированными и специализированными движениями рук является необходимым звеном в общей системе коррекционного обучения.</w:t>
      </w:r>
      <w:r w:rsidRPr="00D51187">
        <w:rPr>
          <w:rFonts w:ascii="Times New Roman" w:hAnsi="Times New Roman" w:cs="Times New Roman"/>
          <w:sz w:val="28"/>
          <w:szCs w:val="28"/>
          <w:lang w:eastAsia="ru-RU"/>
        </w:rPr>
        <w:br/>
        <w:t>      В процессе правильно организованных занятий необходимо устранить некоординированные, скованные, недостаточно ритмические движения.</w:t>
      </w:r>
      <w:r w:rsidRPr="00D51187">
        <w:rPr>
          <w:rFonts w:ascii="Times New Roman" w:hAnsi="Times New Roman" w:cs="Times New Roman"/>
          <w:sz w:val="28"/>
          <w:szCs w:val="28"/>
          <w:lang w:eastAsia="ru-RU"/>
        </w:rPr>
        <w:br/>
        <w:t>      Обращается специальное внимание на особенности психомоторного развития детей, которые должны учитываться в процессе занятий (дети с речевой патологией, имеющей органическую природу нарушения, обычно различаются по состоянию двигательной сферы на возбудимых с явлениями отвлекаемости, нетерпеливости, неустойчивости и заторможенных с явлениями вялости, адинамичности).</w:t>
      </w:r>
      <w:r w:rsidRPr="00D51187">
        <w:rPr>
          <w:rFonts w:ascii="Times New Roman" w:hAnsi="Times New Roman" w:cs="Times New Roman"/>
          <w:sz w:val="28"/>
          <w:szCs w:val="28"/>
          <w:lang w:eastAsia="ru-RU"/>
        </w:rPr>
        <w:br/>
        <w:t>      Среди детей с общим недоразвитием речи могут быть дети с дизартрией, имеющие, как правило, остаточные проявления органического поражения центральной нервной системы в виде стертых парезов, приводящих к двигательной неловкости, малому объему движений, недостаточному их темпу и переключаемости.</w:t>
      </w:r>
    </w:p>
    <w:p w:rsidR="005519C0" w:rsidRPr="00D51187" w:rsidRDefault="005519C0" w:rsidP="00023FD2">
      <w:pPr>
        <w:spacing w:after="0" w:line="360" w:lineRule="auto"/>
        <w:rPr>
          <w:rFonts w:ascii="Times New Roman" w:hAnsi="Times New Roman" w:cs="Times New Roman"/>
          <w:b/>
          <w:bCs/>
          <w:sz w:val="28"/>
          <w:szCs w:val="28"/>
          <w:u w:val="single"/>
          <w:lang w:eastAsia="ru-RU"/>
        </w:rPr>
      </w:pPr>
      <w:r w:rsidRPr="00D51187">
        <w:rPr>
          <w:rFonts w:ascii="Times New Roman" w:hAnsi="Times New Roman" w:cs="Times New Roman"/>
          <w:b/>
          <w:bCs/>
          <w:sz w:val="28"/>
          <w:szCs w:val="28"/>
          <w:u w:val="single"/>
          <w:lang w:eastAsia="ru-RU"/>
        </w:rPr>
        <w:t>Общекорригирующие упражнения</w:t>
      </w:r>
    </w:p>
    <w:p w:rsidR="005519C0" w:rsidRPr="00D51187" w:rsidRDefault="005519C0" w:rsidP="00023FD2">
      <w:pPr>
        <w:spacing w:after="0" w:line="36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      Коррекция особенностей моторного развития детей осуществляется за счет специальных упражнений и общепринятых способов физического воспитания. Она направлена на нормализацию мышечного тонуса, исправление неправильных поз, развитие статической выносливости, равновесия, упорядочение темпа движений, синхронного взаимодействия между движениями и речью, запоминание серии двигательных актов, воспитание быстроты реакции на словесные инструкции, развитие тонкой двигательной координации, необходимой </w:t>
      </w:r>
      <w:r w:rsidRPr="00D51187">
        <w:rPr>
          <w:rFonts w:ascii="Times New Roman" w:hAnsi="Times New Roman" w:cs="Times New Roman"/>
          <w:sz w:val="28"/>
          <w:szCs w:val="28"/>
          <w:lang w:eastAsia="ru-RU"/>
        </w:rPr>
        <w:lastRenderedPageBreak/>
        <w:t>для полноценного становления навыков письма.</w:t>
      </w:r>
      <w:r w:rsidRPr="00D51187">
        <w:rPr>
          <w:rFonts w:ascii="Times New Roman" w:hAnsi="Times New Roman" w:cs="Times New Roman"/>
          <w:sz w:val="28"/>
          <w:szCs w:val="28"/>
          <w:lang w:eastAsia="ru-RU"/>
        </w:rPr>
        <w:br/>
        <w:t>      Особое внимание уделяется развитию тонкой моторики пальцев рук. Этому служат следующие упражнения:</w:t>
      </w:r>
      <w:r w:rsidRPr="00D51187">
        <w:rPr>
          <w:rFonts w:ascii="Times New Roman" w:hAnsi="Times New Roman" w:cs="Times New Roman"/>
          <w:sz w:val="28"/>
          <w:szCs w:val="28"/>
          <w:lang w:eastAsia="ru-RU"/>
        </w:rPr>
        <w:br/>
        <w:t>      • сжимать резиновую грушу или теннисный мячик;</w:t>
      </w:r>
      <w:r w:rsidRPr="00D51187">
        <w:rPr>
          <w:rFonts w:ascii="Times New Roman" w:hAnsi="Times New Roman" w:cs="Times New Roman"/>
          <w:sz w:val="28"/>
          <w:szCs w:val="28"/>
          <w:lang w:eastAsia="ru-RU"/>
        </w:rPr>
        <w:br/>
        <w:t>      • разгибать и загибать поочередно пальцы из кулака в кулак;</w:t>
      </w:r>
      <w:r w:rsidRPr="00D51187">
        <w:rPr>
          <w:rFonts w:ascii="Times New Roman" w:hAnsi="Times New Roman" w:cs="Times New Roman"/>
          <w:sz w:val="28"/>
          <w:szCs w:val="28"/>
          <w:lang w:eastAsia="ru-RU"/>
        </w:rPr>
        <w:br/>
        <w:t>      • отхлопывать ритм ладонями по столу, затем чередуя положение: ладонь — ребро (одной и двумя руками);</w:t>
      </w:r>
      <w:r w:rsidRPr="00D51187">
        <w:rPr>
          <w:rFonts w:ascii="Times New Roman" w:hAnsi="Times New Roman" w:cs="Times New Roman"/>
          <w:sz w:val="28"/>
          <w:szCs w:val="28"/>
          <w:lang w:eastAsia="ru-RU"/>
        </w:rPr>
        <w:br/>
        <w:t>      • поочередно каждым пальцем отстукивать ритм в заданном темпе по поверхности стола;</w:t>
      </w:r>
      <w:r w:rsidRPr="00D51187">
        <w:rPr>
          <w:rFonts w:ascii="Times New Roman" w:hAnsi="Times New Roman" w:cs="Times New Roman"/>
          <w:sz w:val="28"/>
          <w:szCs w:val="28"/>
          <w:lang w:eastAsia="ru-RU"/>
        </w:rPr>
        <w:br/>
        <w:t>      • перебирать разными пальцами натянутую резинку или шнурок;</w:t>
      </w:r>
      <w:r w:rsidRPr="00D51187">
        <w:rPr>
          <w:rFonts w:ascii="Times New Roman" w:hAnsi="Times New Roman" w:cs="Times New Roman"/>
          <w:sz w:val="28"/>
          <w:szCs w:val="28"/>
          <w:lang w:eastAsia="ru-RU"/>
        </w:rPr>
        <w:br/>
        <w:t>      • отстреливать каждым пальцем поочередно пинг-понговый шарик;</w:t>
      </w:r>
      <w:r w:rsidRPr="00D51187">
        <w:rPr>
          <w:rFonts w:ascii="Times New Roman" w:hAnsi="Times New Roman" w:cs="Times New Roman"/>
          <w:sz w:val="28"/>
          <w:szCs w:val="28"/>
          <w:lang w:eastAsia="ru-RU"/>
        </w:rPr>
        <w:br/>
        <w:t>      • тренировать захват мячей различного диаметра;</w:t>
      </w:r>
      <w:r w:rsidRPr="00D51187">
        <w:rPr>
          <w:rFonts w:ascii="Times New Roman" w:hAnsi="Times New Roman" w:cs="Times New Roman"/>
          <w:sz w:val="28"/>
          <w:szCs w:val="28"/>
          <w:lang w:eastAsia="ru-RU"/>
        </w:rPr>
        <w:br/>
        <w:t>      • вырабатывать переключение движений правой — левой руки (ладонь — кулак, ладонь — ребро ладони и т. п.);</w:t>
      </w:r>
      <w:r w:rsidRPr="00D51187">
        <w:rPr>
          <w:rFonts w:ascii="Times New Roman" w:hAnsi="Times New Roman" w:cs="Times New Roman"/>
          <w:sz w:val="28"/>
          <w:szCs w:val="28"/>
          <w:lang w:eastAsia="ru-RU"/>
        </w:rPr>
        <w:br/>
        <w:t>      • воспроизводить различные позы руки (кулак — ладонь — ребро), пальцев (колечко — цепь — щепоть);</w:t>
      </w:r>
      <w:r w:rsidRPr="00D51187">
        <w:rPr>
          <w:rFonts w:ascii="Times New Roman" w:hAnsi="Times New Roman" w:cs="Times New Roman"/>
          <w:sz w:val="28"/>
          <w:szCs w:val="28"/>
          <w:lang w:eastAsia="ru-RU"/>
        </w:rPr>
        <w:br/>
        <w:t>      • захватывать мелкие предметы небольшого диаметра различными пальцами;</w:t>
      </w:r>
      <w:r w:rsidRPr="00D51187">
        <w:rPr>
          <w:rFonts w:ascii="Times New Roman" w:hAnsi="Times New Roman" w:cs="Times New Roman"/>
          <w:sz w:val="28"/>
          <w:szCs w:val="28"/>
          <w:lang w:eastAsia="ru-RU"/>
        </w:rPr>
        <w:br/>
        <w:t>      • перекатывать ребристый карандаш большим и попеременно остальными пальцами;</w:t>
      </w:r>
      <w:r w:rsidRPr="00D51187">
        <w:rPr>
          <w:rFonts w:ascii="Times New Roman" w:hAnsi="Times New Roman" w:cs="Times New Roman"/>
          <w:sz w:val="28"/>
          <w:szCs w:val="28"/>
          <w:lang w:eastAsia="ru-RU"/>
        </w:rPr>
        <w:br/>
        <w:t>      • выполнять несложные геометрические узоры из мелких деталей (спичек, палочек, мозаики) на основе образца;</w:t>
      </w:r>
      <w:r w:rsidRPr="00D51187">
        <w:rPr>
          <w:rFonts w:ascii="Times New Roman" w:hAnsi="Times New Roman" w:cs="Times New Roman"/>
          <w:sz w:val="28"/>
          <w:szCs w:val="28"/>
          <w:lang w:eastAsia="ru-RU"/>
        </w:rPr>
        <w:br/>
        <w:t>      • обучать детей рациональным приемам захвата крупных и мелких предметов.</w:t>
      </w:r>
      <w:r w:rsidRPr="00D51187">
        <w:rPr>
          <w:rFonts w:ascii="Times New Roman" w:hAnsi="Times New Roman" w:cs="Times New Roman"/>
          <w:sz w:val="28"/>
          <w:szCs w:val="28"/>
          <w:lang w:eastAsia="ru-RU"/>
        </w:rPr>
        <w:br/>
        <w:t>      Указанные упражнения рекомендуется начинать в медленном темпе, постепенно его ускоряя и увеличивая количество повторений. При этом необходимо следить за четкостью и ритмичностью выполнения, не допускать содружественных движений и нарушения пространственной ориентации.</w:t>
      </w:r>
    </w:p>
    <w:p w:rsidR="005519C0" w:rsidRPr="00D51187" w:rsidRDefault="005519C0" w:rsidP="00023FD2">
      <w:pPr>
        <w:spacing w:after="0" w:line="360" w:lineRule="auto"/>
        <w:rPr>
          <w:rFonts w:ascii="Times New Roman" w:hAnsi="Times New Roman" w:cs="Times New Roman"/>
          <w:b/>
          <w:bCs/>
          <w:sz w:val="28"/>
          <w:szCs w:val="28"/>
          <w:u w:val="single"/>
          <w:lang w:eastAsia="ru-RU"/>
        </w:rPr>
      </w:pPr>
      <w:r w:rsidRPr="00D51187">
        <w:rPr>
          <w:rFonts w:ascii="Times New Roman" w:hAnsi="Times New Roman" w:cs="Times New Roman"/>
          <w:b/>
          <w:bCs/>
          <w:sz w:val="28"/>
          <w:szCs w:val="28"/>
          <w:u w:val="single"/>
          <w:lang w:eastAsia="ru-RU"/>
        </w:rPr>
        <w:t>Графические навыки</w:t>
      </w:r>
    </w:p>
    <w:p w:rsidR="005519C0" w:rsidRPr="00D51187" w:rsidRDefault="005519C0" w:rsidP="00023FD2">
      <w:pPr>
        <w:spacing w:after="0" w:line="36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Овладение графическими навыками — обязательный элемент готовности к обучению письму.</w:t>
      </w:r>
      <w:r w:rsidRPr="00D51187">
        <w:rPr>
          <w:rFonts w:ascii="Times New Roman" w:hAnsi="Times New Roman" w:cs="Times New Roman"/>
          <w:sz w:val="28"/>
          <w:szCs w:val="28"/>
          <w:lang w:eastAsia="ru-RU"/>
        </w:rPr>
        <w:br/>
        <w:t xml:space="preserve">      Продолжительность выполнения графических заданий не должна превышать 3 </w:t>
      </w:r>
      <w:r w:rsidRPr="00D51187">
        <w:rPr>
          <w:rFonts w:ascii="Times New Roman" w:hAnsi="Times New Roman" w:cs="Times New Roman"/>
          <w:sz w:val="28"/>
          <w:szCs w:val="28"/>
          <w:lang w:eastAsia="ru-RU"/>
        </w:rPr>
        <w:lastRenderedPageBreak/>
        <w:t>минуты.</w:t>
      </w:r>
      <w:r w:rsidRPr="00D51187">
        <w:rPr>
          <w:rFonts w:ascii="Times New Roman" w:hAnsi="Times New Roman" w:cs="Times New Roman"/>
          <w:sz w:val="28"/>
          <w:szCs w:val="28"/>
          <w:lang w:eastAsia="ru-RU"/>
        </w:rPr>
        <w:br/>
        <w:t>      Развитие графических умений происходит постепенно, по мере совершенствования у детей с нарушениями речи зрительного, зрительно-пространственного восприятия, моторных и зрительно-моторных функций.</w:t>
      </w:r>
      <w:r w:rsidRPr="00D51187">
        <w:rPr>
          <w:rFonts w:ascii="Times New Roman" w:hAnsi="Times New Roman" w:cs="Times New Roman"/>
          <w:sz w:val="28"/>
          <w:szCs w:val="28"/>
          <w:lang w:eastAsia="ru-RU"/>
        </w:rPr>
        <w:br/>
        <w:t>      При выполнении графических заданий от леворуких детей не следует требовать быстрых движений из-за отклонений в развитии зрительно-моторной координации. Воспитатель должен убедиться, что ребенок хорошо понял инструкцию, осознает цель задания. Следует позитивно оценивать правильность выполнения графического задания и не подчеркивать проявления моторной неловкости, нарушений кинестетического и зрительного контроля.</w:t>
      </w:r>
      <w:r w:rsidRPr="00D51187">
        <w:rPr>
          <w:rFonts w:ascii="Times New Roman" w:hAnsi="Times New Roman" w:cs="Times New Roman"/>
          <w:sz w:val="28"/>
          <w:szCs w:val="28"/>
          <w:lang w:eastAsia="ru-RU"/>
        </w:rPr>
        <w:br/>
        <w:t>      Для систематической тренировки графомоторных навыков необходимо использовать задания, рекомендованные Общеобразовательной программой воспитания и обучения. При этом время выполнения задания может быть скорректировано с учетом индивидуальных особенностей детей.</w:t>
      </w:r>
    </w:p>
    <w:p w:rsidR="005519C0" w:rsidRPr="00D51187" w:rsidRDefault="005519C0" w:rsidP="00023FD2">
      <w:pPr>
        <w:spacing w:after="0" w:line="360" w:lineRule="auto"/>
        <w:rPr>
          <w:rFonts w:ascii="Times New Roman" w:hAnsi="Times New Roman" w:cs="Times New Roman"/>
          <w:b/>
          <w:bCs/>
          <w:sz w:val="28"/>
          <w:szCs w:val="28"/>
          <w:u w:val="single"/>
          <w:lang w:eastAsia="ru-RU"/>
        </w:rPr>
      </w:pPr>
      <w:r w:rsidRPr="00D51187">
        <w:rPr>
          <w:rFonts w:ascii="Times New Roman" w:hAnsi="Times New Roman" w:cs="Times New Roman"/>
          <w:b/>
          <w:bCs/>
          <w:sz w:val="28"/>
          <w:szCs w:val="28"/>
          <w:u w:val="single"/>
          <w:lang w:eastAsia="ru-RU"/>
        </w:rPr>
        <w:t>Развитие речи в связи с усвоением навыков самообслуживания и элементов труда</w:t>
      </w:r>
    </w:p>
    <w:p w:rsidR="005519C0" w:rsidRPr="00D51187" w:rsidRDefault="005519C0" w:rsidP="00023FD2">
      <w:pPr>
        <w:spacing w:after="0" w:line="36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При формировании у детей навыков самообслуживания, культурно-гигиенических навыков и элементов труда целесообразно использовать различные речевые ситуации для работы по пониманию, усвоению и одновременно прочному закреплению соответствующей предметной и глагольной лексики (вода, мыло, щетка, полотенце, одежда, умываться, мылить, вытирать, надевать, завязывать — развязывать, грязный — чистый, мокрый — сухой и др.).</w:t>
      </w:r>
      <w:r w:rsidRPr="00D51187">
        <w:rPr>
          <w:rFonts w:ascii="Times New Roman" w:hAnsi="Times New Roman" w:cs="Times New Roman"/>
          <w:sz w:val="28"/>
          <w:szCs w:val="28"/>
          <w:lang w:eastAsia="ru-RU"/>
        </w:rPr>
        <w:br/>
        <w:t>      При осуществлении тех или иных видов деятельности у детей можно сформировать представление о том, какую пользу приносит аккуратность, как складывать одежду, чтобы ее потом легко надеть, в какой последовательности это делать; дать детям представление о понятиях «нижнее белье», «верхняя одежда» и т. д., закрепляя при этом в активной речи необходимый словарный минимум.</w:t>
      </w:r>
      <w:r w:rsidRPr="00D51187">
        <w:rPr>
          <w:rFonts w:ascii="Times New Roman" w:hAnsi="Times New Roman" w:cs="Times New Roman"/>
          <w:sz w:val="28"/>
          <w:szCs w:val="28"/>
          <w:lang w:eastAsia="ru-RU"/>
        </w:rPr>
        <w:br/>
        <w:t xml:space="preserve">      Не менее важную роль в развитии речи детей играет формирование навыков самообслуживания и элементов труда — дежурства детей, сервировка стола, уборка посуды после еды, раздача материалов и пособий, приготовленных </w:t>
      </w:r>
      <w:r w:rsidRPr="00D51187">
        <w:rPr>
          <w:rFonts w:ascii="Times New Roman" w:hAnsi="Times New Roman" w:cs="Times New Roman"/>
          <w:sz w:val="28"/>
          <w:szCs w:val="28"/>
          <w:lang w:eastAsia="ru-RU"/>
        </w:rPr>
        <w:lastRenderedPageBreak/>
        <w:t>воспитателем для занятия и т. д. Так, при сервировке стола в процессе беседы с детьми нужно постепенно вводить в их речь новые слова, уточнять и закреплять уже знакомые слова и словосочетания, обозначающиепосуду, столовые приборы и другие предметы сервировки (тарелка, ложка, вилка, чашка, чайник, скатерть, салфетка и др.). Следует включать задания на преобразование слов с помощью суффикса (сахар — сахарница, хлеб — хлебница). При уборке постелей надо вырабатывать у детей умение в правильной последовательности складывать одеяло, застилать покрывало, ставить подушку и т. д. Кроме того, воспитатель вводит в лексику детей слова-антонимы: застелил — расстелил, быстро — медленно, хорошо — плохо, учит детей обращаться друг к другу за помощью, просить недостающие предметы. Обращается внимание на правильное построение предложений. При подготовке к занятиям полезно давать детям поручения, требующие хорошей ориентировки в пространстве, точное понимание пространственных отношений, обозначаемых предлогами (</w:t>
      </w:r>
      <w:r w:rsidRPr="00D51187">
        <w:rPr>
          <w:rFonts w:ascii="Times New Roman" w:hAnsi="Times New Roman" w:cs="Times New Roman"/>
          <w:i/>
          <w:iCs/>
          <w:sz w:val="28"/>
          <w:szCs w:val="28"/>
          <w:lang w:eastAsia="ru-RU"/>
        </w:rPr>
        <w:t>в</w:t>
      </w:r>
      <w:r w:rsidRPr="00D51187">
        <w:rPr>
          <w:rFonts w:ascii="Times New Roman" w:hAnsi="Times New Roman" w:cs="Times New Roman"/>
          <w:sz w:val="28"/>
          <w:szCs w:val="28"/>
          <w:lang w:eastAsia="ru-RU"/>
        </w:rPr>
        <w:t xml:space="preserve"> — </w:t>
      </w:r>
      <w:r w:rsidRPr="00D51187">
        <w:rPr>
          <w:rFonts w:ascii="Times New Roman" w:hAnsi="Times New Roman" w:cs="Times New Roman"/>
          <w:i/>
          <w:iCs/>
          <w:sz w:val="28"/>
          <w:szCs w:val="28"/>
          <w:lang w:eastAsia="ru-RU"/>
        </w:rPr>
        <w:t xml:space="preserve">на — под; за — из — до; через — между — из-под — из-за </w:t>
      </w:r>
      <w:r w:rsidRPr="00D51187">
        <w:rPr>
          <w:rFonts w:ascii="Times New Roman" w:hAnsi="Times New Roman" w:cs="Times New Roman"/>
          <w:sz w:val="28"/>
          <w:szCs w:val="28"/>
          <w:lang w:eastAsia="ru-RU"/>
        </w:rPr>
        <w:t>и т. п.) и наречиями (</w:t>
      </w:r>
      <w:r w:rsidRPr="00D51187">
        <w:rPr>
          <w:rFonts w:ascii="Times New Roman" w:hAnsi="Times New Roman" w:cs="Times New Roman"/>
          <w:i/>
          <w:iCs/>
          <w:sz w:val="28"/>
          <w:szCs w:val="28"/>
          <w:lang w:eastAsia="ru-RU"/>
        </w:rPr>
        <w:t xml:space="preserve">сверху, сбоку, вперед </w:t>
      </w:r>
      <w:r w:rsidRPr="00D51187">
        <w:rPr>
          <w:rFonts w:ascii="Times New Roman" w:hAnsi="Times New Roman" w:cs="Times New Roman"/>
          <w:sz w:val="28"/>
          <w:szCs w:val="28"/>
          <w:lang w:eastAsia="ru-RU"/>
        </w:rPr>
        <w:t>и т. д.) с опорой на наглядность, а затем и без нее.</w:t>
      </w:r>
      <w:r w:rsidRPr="00D51187">
        <w:rPr>
          <w:rFonts w:ascii="Times New Roman" w:hAnsi="Times New Roman" w:cs="Times New Roman"/>
          <w:sz w:val="28"/>
          <w:szCs w:val="28"/>
          <w:lang w:eastAsia="ru-RU"/>
        </w:rPr>
        <w:br/>
        <w:t>      Дети должны назвать необходимые предметы, составить правильную фразу, используя предикативную лексику, соответствующую данной речевой ситуации. Если дети затрудняются, воспитатель должен им помочь актуализировать ранее изученную тематическую лексику. Также важно использовать производимые ребенком действия для употребления соответствующих глаголов, определений, предлогов. Воспитатель стимулирует переход от словосочетаний и предложений к постепенному составлению детьми связных текстов.</w:t>
      </w:r>
      <w:r w:rsidRPr="00D51187">
        <w:rPr>
          <w:rFonts w:ascii="Times New Roman" w:hAnsi="Times New Roman" w:cs="Times New Roman"/>
          <w:sz w:val="28"/>
          <w:szCs w:val="28"/>
          <w:lang w:eastAsia="ru-RU"/>
        </w:rPr>
        <w:br/>
        <w:t>      Одно из основных мест в развитии речи детей занимает ручной труд в детском саду. Дети изготавливают различные поделки, игрушки, сувениры и т. д. В процессе работы в непринужденной обстановке воспитатель побуждает их пользоваться речью: называть материал, из которого изготавливается поделка, инструменты труда, рассказывать о назначении изготавливаемого предмета, описывать ход своей работы. Дети учатся различать предметы по форме, цвету, величине.</w:t>
      </w:r>
    </w:p>
    <w:p w:rsidR="005519C0" w:rsidRPr="00D51187" w:rsidRDefault="005519C0" w:rsidP="00023FD2">
      <w:pPr>
        <w:spacing w:after="0" w:line="360" w:lineRule="auto"/>
        <w:rPr>
          <w:rFonts w:ascii="Times New Roman" w:hAnsi="Times New Roman" w:cs="Times New Roman"/>
          <w:b/>
          <w:bCs/>
          <w:sz w:val="28"/>
          <w:szCs w:val="28"/>
          <w:u w:val="single"/>
          <w:lang w:eastAsia="ru-RU"/>
        </w:rPr>
      </w:pPr>
      <w:r w:rsidRPr="00D51187">
        <w:rPr>
          <w:rFonts w:ascii="Times New Roman" w:hAnsi="Times New Roman" w:cs="Times New Roman"/>
          <w:b/>
          <w:bCs/>
          <w:sz w:val="28"/>
          <w:szCs w:val="28"/>
          <w:u w:val="single"/>
          <w:lang w:eastAsia="ru-RU"/>
        </w:rPr>
        <w:lastRenderedPageBreak/>
        <w:t>Развитие речи в связи с экологическим воспитанием</w:t>
      </w:r>
    </w:p>
    <w:p w:rsidR="005519C0" w:rsidRPr="00D51187" w:rsidRDefault="005519C0" w:rsidP="00023FD2">
      <w:pPr>
        <w:spacing w:after="0" w:line="36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Наблюдения за причинно-следственными связями между природными явлениями, расширение и уточнение представлений о животном и растительном мире является хорошей базой для развития речи и мышления.</w:t>
      </w:r>
      <w:r w:rsidRPr="00D51187">
        <w:rPr>
          <w:rFonts w:ascii="Times New Roman" w:hAnsi="Times New Roman" w:cs="Times New Roman"/>
          <w:sz w:val="28"/>
          <w:szCs w:val="28"/>
          <w:lang w:eastAsia="ru-RU"/>
        </w:rPr>
        <w:br/>
        <w:t>      Так, при наблюдении и уходе за комнатными растениями закрепляется правильность и точность употребления слов природоведческой тематики (растения садовые, комнатные, стебель, лист, цветок, поливать, ухаживать и др.), а также использование в самостоятельной речи падежных и родовых окончаний существительных, прилагательных и глаголов. Эту работу надо строить так, чтобы дети имели возможность поделиться своим опытом с другими детьми.</w:t>
      </w:r>
      <w:r w:rsidRPr="00D51187">
        <w:rPr>
          <w:rFonts w:ascii="Times New Roman" w:hAnsi="Times New Roman" w:cs="Times New Roman"/>
          <w:sz w:val="28"/>
          <w:szCs w:val="28"/>
          <w:lang w:eastAsia="ru-RU"/>
        </w:rPr>
        <w:br/>
        <w:t>      При формировании у детей навыков экологически грамотного поведения в природных условиях (во время прогулок, экскурсий и в процессе повседневной жизни), необходимо обучать детей составлению сюжетных и описательных рассказов, подбирать синонимы и антонимы, практически использовать навыки словообразования (образование относительных и притяжательных прилагательных). Воспитатель должен создавать ситуации, заставляющие детей разговаривать друг с другом на конкретные темы на основе наблюдений за природными явлениями (условия жизни растений и животных, сезонные изменения в природе и т. д.). Коммуникативная функция речи, таким образом, обогащается в непринужденной обстановке, но на заданную тему. Это позволяет учить детей способам диалогического взаимодействия в совместной деятельности, развивать умение высказываться в форме небольшого рассказа: повествования, описания, рассуждения.</w:t>
      </w:r>
    </w:p>
    <w:p w:rsidR="005519C0" w:rsidRPr="00D51187" w:rsidRDefault="005519C0" w:rsidP="00023FD2">
      <w:pPr>
        <w:spacing w:after="0" w:line="360" w:lineRule="auto"/>
        <w:jc w:val="center"/>
        <w:rPr>
          <w:rFonts w:ascii="Times New Roman" w:hAnsi="Times New Roman" w:cs="Times New Roman"/>
          <w:b/>
          <w:bCs/>
          <w:sz w:val="28"/>
          <w:szCs w:val="28"/>
          <w:lang w:eastAsia="ru-RU"/>
        </w:rPr>
      </w:pPr>
      <w:r>
        <w:rPr>
          <w:rFonts w:ascii="Times New Roman" w:hAnsi="Times New Roman" w:cs="Times New Roman"/>
          <w:b/>
          <w:bCs/>
          <w:sz w:val="28"/>
          <w:szCs w:val="28"/>
          <w:lang w:eastAsia="ru-RU"/>
        </w:rPr>
        <w:t>15.</w:t>
      </w:r>
      <w:r w:rsidRPr="00D51187">
        <w:rPr>
          <w:rFonts w:ascii="Times New Roman" w:hAnsi="Times New Roman" w:cs="Times New Roman"/>
          <w:b/>
          <w:bCs/>
          <w:sz w:val="28"/>
          <w:szCs w:val="28"/>
          <w:lang w:eastAsia="ru-RU"/>
        </w:rPr>
        <w:t xml:space="preserve">Организация коррекционно-развивающей работы с детьми </w:t>
      </w:r>
    </w:p>
    <w:p w:rsidR="005519C0" w:rsidRPr="00D51187" w:rsidRDefault="005519C0" w:rsidP="00023FD2">
      <w:pPr>
        <w:spacing w:after="0" w:line="360" w:lineRule="auto"/>
        <w:jc w:val="center"/>
        <w:rPr>
          <w:rFonts w:ascii="Times New Roman" w:hAnsi="Times New Roman" w:cs="Times New Roman"/>
          <w:b/>
          <w:bCs/>
          <w:sz w:val="28"/>
          <w:szCs w:val="28"/>
          <w:lang w:eastAsia="ru-RU"/>
        </w:rPr>
      </w:pPr>
      <w:r w:rsidRPr="00D51187">
        <w:rPr>
          <w:rFonts w:ascii="Times New Roman" w:hAnsi="Times New Roman" w:cs="Times New Roman"/>
          <w:b/>
          <w:bCs/>
          <w:sz w:val="28"/>
          <w:szCs w:val="28"/>
          <w:lang w:eastAsia="ru-RU"/>
        </w:rPr>
        <w:t>(IV уровень развития речи)</w:t>
      </w:r>
    </w:p>
    <w:p w:rsidR="005519C0" w:rsidRPr="00D51187" w:rsidRDefault="005519C0" w:rsidP="00023FD2">
      <w:pPr>
        <w:spacing w:after="0" w:line="36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      Целью работы в подготовительной группе является комплексная подготовка детей к обучению в школе. В связи с этим логопедическая работа направлена на решение задач, связанных с дальнейшим развитием и совершенствованием фонетического, лексико-грамматического строя языка, связной речи, а также подготовкой детей к овладению элементарными навыками письма и чтения. При </w:t>
      </w:r>
      <w:r w:rsidRPr="00D51187">
        <w:rPr>
          <w:rFonts w:ascii="Times New Roman" w:hAnsi="Times New Roman" w:cs="Times New Roman"/>
          <w:sz w:val="28"/>
          <w:szCs w:val="28"/>
          <w:lang w:eastAsia="ru-RU"/>
        </w:rPr>
        <w:lastRenderedPageBreak/>
        <w:t>этом логопеду необходимо обладать четкими представлениями о:</w:t>
      </w:r>
      <w:r w:rsidRPr="00D51187">
        <w:rPr>
          <w:rFonts w:ascii="Times New Roman" w:hAnsi="Times New Roman" w:cs="Times New Roman"/>
          <w:sz w:val="28"/>
          <w:szCs w:val="28"/>
          <w:lang w:eastAsia="ru-RU"/>
        </w:rPr>
        <w:br/>
        <w:t>      • сохранных компонентах языка ребенка, которые послужат базой для дальнейшего совершенствования его речевого развития;</w:t>
      </w:r>
      <w:r w:rsidRPr="00D51187">
        <w:rPr>
          <w:rFonts w:ascii="Times New Roman" w:hAnsi="Times New Roman" w:cs="Times New Roman"/>
          <w:sz w:val="28"/>
          <w:szCs w:val="28"/>
          <w:lang w:eastAsia="ru-RU"/>
        </w:rPr>
        <w:br/>
        <w:t>      • степени и характере остаточных проявлений недоразвития речи ребенка;</w:t>
      </w:r>
      <w:r w:rsidRPr="00D51187">
        <w:rPr>
          <w:rFonts w:ascii="Times New Roman" w:hAnsi="Times New Roman" w:cs="Times New Roman"/>
          <w:sz w:val="28"/>
          <w:szCs w:val="28"/>
          <w:lang w:eastAsia="ru-RU"/>
        </w:rPr>
        <w:br/>
        <w:t>      • особенностях психического и моторного развития ребенка, важных для полноценного преодоления недоразвития речи.</w:t>
      </w:r>
      <w:r w:rsidRPr="00D51187">
        <w:rPr>
          <w:rFonts w:ascii="Times New Roman" w:hAnsi="Times New Roman" w:cs="Times New Roman"/>
          <w:sz w:val="28"/>
          <w:szCs w:val="28"/>
          <w:lang w:eastAsia="ru-RU"/>
        </w:rPr>
        <w:br/>
        <w:t>      В процессе логопедической работы особое внимание уделяется развитию у детей:</w:t>
      </w:r>
      <w:r w:rsidRPr="00D51187">
        <w:rPr>
          <w:rFonts w:ascii="Times New Roman" w:hAnsi="Times New Roman" w:cs="Times New Roman"/>
          <w:sz w:val="28"/>
          <w:szCs w:val="28"/>
          <w:lang w:eastAsia="ru-RU"/>
        </w:rPr>
        <w:br/>
        <w:t>      • способности к сосредоточению;</w:t>
      </w:r>
      <w:r w:rsidRPr="00D51187">
        <w:rPr>
          <w:rFonts w:ascii="Times New Roman" w:hAnsi="Times New Roman" w:cs="Times New Roman"/>
          <w:sz w:val="28"/>
          <w:szCs w:val="28"/>
          <w:lang w:eastAsia="ru-RU"/>
        </w:rPr>
        <w:br/>
        <w:t>      • умения войти в общий ритм и темп работы и удерживанию его в течение занятия;</w:t>
      </w:r>
      <w:r w:rsidRPr="00D51187">
        <w:rPr>
          <w:rFonts w:ascii="Times New Roman" w:hAnsi="Times New Roman" w:cs="Times New Roman"/>
          <w:sz w:val="28"/>
          <w:szCs w:val="28"/>
          <w:lang w:eastAsia="ru-RU"/>
        </w:rPr>
        <w:br/>
        <w:t>      • умения следовать единому замыслу работы в процессе как индивидуальных, так и совместных усилий;</w:t>
      </w:r>
      <w:r w:rsidRPr="00D51187">
        <w:rPr>
          <w:rFonts w:ascii="Times New Roman" w:hAnsi="Times New Roman" w:cs="Times New Roman"/>
          <w:sz w:val="28"/>
          <w:szCs w:val="28"/>
          <w:lang w:eastAsia="ru-RU"/>
        </w:rPr>
        <w:br/>
        <w:t>      • умения реализации замысла работы, доведения начатой деятельности до предполагаемого результата;</w:t>
      </w:r>
      <w:r w:rsidRPr="00D51187">
        <w:rPr>
          <w:rFonts w:ascii="Times New Roman" w:hAnsi="Times New Roman" w:cs="Times New Roman"/>
          <w:sz w:val="28"/>
          <w:szCs w:val="28"/>
          <w:lang w:eastAsia="ru-RU"/>
        </w:rPr>
        <w:br/>
        <w:t>      • возможности использования помощи партнера по работе.</w:t>
      </w:r>
      <w:r w:rsidRPr="00D51187">
        <w:rPr>
          <w:rFonts w:ascii="Times New Roman" w:hAnsi="Times New Roman" w:cs="Times New Roman"/>
          <w:sz w:val="28"/>
          <w:szCs w:val="28"/>
          <w:lang w:eastAsia="ru-RU"/>
        </w:rPr>
        <w:br/>
        <w:t xml:space="preserve">      Процесс усвоения языковых средств в условиях коррекционного воздействия ориентирован на осмысление детьми учебного материала, закрепление полученных знаний и умений в процессе тренировочных упражнений и упрочение соответствующих навыков в актах речевой коммуникации. </w:t>
      </w:r>
      <w:r w:rsidRPr="00D51187">
        <w:rPr>
          <w:rFonts w:ascii="Times New Roman" w:hAnsi="Times New Roman" w:cs="Times New Roman"/>
          <w:sz w:val="28"/>
          <w:szCs w:val="28"/>
          <w:lang w:eastAsia="ru-RU"/>
        </w:rPr>
        <w:br/>
        <w:t>      Направления коррекционно-развивающей работы:</w:t>
      </w:r>
      <w:r w:rsidRPr="00D51187">
        <w:rPr>
          <w:rFonts w:ascii="Times New Roman" w:hAnsi="Times New Roman" w:cs="Times New Roman"/>
          <w:sz w:val="28"/>
          <w:szCs w:val="28"/>
          <w:lang w:eastAsia="ru-RU"/>
        </w:rPr>
        <w:br/>
        <w:t>      1) совершенствование произносительной стороны речи;</w:t>
      </w:r>
      <w:r w:rsidRPr="00D51187">
        <w:rPr>
          <w:rFonts w:ascii="Times New Roman" w:hAnsi="Times New Roman" w:cs="Times New Roman"/>
          <w:sz w:val="28"/>
          <w:szCs w:val="28"/>
          <w:lang w:eastAsia="ru-RU"/>
        </w:rPr>
        <w:br/>
        <w:t>      2) совершенствование лексико-грамматической стороны речи;</w:t>
      </w:r>
      <w:r w:rsidRPr="00D51187">
        <w:rPr>
          <w:rFonts w:ascii="Times New Roman" w:hAnsi="Times New Roman" w:cs="Times New Roman"/>
          <w:sz w:val="28"/>
          <w:szCs w:val="28"/>
          <w:lang w:eastAsia="ru-RU"/>
        </w:rPr>
        <w:br/>
        <w:t>      3) развитие самостоятельной развернутой фразовой речи;</w:t>
      </w:r>
      <w:r w:rsidRPr="00D51187">
        <w:rPr>
          <w:rFonts w:ascii="Times New Roman" w:hAnsi="Times New Roman" w:cs="Times New Roman"/>
          <w:sz w:val="28"/>
          <w:szCs w:val="28"/>
          <w:lang w:eastAsia="ru-RU"/>
        </w:rPr>
        <w:br/>
        <w:t>      4) подготовка к овладению элементарными навыками письма и чтения.</w:t>
      </w:r>
    </w:p>
    <w:p w:rsidR="009B5EDB" w:rsidRDefault="009B5EDB" w:rsidP="00023FD2">
      <w:pPr>
        <w:spacing w:line="360" w:lineRule="auto"/>
        <w:jc w:val="both"/>
        <w:rPr>
          <w:rFonts w:ascii="Times New Roman" w:hAnsi="Times New Roman" w:cs="Times New Roman"/>
          <w:sz w:val="28"/>
          <w:szCs w:val="28"/>
        </w:rPr>
      </w:pPr>
    </w:p>
    <w:p w:rsidR="004A5017" w:rsidRDefault="004A5017" w:rsidP="00023FD2">
      <w:pPr>
        <w:spacing w:after="0" w:line="360" w:lineRule="auto"/>
        <w:rPr>
          <w:rStyle w:val="a4"/>
          <w:rFonts w:ascii="Times New Roman" w:hAnsi="Times New Roman" w:cs="Times New Roman"/>
          <w:sz w:val="28"/>
          <w:szCs w:val="28"/>
        </w:rPr>
      </w:pPr>
    </w:p>
    <w:p w:rsidR="00D031F5" w:rsidRDefault="00D031F5" w:rsidP="00023FD2">
      <w:pPr>
        <w:spacing w:after="0" w:line="360" w:lineRule="auto"/>
        <w:rPr>
          <w:rStyle w:val="a4"/>
          <w:rFonts w:ascii="Times New Roman" w:hAnsi="Times New Roman" w:cs="Times New Roman"/>
          <w:sz w:val="28"/>
          <w:szCs w:val="28"/>
        </w:rPr>
      </w:pPr>
    </w:p>
    <w:p w:rsidR="0091050F" w:rsidRDefault="0091050F" w:rsidP="00023FD2">
      <w:pPr>
        <w:spacing w:after="0" w:line="360" w:lineRule="auto"/>
        <w:rPr>
          <w:rStyle w:val="a4"/>
          <w:rFonts w:ascii="Times New Roman" w:hAnsi="Times New Roman" w:cs="Times New Roman"/>
          <w:sz w:val="28"/>
          <w:szCs w:val="28"/>
        </w:rPr>
      </w:pPr>
    </w:p>
    <w:p w:rsidR="0091050F" w:rsidRPr="0091050F" w:rsidRDefault="0091050F" w:rsidP="00023FD2">
      <w:pPr>
        <w:spacing w:after="0" w:line="360" w:lineRule="auto"/>
        <w:rPr>
          <w:rFonts w:ascii="Times New Roman" w:hAnsi="Times New Roman" w:cs="Times New Roman"/>
          <w:b/>
          <w:bCs/>
          <w:sz w:val="28"/>
          <w:szCs w:val="28"/>
          <w:lang w:eastAsia="ru-RU"/>
        </w:rPr>
      </w:pPr>
      <w:r w:rsidRPr="0091050F">
        <w:rPr>
          <w:rFonts w:ascii="Times New Roman" w:hAnsi="Times New Roman" w:cs="Times New Roman"/>
          <w:b/>
          <w:bCs/>
          <w:sz w:val="28"/>
          <w:szCs w:val="28"/>
          <w:lang w:eastAsia="ru-RU"/>
        </w:rPr>
        <w:lastRenderedPageBreak/>
        <w:t>III  Организационный раздел</w:t>
      </w:r>
    </w:p>
    <w:p w:rsidR="00D031F5" w:rsidRPr="0091050F" w:rsidRDefault="00D031F5" w:rsidP="00023FD2">
      <w:pPr>
        <w:spacing w:after="0" w:line="360" w:lineRule="auto"/>
        <w:rPr>
          <w:rFonts w:ascii="Times New Roman" w:hAnsi="Times New Roman" w:cs="Times New Roman"/>
          <w:b/>
          <w:bCs/>
          <w:sz w:val="28"/>
          <w:szCs w:val="28"/>
          <w:lang w:eastAsia="ru-RU"/>
        </w:rPr>
      </w:pPr>
      <w:r w:rsidRPr="0091050F">
        <w:rPr>
          <w:rFonts w:ascii="Times New Roman" w:hAnsi="Times New Roman" w:cs="Times New Roman"/>
          <w:b/>
          <w:bCs/>
          <w:sz w:val="28"/>
          <w:szCs w:val="28"/>
          <w:lang w:eastAsia="ru-RU"/>
        </w:rPr>
        <w:t>1.Обучение на логопедических занятиях</w:t>
      </w:r>
    </w:p>
    <w:p w:rsidR="00D031F5" w:rsidRPr="0091050F" w:rsidRDefault="00D031F5" w:rsidP="00023FD2">
      <w:pPr>
        <w:spacing w:after="0" w:line="360" w:lineRule="auto"/>
        <w:rPr>
          <w:rFonts w:ascii="Times New Roman" w:hAnsi="Times New Roman" w:cs="Times New Roman"/>
          <w:sz w:val="28"/>
          <w:szCs w:val="28"/>
          <w:lang w:eastAsia="ru-RU"/>
        </w:rPr>
      </w:pPr>
      <w:r w:rsidRPr="0091050F">
        <w:rPr>
          <w:rFonts w:ascii="Times New Roman" w:hAnsi="Times New Roman" w:cs="Times New Roman"/>
          <w:sz w:val="28"/>
          <w:szCs w:val="28"/>
          <w:lang w:eastAsia="ru-RU"/>
        </w:rPr>
        <w:t>      Обучение на занятиях — основная форма коррекционно-воспитательной работы с детьми, имеющая большое значение для формирования коммуникативной функции речи и общей готовности к школе. У дошкольников с речевыми нарушениями проявляются особенности в психической деятельности: неустойчивость внимания, пониженная познавательная активность, недостаточная сформированность игровой деятельности.</w:t>
      </w:r>
      <w:r w:rsidRPr="0091050F">
        <w:rPr>
          <w:rFonts w:ascii="Times New Roman" w:hAnsi="Times New Roman" w:cs="Times New Roman"/>
          <w:sz w:val="28"/>
          <w:szCs w:val="28"/>
          <w:lang w:eastAsia="ru-RU"/>
        </w:rPr>
        <w:br/>
        <w:t>      Специфика нарушения речи у детей с ФФН состоит в многообразии дефектов произношения различных звуков, в вариативности их проявлений в разных формах речи, в разной степени несформированности фонематического восприятия, что в целом обуславливает необходимость тщательной индивидуально ориентированной коррекции. В связи с этим в программе предусмотрены три типа занятий: индивидуальные, подгрупповые и фронтальные.</w:t>
      </w:r>
      <w:r w:rsidRPr="0091050F">
        <w:rPr>
          <w:rFonts w:ascii="Times New Roman" w:hAnsi="Times New Roman" w:cs="Times New Roman"/>
          <w:sz w:val="28"/>
          <w:szCs w:val="28"/>
          <w:lang w:eastAsia="ru-RU"/>
        </w:rPr>
        <w:br/>
        <w:t>      Основная цель индивидуальных занятий состоит в выборе и применении комплекса артикуляционных упражнений, направленных на устранение специфических нарушений звуковой стороны речи, характерных для разных нозологических форм речевой патологии — дислалии, ринолалии, дизартрии и др. На индивидуальных занятиях логопед имеет возможность установить эмоциональный контакт с ребенком, активизировать контроль за качеством звучащей речи, скорригировать некоторые личностные особенности дошкольника: речевой негативизм, фиксацию на дефекте, сгладить невротические реакции. На индивидуальных занятиях ребенок должен овладеть правильной артикуляцией каждого изучаемого звука и автоматизировать его в облегченных фонетических условиях, т. е. изолированно, в прямом и обратном слоге, словах несложной слоговой структуры. Таким образом, ребенок подготавливается к усвоению содержания подгрупповых занятий.</w:t>
      </w:r>
      <w:r w:rsidRPr="0091050F">
        <w:rPr>
          <w:rFonts w:ascii="Times New Roman" w:hAnsi="Times New Roman" w:cs="Times New Roman"/>
          <w:sz w:val="28"/>
          <w:szCs w:val="28"/>
          <w:lang w:eastAsia="ru-RU"/>
        </w:rPr>
        <w:br/>
        <w:t xml:space="preserve">      Основная цель подгрупповых занятий — воспитание навыков коллективной работы. На этих занятиях дети должны научиться адекватно оценивать качество </w:t>
      </w:r>
      <w:r w:rsidRPr="0091050F">
        <w:rPr>
          <w:rFonts w:ascii="Times New Roman" w:hAnsi="Times New Roman" w:cs="Times New Roman"/>
          <w:sz w:val="28"/>
          <w:szCs w:val="28"/>
          <w:lang w:eastAsia="ru-RU"/>
        </w:rPr>
        <w:lastRenderedPageBreak/>
        <w:t>речевых высказываний сверстников. Состав подгрупп является открытой системой, меняется по усмотрению логопеда в зависимости от динамики достижений дошкольников в коррекции произношения. Большую часть свободного времени дети могут проводить в любом сообществе в соответствии с их интересами.</w:t>
      </w:r>
      <w:r w:rsidRPr="0091050F">
        <w:rPr>
          <w:rFonts w:ascii="Times New Roman" w:hAnsi="Times New Roman" w:cs="Times New Roman"/>
          <w:sz w:val="28"/>
          <w:szCs w:val="28"/>
          <w:lang w:eastAsia="ru-RU"/>
        </w:rPr>
        <w:br/>
        <w:t>      Важной в методическом аспекте особенностью индивидуальных и подгрупповых занятий является то, что они носят опережающий характер и готовят детей к усвоению более сложного фонетического и лексико-грамматического материала на фронтальных занятиях.</w:t>
      </w:r>
      <w:r w:rsidRPr="0091050F">
        <w:rPr>
          <w:rFonts w:ascii="Times New Roman" w:hAnsi="Times New Roman" w:cs="Times New Roman"/>
          <w:sz w:val="28"/>
          <w:szCs w:val="28"/>
          <w:lang w:eastAsia="ru-RU"/>
        </w:rPr>
        <w:br/>
        <w:t>      Фронтальные фонетические занятия предусматривают усвоение произношения ранее поставленных звуков в любых фонетических позициях и активное использование их в различных формах самостоятельной речи. Одновременно обеспечивается дальнейшее расширение речевой практики детей в процессе ознакомления с окружающим миром. Это позволяет реализовать коррекционную направленность обучения, предоставить ребенку благоприятные условия для овладения родным языком в индивидуальных и коллективных ситуациях общения.</w:t>
      </w:r>
      <w:r w:rsidRPr="0091050F">
        <w:rPr>
          <w:rFonts w:ascii="Times New Roman" w:hAnsi="Times New Roman" w:cs="Times New Roman"/>
          <w:sz w:val="28"/>
          <w:szCs w:val="28"/>
          <w:lang w:eastAsia="ru-RU"/>
        </w:rPr>
        <w:br/>
        <w:t>      На фронтальных занятиях организуются совместные игры дошкольников, обеспечивающие межличностное общение, разные виды деятельности для развития коммуникативной, планирующей и знаковой функции речи.</w:t>
      </w:r>
      <w:r w:rsidRPr="0091050F">
        <w:rPr>
          <w:rFonts w:ascii="Times New Roman" w:hAnsi="Times New Roman" w:cs="Times New Roman"/>
          <w:sz w:val="28"/>
          <w:szCs w:val="28"/>
          <w:lang w:eastAsia="ru-RU"/>
        </w:rPr>
        <w:br/>
        <w:t xml:space="preserve">      Важную роль в обучении и воспитании детей с ФФН играет четкая организация их жизни в период посещения детского сада. Поэтому следует создать необходимые условия, чтобы обеспечить разнообразную активную деятельность детей. Режим дня и расписание занятий в значительной степени отличаются от общепринятых, так как в течение года наряду с приоритетным осуществлением коррекционно-обучающих направлений развития дошкольников данной категории необходимо подготовить их к интеграции в общеобразовательную среду. Соблюдение определенного режима, правильное равномерное распределение нагрузки на протяжении всего дня позволяют без лишнего напряжения и переутомления выполнять поставленные задачи. Важно </w:t>
      </w:r>
      <w:r w:rsidRPr="0091050F">
        <w:rPr>
          <w:rFonts w:ascii="Times New Roman" w:hAnsi="Times New Roman" w:cs="Times New Roman"/>
          <w:sz w:val="28"/>
          <w:szCs w:val="28"/>
          <w:lang w:eastAsia="ru-RU"/>
        </w:rPr>
        <w:lastRenderedPageBreak/>
        <w:t>при этом правильно соотнести обязанности логопеда и воспитателя.</w:t>
      </w:r>
      <w:r w:rsidRPr="0091050F">
        <w:rPr>
          <w:rFonts w:ascii="Times New Roman" w:hAnsi="Times New Roman" w:cs="Times New Roman"/>
          <w:sz w:val="28"/>
          <w:szCs w:val="28"/>
          <w:lang w:eastAsia="ru-RU"/>
        </w:rPr>
        <w:br/>
        <w:t>      В соответствии с «Положением о дошкольных учреждениях и группах детей с нарушениями речи» в каждой группе работают логопед и два воспитателя. Логопед ежедневно с 7.30 до 12.30 проводит логопедическую работу с детьми фронтально, с подгруппами и индивидуально. Время с 12.30 до 12.45 отводится на заполнение логопедической документации (фронтальных планов, индивидуальных тетрадей, планирование заданий воспитателю на вечернее время и т. д.), подготовку к фронтальным занятиям, подбор и изготовление дидактических пособий. Количество фронтальных логопедических занятий составляет по 3 занятия в неделю. Во второй половине дня воспитатель 30 минут занимается с детьми по заданию логопеда. Из-за необходимости проведения коррекционных логопедических занятий некоторые занятия воспитателя переносятся на вечернее время (см. примерный режим дня в подготовительной группе).</w:t>
      </w:r>
    </w:p>
    <w:p w:rsidR="00D031F5" w:rsidRPr="0091050F" w:rsidRDefault="00D031F5" w:rsidP="00023FD2">
      <w:pPr>
        <w:spacing w:after="0" w:line="360" w:lineRule="auto"/>
        <w:rPr>
          <w:rFonts w:ascii="Times New Roman" w:hAnsi="Times New Roman" w:cs="Times New Roman"/>
          <w:sz w:val="28"/>
          <w:szCs w:val="28"/>
          <w:lang w:eastAsia="ru-RU"/>
        </w:rPr>
      </w:pPr>
    </w:p>
    <w:p w:rsidR="00D031F5" w:rsidRPr="0091050F" w:rsidRDefault="00D031F5" w:rsidP="00023FD2">
      <w:pPr>
        <w:spacing w:after="0" w:line="360" w:lineRule="auto"/>
        <w:rPr>
          <w:rFonts w:ascii="Times New Roman" w:hAnsi="Times New Roman" w:cs="Times New Roman"/>
          <w:b/>
          <w:bCs/>
          <w:sz w:val="28"/>
          <w:szCs w:val="28"/>
          <w:lang w:eastAsia="ru-RU"/>
        </w:rPr>
      </w:pPr>
      <w:r w:rsidRPr="0091050F">
        <w:rPr>
          <w:rFonts w:ascii="Times New Roman" w:hAnsi="Times New Roman" w:cs="Times New Roman"/>
          <w:b/>
          <w:bCs/>
          <w:sz w:val="28"/>
          <w:szCs w:val="28"/>
          <w:lang w:eastAsia="ru-RU"/>
        </w:rPr>
        <w:t>2.Логопедическая документация</w:t>
      </w:r>
    </w:p>
    <w:p w:rsidR="00D031F5" w:rsidRPr="0091050F" w:rsidRDefault="00D031F5" w:rsidP="00023FD2">
      <w:pPr>
        <w:spacing w:after="0" w:line="360" w:lineRule="auto"/>
        <w:rPr>
          <w:rFonts w:ascii="Times New Roman" w:hAnsi="Times New Roman" w:cs="Times New Roman"/>
          <w:sz w:val="28"/>
          <w:szCs w:val="28"/>
          <w:lang w:eastAsia="ru-RU"/>
        </w:rPr>
      </w:pPr>
      <w:r w:rsidRPr="0091050F">
        <w:rPr>
          <w:rFonts w:ascii="Times New Roman" w:hAnsi="Times New Roman" w:cs="Times New Roman"/>
          <w:sz w:val="28"/>
          <w:szCs w:val="28"/>
          <w:lang w:eastAsia="ru-RU"/>
        </w:rPr>
        <w:t>      Правильное ведение логопедической документации необходимо для наблюдения за процессом коррекционной работы и оценки эффективности используемых приемов.</w:t>
      </w:r>
      <w:r w:rsidRPr="0091050F">
        <w:rPr>
          <w:rFonts w:ascii="Times New Roman" w:hAnsi="Times New Roman" w:cs="Times New Roman"/>
          <w:sz w:val="28"/>
          <w:szCs w:val="28"/>
          <w:lang w:eastAsia="ru-RU"/>
        </w:rPr>
        <w:br/>
        <w:t>      В течение учебного года логопед оформляет:</w:t>
      </w:r>
      <w:r w:rsidRPr="0091050F">
        <w:rPr>
          <w:rFonts w:ascii="Times New Roman" w:hAnsi="Times New Roman" w:cs="Times New Roman"/>
          <w:sz w:val="28"/>
          <w:szCs w:val="28"/>
          <w:lang w:eastAsia="ru-RU"/>
        </w:rPr>
        <w:br/>
        <w:t>      • речевые карты на каждого ребенка;</w:t>
      </w:r>
      <w:r w:rsidRPr="0091050F">
        <w:rPr>
          <w:rFonts w:ascii="Times New Roman" w:hAnsi="Times New Roman" w:cs="Times New Roman"/>
          <w:sz w:val="28"/>
          <w:szCs w:val="28"/>
          <w:lang w:eastAsia="ru-RU"/>
        </w:rPr>
        <w:br/>
        <w:t xml:space="preserve">      • развернутые планы фронтальных занятий, которые включают тему, цель, основные этапы занятия, используемый речевой и дидактический материал; </w:t>
      </w:r>
      <w:r w:rsidRPr="0091050F">
        <w:rPr>
          <w:rFonts w:ascii="Times New Roman" w:hAnsi="Times New Roman" w:cs="Times New Roman"/>
          <w:sz w:val="28"/>
          <w:szCs w:val="28"/>
          <w:lang w:eastAsia="ru-RU"/>
        </w:rPr>
        <w:br/>
        <w:t xml:space="preserve">      • индивидуальные тетради дошкольников, где кратко отражается характеристика ребенка, фиксируется комплекс упражнений для активизации артикуляционного аппарата на длительный период. В доступной для родителей форме записываются отдельные методические приемы по вызыванию отсутствующих звуков, по развитию фонематического слуха и др. Рекомендуются упражнения по развитию внимания, памяти, познавательной деятельности. Логопед таким образом информирует родителей об особенностях нарушений у </w:t>
      </w:r>
      <w:r w:rsidRPr="0091050F">
        <w:rPr>
          <w:rFonts w:ascii="Times New Roman" w:hAnsi="Times New Roman" w:cs="Times New Roman"/>
          <w:sz w:val="28"/>
          <w:szCs w:val="28"/>
          <w:lang w:eastAsia="ru-RU"/>
        </w:rPr>
        <w:lastRenderedPageBreak/>
        <w:t>ребенка и стимулирует их участие в педагогическом процессе;</w:t>
      </w:r>
      <w:r w:rsidRPr="0091050F">
        <w:rPr>
          <w:rFonts w:ascii="Times New Roman" w:hAnsi="Times New Roman" w:cs="Times New Roman"/>
          <w:sz w:val="28"/>
          <w:szCs w:val="28"/>
          <w:lang w:eastAsia="ru-RU"/>
        </w:rPr>
        <w:br/>
        <w:t>      • тетрадь рабочих контактов логопеда и воспитателя, в которой логопед фиксирует индивидуальные задания для вечерних занятий и определяет специфические требования к отбору речевого материала в зависимости от этапа коррекции. Воспитатель отмечает особенности выполнения предлагаемых тренировочных упражнений и возникающие трудности у каждого ребенка;</w:t>
      </w:r>
      <w:r w:rsidRPr="0091050F">
        <w:rPr>
          <w:rFonts w:ascii="Times New Roman" w:hAnsi="Times New Roman" w:cs="Times New Roman"/>
          <w:sz w:val="28"/>
          <w:szCs w:val="28"/>
          <w:lang w:eastAsia="ru-RU"/>
        </w:rPr>
        <w:br/>
        <w:t>      • отчет о результатах проведенной работы за год должен содержать информацию об эффективности логопедической работы и рекомендации о дальнейшем образовательном маршруте ребенка.</w:t>
      </w:r>
      <w:r w:rsidRPr="0091050F">
        <w:rPr>
          <w:rFonts w:ascii="Times New Roman" w:hAnsi="Times New Roman" w:cs="Times New Roman"/>
          <w:sz w:val="28"/>
          <w:szCs w:val="28"/>
          <w:lang w:eastAsia="ru-RU"/>
        </w:rPr>
        <w:br/>
        <w:t>      Логопед в течение года проводит работу с воспитателями и родителями. В связи с этим планируются:</w:t>
      </w:r>
      <w:r w:rsidRPr="0091050F">
        <w:rPr>
          <w:rFonts w:ascii="Times New Roman" w:hAnsi="Times New Roman" w:cs="Times New Roman"/>
          <w:sz w:val="28"/>
          <w:szCs w:val="28"/>
          <w:lang w:eastAsia="ru-RU"/>
        </w:rPr>
        <w:br/>
        <w:t>      • семинары для воспитателей, беседы и консультации;</w:t>
      </w:r>
      <w:r w:rsidRPr="0091050F">
        <w:rPr>
          <w:rFonts w:ascii="Times New Roman" w:hAnsi="Times New Roman" w:cs="Times New Roman"/>
          <w:sz w:val="28"/>
          <w:szCs w:val="28"/>
          <w:lang w:eastAsia="ru-RU"/>
        </w:rPr>
        <w:br/>
        <w:t>      • лекции, открытые логопедические занятия;</w:t>
      </w:r>
      <w:r w:rsidRPr="0091050F">
        <w:rPr>
          <w:rFonts w:ascii="Times New Roman" w:hAnsi="Times New Roman" w:cs="Times New Roman"/>
          <w:sz w:val="28"/>
          <w:szCs w:val="28"/>
          <w:lang w:eastAsia="ru-RU"/>
        </w:rPr>
        <w:br/>
        <w:t>      • консультативные разборы наиболее трудных детей с привлечением других специалистов (психоневролога, воспитателя);</w:t>
      </w:r>
      <w:r w:rsidRPr="0091050F">
        <w:rPr>
          <w:rFonts w:ascii="Times New Roman" w:hAnsi="Times New Roman" w:cs="Times New Roman"/>
          <w:sz w:val="28"/>
          <w:szCs w:val="28"/>
          <w:lang w:eastAsia="ru-RU"/>
        </w:rPr>
        <w:br/>
        <w:t>      • работа с родителями (индивидуальные беседы; привлечение родителей к выполнению домашних заданий, оформлению тематических выставок; проведение открытых занятий, родительских собраний; организация выпусков детей в присутствии родителей и пр.).</w:t>
      </w:r>
      <w:r w:rsidRPr="0091050F">
        <w:rPr>
          <w:rFonts w:ascii="Times New Roman" w:hAnsi="Times New Roman" w:cs="Times New Roman"/>
          <w:sz w:val="28"/>
          <w:szCs w:val="28"/>
          <w:lang w:eastAsia="ru-RU"/>
        </w:rPr>
        <w:br/>
        <w:t>      Для повышения эффективности коррекционно-развивающего процесса логопеду ДОУ рекомендуется поддерживать связь с логопедом общеобразовательной школы и поликлиники.</w:t>
      </w:r>
      <w:r w:rsidRPr="0091050F">
        <w:rPr>
          <w:rFonts w:ascii="Times New Roman" w:hAnsi="Times New Roman" w:cs="Times New Roman"/>
          <w:sz w:val="28"/>
          <w:szCs w:val="28"/>
          <w:lang w:eastAsia="ru-RU"/>
        </w:rPr>
        <w:br/>
        <w:t xml:space="preserve">      Процесс коррекции фонетико-фонематического недоразвития строится с учетом общедидактических и специальных принципов обучения. Основополагающим принципом является положение о том, что формирование речи осуществляется в определенной последовательности — от конкретных значений к более абстрактным. Репродуктивные формы обучения применяются в определенных пределах для развития частных механизмов речи: моторики артикуляционного аппарата, воспроизведения различных навыков звуко-слоговых структур и др. На начальных этапах коррекции большое значение придается </w:t>
      </w:r>
      <w:r w:rsidRPr="0091050F">
        <w:rPr>
          <w:rFonts w:ascii="Times New Roman" w:hAnsi="Times New Roman" w:cs="Times New Roman"/>
          <w:sz w:val="28"/>
          <w:szCs w:val="28"/>
          <w:lang w:eastAsia="ru-RU"/>
        </w:rPr>
        <w:lastRenderedPageBreak/>
        <w:t>принципу взаимосвязи сенсорного, умственного и речевого развития детей. Он базируется на понимании речи как речемыслительной деятельности, развитие которой связано с познанием окружающего мира. По мере улучшения фонетической стороны речи выдвигаются следующие принципы:</w:t>
      </w:r>
      <w:r w:rsidRPr="0091050F">
        <w:rPr>
          <w:rFonts w:ascii="Times New Roman" w:hAnsi="Times New Roman" w:cs="Times New Roman"/>
          <w:sz w:val="28"/>
          <w:szCs w:val="28"/>
          <w:lang w:eastAsia="ru-RU"/>
        </w:rPr>
        <w:br/>
        <w:t>      • коммуникативно-деятельностный, учитывающий психолингвистические положения о последовательном усложнении речевых операций — от речевого навыка к речевому умению, речевым высказываниям, подчиненным задачам общения;</w:t>
      </w:r>
      <w:r w:rsidRPr="0091050F">
        <w:rPr>
          <w:rFonts w:ascii="Times New Roman" w:hAnsi="Times New Roman" w:cs="Times New Roman"/>
          <w:sz w:val="28"/>
          <w:szCs w:val="28"/>
          <w:lang w:eastAsia="ru-RU"/>
        </w:rPr>
        <w:br/>
        <w:t>      • активизации речевой практики, т. е. употребление и воспитание различных форм речи в меняющихся условиях общения. В соответствии с этим принципом используются наиболее адекватные разнообразные приемы, обеспечивающие речевую активность детей в различных видах деятельности.</w:t>
      </w:r>
    </w:p>
    <w:p w:rsidR="004A5017" w:rsidRPr="0091050F" w:rsidRDefault="004A5017" w:rsidP="00023FD2">
      <w:pPr>
        <w:spacing w:after="0" w:line="360" w:lineRule="auto"/>
        <w:rPr>
          <w:rStyle w:val="a4"/>
          <w:rFonts w:ascii="Times New Roman" w:hAnsi="Times New Roman" w:cs="Times New Roman"/>
          <w:sz w:val="28"/>
          <w:szCs w:val="28"/>
        </w:rPr>
      </w:pPr>
    </w:p>
    <w:p w:rsidR="00357E5E" w:rsidRPr="0091050F" w:rsidRDefault="00D031F5" w:rsidP="00023FD2">
      <w:pPr>
        <w:spacing w:after="0" w:line="360" w:lineRule="auto"/>
        <w:rPr>
          <w:rFonts w:ascii="Times New Roman" w:hAnsi="Times New Roman" w:cs="Times New Roman"/>
          <w:sz w:val="28"/>
          <w:szCs w:val="28"/>
        </w:rPr>
      </w:pPr>
      <w:r w:rsidRPr="0091050F">
        <w:rPr>
          <w:rStyle w:val="a4"/>
          <w:rFonts w:ascii="Times New Roman" w:hAnsi="Times New Roman" w:cs="Times New Roman"/>
          <w:sz w:val="28"/>
          <w:szCs w:val="28"/>
        </w:rPr>
        <w:t>3</w:t>
      </w:r>
      <w:r w:rsidR="00357E5E" w:rsidRPr="0091050F">
        <w:rPr>
          <w:rStyle w:val="a4"/>
          <w:rFonts w:ascii="Times New Roman" w:hAnsi="Times New Roman" w:cs="Times New Roman"/>
          <w:sz w:val="28"/>
          <w:szCs w:val="28"/>
        </w:rPr>
        <w:t>.</w:t>
      </w:r>
      <w:r w:rsidR="00357E5E" w:rsidRPr="0091050F">
        <w:rPr>
          <w:rFonts w:ascii="Times New Roman" w:hAnsi="Times New Roman" w:cs="Times New Roman"/>
          <w:b/>
          <w:bCs/>
          <w:sz w:val="28"/>
          <w:szCs w:val="28"/>
        </w:rPr>
        <w:t>ЛОГОПЕДИЧЕСКАЯ РАБОТА ПО ПРЕОДОЛЕНИЮ ФОНЕТИКО-ФОНЕМАТИЧЕСКОГО НЕДОРАЗВИТИЯ У ДЕТЕЙ</w:t>
      </w:r>
    </w:p>
    <w:p w:rsidR="00357E5E" w:rsidRPr="0091050F" w:rsidRDefault="00357E5E" w:rsidP="00023FD2">
      <w:pPr>
        <w:spacing w:after="0" w:line="360" w:lineRule="auto"/>
        <w:rPr>
          <w:rFonts w:ascii="Times New Roman" w:hAnsi="Times New Roman" w:cs="Times New Roman"/>
          <w:b/>
          <w:bCs/>
          <w:sz w:val="28"/>
          <w:szCs w:val="28"/>
        </w:rPr>
      </w:pPr>
      <w:r w:rsidRPr="0091050F">
        <w:rPr>
          <w:rFonts w:ascii="Times New Roman" w:hAnsi="Times New Roman" w:cs="Times New Roman"/>
          <w:b/>
          <w:bCs/>
          <w:sz w:val="28"/>
          <w:szCs w:val="28"/>
        </w:rPr>
        <w:t>Пояснительная записка.</w:t>
      </w:r>
    </w:p>
    <w:p w:rsidR="00357E5E" w:rsidRPr="0091050F" w:rsidRDefault="00357E5E" w:rsidP="00023FD2">
      <w:pPr>
        <w:pStyle w:val="a6"/>
        <w:spacing w:after="0" w:line="360" w:lineRule="auto"/>
        <w:rPr>
          <w:rFonts w:ascii="Times New Roman" w:hAnsi="Times New Roman"/>
          <w:sz w:val="28"/>
          <w:szCs w:val="28"/>
          <w:lang w:eastAsia="ru-RU"/>
        </w:rPr>
      </w:pPr>
      <w:r w:rsidRPr="0091050F">
        <w:rPr>
          <w:rFonts w:ascii="Times New Roman" w:hAnsi="Times New Roman"/>
          <w:sz w:val="28"/>
          <w:szCs w:val="28"/>
        </w:rPr>
        <w:t>Анализ реальной ситуации, сложившейся в настоящее время в системе воспитания и обучения детей дошкольного возраста показал, что количество детей, имеющих отклонения в речевом развитии, неуклонно растет. Эти дети составляют основную группу риска по школьной неуспеваемости, особенно при овладении письмом и чтением. Основная причина — недостаточное развитие процессов звуко-буквенного анализа и синтеза. Известно, что звуко-буквенный анализ базируется на четких, устойчивых и достаточно дифференцированных представлениях о звуковом составе слова. Процесс овладения звуковым составом слова, в свою очередь, тесно связан с формированием слухоречедвигательного взаимодействия, который выражается в правильной артикуляции звуков и их тонкой дифференциации на слух.</w:t>
      </w:r>
      <w:r w:rsidRPr="0091050F">
        <w:rPr>
          <w:rFonts w:ascii="Times New Roman" w:hAnsi="Times New Roman"/>
          <w:sz w:val="28"/>
          <w:szCs w:val="28"/>
        </w:rPr>
        <w:br/>
        <w:t xml:space="preserve">      Предпосылки для успешного обучения письму и чтению формируются в дошкольном возрасте. Установлено, что возраст пятого года жизни является оптимальным для воспитания особой, высшей формы фонематического слуха — </w:t>
      </w:r>
      <w:r w:rsidRPr="0091050F">
        <w:rPr>
          <w:rFonts w:ascii="Times New Roman" w:hAnsi="Times New Roman"/>
          <w:sz w:val="28"/>
          <w:szCs w:val="28"/>
        </w:rPr>
        <w:lastRenderedPageBreak/>
        <w:t>фонематического восприятия и ориентировочной деятельности ребенка в звуковой действительности.</w:t>
      </w:r>
      <w:r w:rsidRPr="0091050F">
        <w:rPr>
          <w:rFonts w:ascii="Times New Roman" w:hAnsi="Times New Roman"/>
          <w:sz w:val="28"/>
          <w:szCs w:val="28"/>
        </w:rPr>
        <w:br/>
        <w:t>Своевременное и личностно ориентированное воздействие на нарушенные звенья речевой функции позволяет вернуть ребенка на онтогенетический путь развития. Это является необходимым условием полноценной интеграции дошкольников с ФФН в среду нормально развивающихся сверстников.</w:t>
      </w:r>
      <w:r w:rsidRPr="0091050F">
        <w:rPr>
          <w:rFonts w:ascii="Times New Roman" w:hAnsi="Times New Roman"/>
          <w:b/>
          <w:bCs/>
          <w:sz w:val="28"/>
          <w:szCs w:val="28"/>
        </w:rPr>
        <w:br/>
      </w:r>
      <w:r w:rsidRPr="0091050F">
        <w:rPr>
          <w:rFonts w:ascii="Times New Roman" w:hAnsi="Times New Roman"/>
          <w:sz w:val="28"/>
          <w:szCs w:val="28"/>
          <w:lang w:eastAsia="ru-RU"/>
        </w:rPr>
        <w:t>Процесс становления звуковой стороны языка проходит несколько этапов. Восприятие звуков у детей с нормальным речевым развитием формируется достаточно рано и в определенной последовательности. В возрасте до года (в период дофонемного развития) ребенок улавливает лишь ритмико-мелодические структуры, фонемный состав слова им не воспринимается. Непосредственное различение звуков происходит на втором году жизни. Дети начинают постепенно овладевать фонетической системой звуков русского языка независимо от их артикуляционной четкости в следующем порядке:</w:t>
      </w:r>
      <w:r w:rsidRPr="0091050F">
        <w:rPr>
          <w:rFonts w:ascii="Times New Roman" w:hAnsi="Times New Roman"/>
          <w:sz w:val="28"/>
          <w:szCs w:val="28"/>
          <w:lang w:eastAsia="ru-RU"/>
        </w:rPr>
        <w:br/>
        <w:t>      • гласные — согласные (среди согласных различаются в первую очередь сонорные [л] — [р]),</w:t>
      </w:r>
      <w:r w:rsidRPr="0091050F">
        <w:rPr>
          <w:rFonts w:ascii="Times New Roman" w:hAnsi="Times New Roman"/>
          <w:sz w:val="28"/>
          <w:szCs w:val="28"/>
          <w:lang w:eastAsia="ru-RU"/>
        </w:rPr>
        <w:br/>
        <w:t>      • глухие — звонкие,</w:t>
      </w:r>
      <w:r w:rsidRPr="0091050F">
        <w:rPr>
          <w:rFonts w:ascii="Times New Roman" w:hAnsi="Times New Roman"/>
          <w:sz w:val="28"/>
          <w:szCs w:val="28"/>
          <w:lang w:eastAsia="ru-RU"/>
        </w:rPr>
        <w:br/>
        <w:t>      • твердые — мягкие.</w:t>
      </w:r>
      <w:r w:rsidRPr="0091050F">
        <w:rPr>
          <w:rFonts w:ascii="Times New Roman" w:hAnsi="Times New Roman"/>
          <w:sz w:val="28"/>
          <w:szCs w:val="28"/>
          <w:lang w:eastAsia="ru-RU"/>
        </w:rPr>
        <w:br/>
        <w:t>      Усвоение правильного произношения звуков во многом обусловлено сохранностью речедвигательного анализатора. Тем не менее на начальном этапе часто наблюдается неустойчивость артякуляции звуков при произнесении слов ребенком. Характерно использование звуков-«заместителей» (субститутов). При активной речевой практике происходит постепенный переход к правильному произношению большинства звуков. Отмечается, что к началу четвертого года жизни дети при благоприятных условиях воспитания усваивают звуковую систему языка. Допустимо неточное произношение шипящих [ж] — [ш], сонорных [л] — [р], свистящих [с] — [з].</w:t>
      </w:r>
      <w:r w:rsidRPr="0091050F">
        <w:rPr>
          <w:rFonts w:ascii="Times New Roman" w:hAnsi="Times New Roman"/>
          <w:sz w:val="28"/>
          <w:szCs w:val="28"/>
          <w:lang w:eastAsia="ru-RU"/>
        </w:rPr>
        <w:br/>
        <w:t xml:space="preserve">      Фонематические восприятие всех звуков, по данным Н. X. Швачкина, заканчивается к концу второго года жизни. Успешное овладение звуковой стороной речи обеспечивается полноценным развитием речеслухового и </w:t>
      </w:r>
      <w:r w:rsidRPr="0091050F">
        <w:rPr>
          <w:rFonts w:ascii="Times New Roman" w:hAnsi="Times New Roman"/>
          <w:sz w:val="28"/>
          <w:szCs w:val="28"/>
          <w:lang w:eastAsia="ru-RU"/>
        </w:rPr>
        <w:lastRenderedPageBreak/>
        <w:t xml:space="preserve">речедвигательного анализаторов, способностью ребенка к подражанию, благоприятной речевой средой. </w:t>
      </w:r>
      <w:r w:rsidRPr="0091050F">
        <w:rPr>
          <w:rFonts w:ascii="Times New Roman" w:hAnsi="Times New Roman"/>
          <w:sz w:val="28"/>
          <w:szCs w:val="28"/>
          <w:lang w:eastAsia="ru-RU"/>
        </w:rPr>
        <w:br/>
        <w:t>      У некоторых детей в 4 года наблюдаются неустойчивость произношения, взаимозаменяемость фонем в различных звуко-слоговых сочетаниях, искаженное произношение звуков. Это отражает диссоциацию между достаточным развитием фонематического слуха и несовершенством речедвигательных навыков. К пяти годам дети должны овладеть произношением всех звуков речи, допускается в единичных случаях неправильное произношение трудных по артикуляции звуков позднего онтогенеза. В этом возрасте у детей формируется способность не только критически оценивать недостатки своей речи, но и реагировать на них.</w:t>
      </w:r>
    </w:p>
    <w:p w:rsidR="00357E5E" w:rsidRPr="0091050F" w:rsidRDefault="00357E5E" w:rsidP="00B22400">
      <w:pPr>
        <w:spacing w:after="0" w:line="240" w:lineRule="auto"/>
        <w:rPr>
          <w:rFonts w:ascii="Times New Roman" w:hAnsi="Times New Roman" w:cs="Times New Roman"/>
          <w:b/>
          <w:bCs/>
          <w:sz w:val="28"/>
          <w:szCs w:val="28"/>
          <w:lang w:eastAsia="ru-RU"/>
        </w:rPr>
      </w:pPr>
    </w:p>
    <w:p w:rsidR="00357E5E" w:rsidRPr="0091050F" w:rsidRDefault="00ED7A09" w:rsidP="008E36AF">
      <w:pPr>
        <w:spacing w:after="0" w:line="240" w:lineRule="auto"/>
        <w:jc w:val="center"/>
        <w:rPr>
          <w:rFonts w:ascii="Times New Roman" w:hAnsi="Times New Roman" w:cs="Times New Roman"/>
          <w:b/>
          <w:bCs/>
          <w:sz w:val="28"/>
          <w:szCs w:val="28"/>
          <w:lang w:eastAsia="ru-RU"/>
        </w:rPr>
      </w:pPr>
      <w:r w:rsidRPr="0091050F">
        <w:rPr>
          <w:rFonts w:ascii="Times New Roman" w:hAnsi="Times New Roman" w:cs="Times New Roman"/>
          <w:b/>
          <w:bCs/>
          <w:sz w:val="28"/>
          <w:szCs w:val="28"/>
        </w:rPr>
        <w:t>3</w:t>
      </w:r>
      <w:r w:rsidR="00357E5E" w:rsidRPr="0091050F">
        <w:rPr>
          <w:rFonts w:ascii="Times New Roman" w:hAnsi="Times New Roman" w:cs="Times New Roman"/>
          <w:b/>
          <w:bCs/>
          <w:sz w:val="28"/>
          <w:szCs w:val="28"/>
        </w:rPr>
        <w:t>.1Логопедическая работа по преодолению фонетико-фонематического недоразвития у детей</w:t>
      </w:r>
      <w:r w:rsidR="007A25E6">
        <w:rPr>
          <w:rFonts w:ascii="Times New Roman" w:hAnsi="Times New Roman" w:cs="Times New Roman"/>
          <w:b/>
          <w:bCs/>
          <w:sz w:val="28"/>
          <w:szCs w:val="28"/>
        </w:rPr>
        <w:t xml:space="preserve"> </w:t>
      </w:r>
      <w:r w:rsidR="00357E5E" w:rsidRPr="0091050F">
        <w:rPr>
          <w:rFonts w:ascii="Times New Roman" w:hAnsi="Times New Roman" w:cs="Times New Roman"/>
          <w:b/>
          <w:bCs/>
          <w:sz w:val="28"/>
          <w:szCs w:val="28"/>
          <w:lang w:eastAsia="ru-RU"/>
        </w:rPr>
        <w:t>в </w:t>
      </w:r>
      <w:r w:rsidR="00FA6ED5">
        <w:rPr>
          <w:rFonts w:ascii="Times New Roman" w:hAnsi="Times New Roman" w:cs="Times New Roman"/>
          <w:b/>
          <w:bCs/>
          <w:sz w:val="28"/>
          <w:szCs w:val="28"/>
          <w:lang w:eastAsia="ru-RU"/>
        </w:rPr>
        <w:t>старшей</w:t>
      </w:r>
      <w:r w:rsidR="00357E5E" w:rsidRPr="0091050F">
        <w:rPr>
          <w:rFonts w:ascii="Times New Roman" w:hAnsi="Times New Roman" w:cs="Times New Roman"/>
          <w:b/>
          <w:bCs/>
          <w:sz w:val="28"/>
          <w:szCs w:val="28"/>
          <w:lang w:eastAsia="ru-RU"/>
        </w:rPr>
        <w:t xml:space="preserve"> группе</w:t>
      </w:r>
    </w:p>
    <w:tbl>
      <w:tblPr>
        <w:tblW w:w="5000" w:type="pct"/>
        <w:tblCellSpacing w:w="15" w:type="dxa"/>
        <w:tblInd w:w="2"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000" w:firstRow="0" w:lastRow="0" w:firstColumn="0" w:lastColumn="0" w:noHBand="0" w:noVBand="0"/>
      </w:tblPr>
      <w:tblGrid>
        <w:gridCol w:w="1449"/>
        <w:gridCol w:w="2842"/>
        <w:gridCol w:w="3053"/>
        <w:gridCol w:w="2818"/>
      </w:tblGrid>
      <w:tr w:rsidR="00357E5E" w:rsidRPr="0091050F">
        <w:trPr>
          <w:tblCellSpacing w:w="15" w:type="dxa"/>
        </w:trPr>
        <w:tc>
          <w:tcPr>
            <w:tcW w:w="0" w:type="auto"/>
            <w:tcBorders>
              <w:top w:val="outset" w:sz="6" w:space="0" w:color="auto"/>
              <w:bottom w:val="outset" w:sz="6" w:space="0" w:color="auto"/>
              <w:right w:val="outset" w:sz="6" w:space="0" w:color="auto"/>
            </w:tcBorders>
            <w:vAlign w:val="center"/>
          </w:tcPr>
          <w:p w:rsidR="00357E5E" w:rsidRPr="0091050F" w:rsidRDefault="00357E5E" w:rsidP="00B74E99">
            <w:pPr>
              <w:spacing w:after="0" w:line="240" w:lineRule="auto"/>
              <w:jc w:val="center"/>
              <w:rPr>
                <w:rFonts w:ascii="Times New Roman" w:hAnsi="Times New Roman" w:cs="Times New Roman"/>
                <w:sz w:val="28"/>
                <w:szCs w:val="28"/>
                <w:lang w:eastAsia="ru-RU"/>
              </w:rPr>
            </w:pPr>
            <w:r w:rsidRPr="0091050F">
              <w:rPr>
                <w:rFonts w:ascii="Times New Roman" w:hAnsi="Times New Roman" w:cs="Times New Roman"/>
                <w:sz w:val="28"/>
                <w:szCs w:val="28"/>
                <w:lang w:eastAsia="ru-RU"/>
              </w:rPr>
              <w:t xml:space="preserve">Период </w:t>
            </w:r>
          </w:p>
        </w:tc>
        <w:tc>
          <w:tcPr>
            <w:tcW w:w="0" w:type="auto"/>
            <w:tcBorders>
              <w:top w:val="outset" w:sz="6" w:space="0" w:color="auto"/>
              <w:left w:val="outset" w:sz="6" w:space="0" w:color="auto"/>
              <w:bottom w:val="outset" w:sz="6" w:space="0" w:color="auto"/>
              <w:right w:val="outset" w:sz="6" w:space="0" w:color="auto"/>
            </w:tcBorders>
            <w:vAlign w:val="center"/>
          </w:tcPr>
          <w:p w:rsidR="00357E5E" w:rsidRPr="0091050F" w:rsidRDefault="00357E5E" w:rsidP="00B74E99">
            <w:pPr>
              <w:spacing w:after="0" w:line="240" w:lineRule="auto"/>
              <w:jc w:val="center"/>
              <w:rPr>
                <w:rFonts w:ascii="Times New Roman" w:hAnsi="Times New Roman" w:cs="Times New Roman"/>
                <w:sz w:val="28"/>
                <w:szCs w:val="28"/>
                <w:lang w:eastAsia="ru-RU"/>
              </w:rPr>
            </w:pPr>
            <w:r w:rsidRPr="0091050F">
              <w:rPr>
                <w:rFonts w:ascii="Times New Roman" w:hAnsi="Times New Roman" w:cs="Times New Roman"/>
                <w:sz w:val="28"/>
                <w:szCs w:val="28"/>
                <w:lang w:eastAsia="ru-RU"/>
              </w:rPr>
              <w:t>Произношение</w:t>
            </w:r>
          </w:p>
        </w:tc>
        <w:tc>
          <w:tcPr>
            <w:tcW w:w="0" w:type="auto"/>
            <w:tcBorders>
              <w:top w:val="outset" w:sz="6" w:space="0" w:color="auto"/>
              <w:left w:val="outset" w:sz="6" w:space="0" w:color="auto"/>
              <w:bottom w:val="outset" w:sz="6" w:space="0" w:color="auto"/>
              <w:right w:val="outset" w:sz="6" w:space="0" w:color="auto"/>
            </w:tcBorders>
            <w:vAlign w:val="center"/>
          </w:tcPr>
          <w:p w:rsidR="00357E5E" w:rsidRPr="0091050F" w:rsidRDefault="00357E5E" w:rsidP="00B74E99">
            <w:pPr>
              <w:spacing w:after="0" w:line="240" w:lineRule="auto"/>
              <w:jc w:val="center"/>
              <w:rPr>
                <w:rFonts w:ascii="Times New Roman" w:hAnsi="Times New Roman" w:cs="Times New Roman"/>
                <w:sz w:val="28"/>
                <w:szCs w:val="28"/>
                <w:lang w:eastAsia="ru-RU"/>
              </w:rPr>
            </w:pPr>
            <w:r w:rsidRPr="0091050F">
              <w:rPr>
                <w:rFonts w:ascii="Times New Roman" w:hAnsi="Times New Roman" w:cs="Times New Roman"/>
                <w:sz w:val="28"/>
                <w:szCs w:val="28"/>
                <w:lang w:eastAsia="ru-RU"/>
              </w:rPr>
              <w:t>Развитие речи</w:t>
            </w:r>
          </w:p>
        </w:tc>
        <w:tc>
          <w:tcPr>
            <w:tcW w:w="0" w:type="auto"/>
            <w:tcBorders>
              <w:top w:val="outset" w:sz="6" w:space="0" w:color="auto"/>
              <w:left w:val="outset" w:sz="6" w:space="0" w:color="auto"/>
              <w:bottom w:val="outset" w:sz="6" w:space="0" w:color="auto"/>
            </w:tcBorders>
            <w:vAlign w:val="center"/>
          </w:tcPr>
          <w:p w:rsidR="00357E5E" w:rsidRPr="0091050F" w:rsidRDefault="00357E5E" w:rsidP="00B74E99">
            <w:pPr>
              <w:spacing w:after="0" w:line="240" w:lineRule="auto"/>
              <w:jc w:val="center"/>
              <w:rPr>
                <w:rFonts w:ascii="Times New Roman" w:hAnsi="Times New Roman" w:cs="Times New Roman"/>
                <w:sz w:val="28"/>
                <w:szCs w:val="28"/>
                <w:lang w:eastAsia="ru-RU"/>
              </w:rPr>
            </w:pPr>
            <w:r w:rsidRPr="0091050F">
              <w:rPr>
                <w:rFonts w:ascii="Times New Roman" w:hAnsi="Times New Roman" w:cs="Times New Roman"/>
                <w:sz w:val="28"/>
                <w:szCs w:val="28"/>
                <w:lang w:eastAsia="ru-RU"/>
              </w:rPr>
              <w:t>Формирование элементарных навыков письма и чтения</w:t>
            </w:r>
          </w:p>
        </w:tc>
      </w:tr>
      <w:tr w:rsidR="00357E5E" w:rsidRPr="00D70AB2">
        <w:trPr>
          <w:tblCellSpacing w:w="15" w:type="dxa"/>
        </w:trPr>
        <w:tc>
          <w:tcPr>
            <w:tcW w:w="0" w:type="auto"/>
            <w:tcBorders>
              <w:top w:val="outset" w:sz="6" w:space="0" w:color="auto"/>
              <w:bottom w:val="outset" w:sz="6" w:space="0" w:color="auto"/>
              <w:right w:val="outset" w:sz="6" w:space="0" w:color="auto"/>
            </w:tcBorders>
          </w:tcPr>
          <w:p w:rsidR="00357E5E" w:rsidRPr="0091050F" w:rsidRDefault="00357E5E" w:rsidP="00B74E99">
            <w:pPr>
              <w:spacing w:after="0" w:line="240" w:lineRule="auto"/>
              <w:jc w:val="center"/>
              <w:rPr>
                <w:rFonts w:ascii="Times New Roman" w:hAnsi="Times New Roman" w:cs="Times New Roman"/>
                <w:sz w:val="28"/>
                <w:szCs w:val="28"/>
                <w:lang w:eastAsia="ru-RU"/>
              </w:rPr>
            </w:pPr>
            <w:r w:rsidRPr="0091050F">
              <w:rPr>
                <w:rFonts w:ascii="Times New Roman" w:hAnsi="Times New Roman" w:cs="Times New Roman"/>
                <w:sz w:val="28"/>
                <w:szCs w:val="28"/>
                <w:lang w:eastAsia="ru-RU"/>
              </w:rPr>
              <w:t xml:space="preserve">I </w:t>
            </w:r>
            <w:r w:rsidRPr="0091050F">
              <w:rPr>
                <w:rFonts w:ascii="Times New Roman" w:hAnsi="Times New Roman" w:cs="Times New Roman"/>
                <w:sz w:val="28"/>
                <w:szCs w:val="28"/>
                <w:lang w:eastAsia="ru-RU"/>
              </w:rPr>
              <w:br/>
              <w:t>Сентябрь, октябрь</w:t>
            </w:r>
          </w:p>
        </w:tc>
        <w:tc>
          <w:tcPr>
            <w:tcW w:w="0" w:type="auto"/>
            <w:tcBorders>
              <w:top w:val="outset" w:sz="6" w:space="0" w:color="auto"/>
              <w:left w:val="outset" w:sz="6" w:space="0" w:color="auto"/>
              <w:bottom w:val="outset" w:sz="6" w:space="0" w:color="auto"/>
              <w:right w:val="outset" w:sz="6" w:space="0" w:color="auto"/>
            </w:tcBorders>
          </w:tcPr>
          <w:p w:rsidR="00357E5E" w:rsidRPr="0091050F" w:rsidRDefault="00357E5E" w:rsidP="00B74E99">
            <w:pPr>
              <w:spacing w:after="0" w:line="240" w:lineRule="auto"/>
              <w:rPr>
                <w:rFonts w:ascii="Times New Roman" w:hAnsi="Times New Roman" w:cs="Times New Roman"/>
                <w:sz w:val="28"/>
                <w:szCs w:val="28"/>
                <w:lang w:eastAsia="ru-RU"/>
              </w:rPr>
            </w:pPr>
            <w:r w:rsidRPr="0091050F">
              <w:rPr>
                <w:rFonts w:ascii="Times New Roman" w:hAnsi="Times New Roman" w:cs="Times New Roman"/>
                <w:sz w:val="28"/>
                <w:szCs w:val="28"/>
                <w:lang w:eastAsia="ru-RU"/>
              </w:rPr>
              <w:t xml:space="preserve">Индивидуальные и подгрупповые занятия </w:t>
            </w:r>
          </w:p>
          <w:p w:rsidR="00357E5E" w:rsidRPr="0091050F" w:rsidRDefault="00357E5E" w:rsidP="00B74E99">
            <w:pPr>
              <w:spacing w:after="0" w:line="240" w:lineRule="auto"/>
              <w:rPr>
                <w:rFonts w:ascii="Times New Roman" w:hAnsi="Times New Roman" w:cs="Times New Roman"/>
                <w:sz w:val="28"/>
                <w:szCs w:val="28"/>
                <w:lang w:eastAsia="ru-RU"/>
              </w:rPr>
            </w:pPr>
            <w:r w:rsidRPr="0091050F">
              <w:rPr>
                <w:rFonts w:ascii="Times New Roman" w:hAnsi="Times New Roman" w:cs="Times New Roman"/>
                <w:sz w:val="28"/>
                <w:szCs w:val="28"/>
                <w:lang w:eastAsia="ru-RU"/>
              </w:rPr>
              <w:t xml:space="preserve">1. Постановка и первоначальное закрепление звуков [к], [к’], [х], [х’], [j], [ы], [с], [с’], [з], [з’], [л], [л’], [ш], [ж], [р], [р’] и др. В соответствии с индивидуальными планами занятий. </w:t>
            </w:r>
            <w:r w:rsidRPr="0091050F">
              <w:rPr>
                <w:rFonts w:ascii="Times New Roman" w:hAnsi="Times New Roman" w:cs="Times New Roman"/>
                <w:sz w:val="28"/>
                <w:szCs w:val="28"/>
                <w:lang w:eastAsia="ru-RU"/>
              </w:rPr>
              <w:br/>
              <w:t xml:space="preserve">2. Преодоление затруднений в произношении сложных по структуре слов, состоящих из правильно произносимых </w:t>
            </w:r>
            <w:r w:rsidRPr="0091050F">
              <w:rPr>
                <w:rFonts w:ascii="Times New Roman" w:hAnsi="Times New Roman" w:cs="Times New Roman"/>
                <w:sz w:val="28"/>
                <w:szCs w:val="28"/>
                <w:lang w:eastAsia="ru-RU"/>
              </w:rPr>
              <w:lastRenderedPageBreak/>
              <w:t xml:space="preserve">звуков. </w:t>
            </w:r>
            <w:r w:rsidRPr="0091050F">
              <w:rPr>
                <w:rFonts w:ascii="Times New Roman" w:hAnsi="Times New Roman" w:cs="Times New Roman"/>
                <w:sz w:val="28"/>
                <w:szCs w:val="28"/>
                <w:lang w:eastAsia="ru-RU"/>
              </w:rPr>
              <w:br/>
              <w:t xml:space="preserve">3. Формирование грамматически правильной речи. </w:t>
            </w:r>
            <w:r w:rsidRPr="0091050F">
              <w:rPr>
                <w:rFonts w:ascii="Times New Roman" w:hAnsi="Times New Roman" w:cs="Times New Roman"/>
                <w:sz w:val="28"/>
                <w:szCs w:val="28"/>
                <w:lang w:eastAsia="ru-RU"/>
              </w:rPr>
              <w:br/>
              <w:t>4. Звуковой анализ и синтез слогов и слов, чтение, письмо в случае индивидуальных затруднений.</w:t>
            </w:r>
          </w:p>
          <w:p w:rsidR="00357E5E" w:rsidRPr="0091050F" w:rsidRDefault="00357E5E" w:rsidP="00B74E99">
            <w:pPr>
              <w:spacing w:after="0" w:line="240" w:lineRule="auto"/>
              <w:rPr>
                <w:rFonts w:ascii="Times New Roman" w:hAnsi="Times New Roman" w:cs="Times New Roman"/>
                <w:sz w:val="28"/>
                <w:szCs w:val="28"/>
                <w:lang w:eastAsia="ru-RU"/>
              </w:rPr>
            </w:pPr>
            <w:r w:rsidRPr="0091050F">
              <w:rPr>
                <w:rFonts w:ascii="Times New Roman" w:hAnsi="Times New Roman" w:cs="Times New Roman"/>
                <w:sz w:val="28"/>
                <w:szCs w:val="28"/>
                <w:lang w:eastAsia="ru-RU"/>
              </w:rPr>
              <w:t xml:space="preserve">Фронтальные занятия </w:t>
            </w:r>
          </w:p>
          <w:p w:rsidR="00357E5E" w:rsidRPr="0091050F" w:rsidRDefault="00357E5E" w:rsidP="00B74E99">
            <w:pPr>
              <w:spacing w:after="0" w:line="240" w:lineRule="auto"/>
              <w:rPr>
                <w:rFonts w:ascii="Times New Roman" w:hAnsi="Times New Roman" w:cs="Times New Roman"/>
                <w:sz w:val="28"/>
                <w:szCs w:val="28"/>
                <w:lang w:eastAsia="ru-RU"/>
              </w:rPr>
            </w:pPr>
            <w:r w:rsidRPr="0091050F">
              <w:rPr>
                <w:rFonts w:ascii="Times New Roman" w:hAnsi="Times New Roman" w:cs="Times New Roman"/>
                <w:sz w:val="28"/>
                <w:szCs w:val="28"/>
                <w:lang w:eastAsia="ru-RU"/>
              </w:rPr>
              <w:t xml:space="preserve">1. Закрепление правильного произношения звуков [у], [а], [и], [п], [п’], [э], [т], [т’], [к], [к’], [м], [м’], [л’], [о], [х], [х’], [j], [ы], [с]. </w:t>
            </w:r>
            <w:r w:rsidRPr="0091050F">
              <w:rPr>
                <w:rFonts w:ascii="Times New Roman" w:hAnsi="Times New Roman" w:cs="Times New Roman"/>
                <w:sz w:val="28"/>
                <w:szCs w:val="28"/>
                <w:lang w:eastAsia="ru-RU"/>
              </w:rPr>
              <w:br/>
              <w:t xml:space="preserve">2. Различение звуков на слух: гласных — ([у], [а], [и], [э], [о], [ы]), согласных — [п], [т], [м], [к], [д], [к’], [г], [х], [л], [л’], [j], [р], [р’], [с], [с’], [з], [з’], [ц] </w:t>
            </w:r>
            <w:r w:rsidRPr="0091050F">
              <w:rPr>
                <w:rFonts w:ascii="Times New Roman" w:hAnsi="Times New Roman" w:cs="Times New Roman"/>
                <w:sz w:val="28"/>
                <w:szCs w:val="28"/>
                <w:lang w:eastAsia="ru-RU"/>
              </w:rPr>
              <w:br/>
              <w:t xml:space="preserve">в различных звуко-слоговых структурах и словах без проговаривания. </w:t>
            </w:r>
            <w:r w:rsidRPr="0091050F">
              <w:rPr>
                <w:rFonts w:ascii="Times New Roman" w:hAnsi="Times New Roman" w:cs="Times New Roman"/>
                <w:sz w:val="28"/>
                <w:szCs w:val="28"/>
                <w:lang w:eastAsia="ru-RU"/>
              </w:rPr>
              <w:br/>
              <w:t xml:space="preserve">3. Дифференциация правильно произносимых звуков: [к] — [х], [л’] — [j], [ы] — [и]. </w:t>
            </w:r>
            <w:r w:rsidRPr="0091050F">
              <w:rPr>
                <w:rFonts w:ascii="Times New Roman" w:hAnsi="Times New Roman" w:cs="Times New Roman"/>
                <w:sz w:val="28"/>
                <w:szCs w:val="28"/>
                <w:lang w:eastAsia="ru-RU"/>
              </w:rPr>
              <w:br/>
              <w:t xml:space="preserve">4. Усвоение слов различной звуко-слоговой сложности (преимущественно двух- и трехсложных) </w:t>
            </w:r>
            <w:r w:rsidRPr="0091050F">
              <w:rPr>
                <w:rFonts w:ascii="Times New Roman" w:hAnsi="Times New Roman" w:cs="Times New Roman"/>
                <w:sz w:val="28"/>
                <w:szCs w:val="28"/>
                <w:lang w:eastAsia="ru-RU"/>
              </w:rPr>
              <w:br/>
              <w:t xml:space="preserve">в связи с закреплением правильного </w:t>
            </w:r>
            <w:r w:rsidRPr="0091050F">
              <w:rPr>
                <w:rFonts w:ascii="Times New Roman" w:hAnsi="Times New Roman" w:cs="Times New Roman"/>
                <w:sz w:val="28"/>
                <w:szCs w:val="28"/>
                <w:lang w:eastAsia="ru-RU"/>
              </w:rPr>
              <w:lastRenderedPageBreak/>
              <w:t xml:space="preserve">произношения звуков. </w:t>
            </w:r>
            <w:r w:rsidRPr="0091050F">
              <w:rPr>
                <w:rFonts w:ascii="Times New Roman" w:hAnsi="Times New Roman" w:cs="Times New Roman"/>
                <w:sz w:val="28"/>
                <w:szCs w:val="28"/>
                <w:lang w:eastAsia="ru-RU"/>
              </w:rPr>
              <w:br/>
              <w:t xml:space="preserve">Усвоение доступных ритмических моделей слов: </w:t>
            </w:r>
            <w:r w:rsidRPr="0091050F">
              <w:rPr>
                <w:rFonts w:ascii="Times New Roman" w:hAnsi="Times New Roman" w:cs="Times New Roman"/>
                <w:i/>
                <w:iCs/>
                <w:sz w:val="28"/>
                <w:szCs w:val="28"/>
                <w:lang w:eastAsia="ru-RU"/>
              </w:rPr>
              <w:t>тá</w:t>
            </w:r>
            <w:r w:rsidRPr="0091050F">
              <w:rPr>
                <w:rFonts w:ascii="Times New Roman" w:hAnsi="Times New Roman" w:cs="Times New Roman"/>
                <w:sz w:val="28"/>
                <w:szCs w:val="28"/>
                <w:lang w:eastAsia="ru-RU"/>
              </w:rPr>
              <w:t>—</w:t>
            </w:r>
            <w:r w:rsidRPr="0091050F">
              <w:rPr>
                <w:rFonts w:ascii="Times New Roman" w:hAnsi="Times New Roman" w:cs="Times New Roman"/>
                <w:i/>
                <w:iCs/>
                <w:sz w:val="28"/>
                <w:szCs w:val="28"/>
                <w:lang w:eastAsia="ru-RU"/>
              </w:rPr>
              <w:t>та, та</w:t>
            </w:r>
            <w:r w:rsidRPr="0091050F">
              <w:rPr>
                <w:rFonts w:ascii="Times New Roman" w:hAnsi="Times New Roman" w:cs="Times New Roman"/>
                <w:sz w:val="28"/>
                <w:szCs w:val="28"/>
                <w:lang w:eastAsia="ru-RU"/>
              </w:rPr>
              <w:t>—</w:t>
            </w:r>
            <w:r w:rsidRPr="0091050F">
              <w:rPr>
                <w:rFonts w:ascii="Times New Roman" w:hAnsi="Times New Roman" w:cs="Times New Roman"/>
                <w:i/>
                <w:iCs/>
                <w:sz w:val="28"/>
                <w:szCs w:val="28"/>
                <w:lang w:eastAsia="ru-RU"/>
              </w:rPr>
              <w:t>тá, тá—та</w:t>
            </w:r>
            <w:r w:rsidRPr="0091050F">
              <w:rPr>
                <w:rFonts w:ascii="Times New Roman" w:hAnsi="Times New Roman" w:cs="Times New Roman"/>
                <w:sz w:val="28"/>
                <w:szCs w:val="28"/>
                <w:lang w:eastAsia="ru-RU"/>
              </w:rPr>
              <w:t>—</w:t>
            </w:r>
            <w:r w:rsidRPr="0091050F">
              <w:rPr>
                <w:rFonts w:ascii="Times New Roman" w:hAnsi="Times New Roman" w:cs="Times New Roman"/>
                <w:i/>
                <w:iCs/>
                <w:sz w:val="28"/>
                <w:szCs w:val="28"/>
                <w:lang w:eastAsia="ru-RU"/>
              </w:rPr>
              <w:t>та, та</w:t>
            </w:r>
            <w:r w:rsidRPr="0091050F">
              <w:rPr>
                <w:rFonts w:ascii="Times New Roman" w:hAnsi="Times New Roman" w:cs="Times New Roman"/>
                <w:sz w:val="28"/>
                <w:szCs w:val="28"/>
                <w:lang w:eastAsia="ru-RU"/>
              </w:rPr>
              <w:t>—</w:t>
            </w:r>
            <w:r w:rsidRPr="0091050F">
              <w:rPr>
                <w:rFonts w:ascii="Times New Roman" w:hAnsi="Times New Roman" w:cs="Times New Roman"/>
                <w:i/>
                <w:iCs/>
                <w:sz w:val="28"/>
                <w:szCs w:val="28"/>
                <w:lang w:eastAsia="ru-RU"/>
              </w:rPr>
              <w:t>тá</w:t>
            </w:r>
            <w:r w:rsidRPr="0091050F">
              <w:rPr>
                <w:rFonts w:ascii="Times New Roman" w:hAnsi="Times New Roman" w:cs="Times New Roman"/>
                <w:sz w:val="28"/>
                <w:szCs w:val="28"/>
                <w:lang w:eastAsia="ru-RU"/>
              </w:rPr>
              <w:t>—</w:t>
            </w:r>
            <w:r w:rsidRPr="0091050F">
              <w:rPr>
                <w:rFonts w:ascii="Times New Roman" w:hAnsi="Times New Roman" w:cs="Times New Roman"/>
                <w:i/>
                <w:iCs/>
                <w:sz w:val="28"/>
                <w:szCs w:val="28"/>
                <w:lang w:eastAsia="ru-RU"/>
              </w:rPr>
              <w:t>та.</w:t>
            </w:r>
            <w:r w:rsidRPr="0091050F">
              <w:rPr>
                <w:rFonts w:ascii="Times New Roman" w:hAnsi="Times New Roman" w:cs="Times New Roman"/>
                <w:sz w:val="28"/>
                <w:szCs w:val="28"/>
                <w:lang w:eastAsia="ru-RU"/>
              </w:rPr>
              <w:br/>
              <w:t xml:space="preserve">Определение ритмических моделей слов: </w:t>
            </w:r>
            <w:r w:rsidRPr="0091050F">
              <w:rPr>
                <w:rFonts w:ascii="Times New Roman" w:hAnsi="Times New Roman" w:cs="Times New Roman"/>
                <w:i/>
                <w:iCs/>
                <w:sz w:val="28"/>
                <w:szCs w:val="28"/>
                <w:lang w:eastAsia="ru-RU"/>
              </w:rPr>
              <w:t>вата</w:t>
            </w:r>
            <w:r w:rsidRPr="0091050F">
              <w:rPr>
                <w:rFonts w:ascii="Times New Roman" w:hAnsi="Times New Roman" w:cs="Times New Roman"/>
                <w:sz w:val="28"/>
                <w:szCs w:val="28"/>
                <w:lang w:eastAsia="ru-RU"/>
              </w:rPr>
              <w:t>—</w:t>
            </w:r>
            <w:r w:rsidRPr="0091050F">
              <w:rPr>
                <w:rFonts w:ascii="Times New Roman" w:hAnsi="Times New Roman" w:cs="Times New Roman"/>
                <w:i/>
                <w:iCs/>
                <w:sz w:val="28"/>
                <w:szCs w:val="28"/>
                <w:lang w:eastAsia="ru-RU"/>
              </w:rPr>
              <w:t>тáта, вода</w:t>
            </w:r>
            <w:r w:rsidRPr="0091050F">
              <w:rPr>
                <w:rFonts w:ascii="Times New Roman" w:hAnsi="Times New Roman" w:cs="Times New Roman"/>
                <w:sz w:val="28"/>
                <w:szCs w:val="28"/>
                <w:lang w:eastAsia="ru-RU"/>
              </w:rPr>
              <w:t>—</w:t>
            </w:r>
            <w:r w:rsidRPr="0091050F">
              <w:rPr>
                <w:rFonts w:ascii="Times New Roman" w:hAnsi="Times New Roman" w:cs="Times New Roman"/>
                <w:i/>
                <w:iCs/>
                <w:sz w:val="28"/>
                <w:szCs w:val="28"/>
                <w:lang w:eastAsia="ru-RU"/>
              </w:rPr>
              <w:t>татá</w:t>
            </w:r>
            <w:r w:rsidRPr="0091050F">
              <w:rPr>
                <w:rFonts w:ascii="Times New Roman" w:hAnsi="Times New Roman" w:cs="Times New Roman"/>
                <w:sz w:val="28"/>
                <w:szCs w:val="28"/>
                <w:lang w:eastAsia="ru-RU"/>
              </w:rPr>
              <w:t xml:space="preserve">и т. п. </w:t>
            </w:r>
            <w:r w:rsidRPr="0091050F">
              <w:rPr>
                <w:rFonts w:ascii="Times New Roman" w:hAnsi="Times New Roman" w:cs="Times New Roman"/>
                <w:sz w:val="28"/>
                <w:szCs w:val="28"/>
                <w:lang w:eastAsia="ru-RU"/>
              </w:rPr>
              <w:br/>
              <w:t xml:space="preserve">Соотнесение слова с заданной ритмической моделью. </w:t>
            </w:r>
          </w:p>
        </w:tc>
        <w:tc>
          <w:tcPr>
            <w:tcW w:w="0" w:type="auto"/>
            <w:tcBorders>
              <w:top w:val="outset" w:sz="6" w:space="0" w:color="auto"/>
              <w:left w:val="outset" w:sz="6" w:space="0" w:color="auto"/>
              <w:bottom w:val="outset" w:sz="6" w:space="0" w:color="auto"/>
              <w:right w:val="outset" w:sz="6" w:space="0" w:color="auto"/>
            </w:tcBorders>
          </w:tcPr>
          <w:p w:rsidR="00357E5E" w:rsidRPr="0091050F" w:rsidRDefault="00357E5E" w:rsidP="00B74E99">
            <w:pPr>
              <w:spacing w:after="0" w:line="240" w:lineRule="auto"/>
              <w:rPr>
                <w:rFonts w:ascii="Times New Roman" w:hAnsi="Times New Roman" w:cs="Times New Roman"/>
                <w:sz w:val="28"/>
                <w:szCs w:val="28"/>
                <w:lang w:eastAsia="ru-RU"/>
              </w:rPr>
            </w:pPr>
            <w:r w:rsidRPr="0091050F">
              <w:rPr>
                <w:rFonts w:ascii="Times New Roman" w:hAnsi="Times New Roman" w:cs="Times New Roman"/>
                <w:sz w:val="28"/>
                <w:szCs w:val="28"/>
                <w:lang w:eastAsia="ru-RU"/>
              </w:rPr>
              <w:lastRenderedPageBreak/>
              <w:t xml:space="preserve">1. Воспитание направленности внимания к изучению грамматических форм слов за счет сравнения и сопоставления: существительных единственного и множественного числа с окончаниями </w:t>
            </w:r>
            <w:r w:rsidRPr="0091050F">
              <w:rPr>
                <w:rFonts w:ascii="Times New Roman" w:hAnsi="Times New Roman" w:cs="Times New Roman"/>
                <w:i/>
                <w:iCs/>
                <w:sz w:val="28"/>
                <w:szCs w:val="28"/>
                <w:lang w:eastAsia="ru-RU"/>
              </w:rPr>
              <w:t xml:space="preserve">и, ы, а </w:t>
            </w:r>
            <w:r w:rsidRPr="0091050F">
              <w:rPr>
                <w:rFonts w:ascii="Times New Roman" w:hAnsi="Times New Roman" w:cs="Times New Roman"/>
                <w:sz w:val="28"/>
                <w:szCs w:val="28"/>
                <w:lang w:eastAsia="ru-RU"/>
              </w:rPr>
              <w:t>(</w:t>
            </w:r>
            <w:r w:rsidRPr="0091050F">
              <w:rPr>
                <w:rFonts w:ascii="Times New Roman" w:hAnsi="Times New Roman" w:cs="Times New Roman"/>
                <w:i/>
                <w:iCs/>
                <w:sz w:val="28"/>
                <w:szCs w:val="28"/>
                <w:lang w:eastAsia="ru-RU"/>
              </w:rPr>
              <w:t>куски, кусты, кружки, письма</w:t>
            </w:r>
            <w:r w:rsidRPr="0091050F">
              <w:rPr>
                <w:rFonts w:ascii="Times New Roman" w:hAnsi="Times New Roman" w:cs="Times New Roman"/>
                <w:sz w:val="28"/>
                <w:szCs w:val="28"/>
                <w:lang w:eastAsia="ru-RU"/>
              </w:rPr>
              <w:t xml:space="preserve">); различных окончаний существительных множественного числа, личных окончаний существительных множественного числа родительного падежа (много </w:t>
            </w:r>
            <w:r w:rsidRPr="0091050F">
              <w:rPr>
                <w:rFonts w:ascii="Times New Roman" w:hAnsi="Times New Roman" w:cs="Times New Roman"/>
                <w:i/>
                <w:iCs/>
                <w:sz w:val="28"/>
                <w:szCs w:val="28"/>
                <w:lang w:eastAsia="ru-RU"/>
              </w:rPr>
              <w:t>куск</w:t>
            </w:r>
            <w:r w:rsidRPr="0091050F">
              <w:rPr>
                <w:rFonts w:ascii="Times New Roman" w:hAnsi="Times New Roman" w:cs="Times New Roman"/>
                <w:b/>
                <w:bCs/>
                <w:i/>
                <w:iCs/>
                <w:sz w:val="28"/>
                <w:szCs w:val="28"/>
                <w:lang w:eastAsia="ru-RU"/>
              </w:rPr>
              <w:t>ов</w:t>
            </w:r>
            <w:r w:rsidRPr="0091050F">
              <w:rPr>
                <w:rFonts w:ascii="Times New Roman" w:hAnsi="Times New Roman" w:cs="Times New Roman"/>
                <w:i/>
                <w:iCs/>
                <w:sz w:val="28"/>
                <w:szCs w:val="28"/>
                <w:lang w:eastAsia="ru-RU"/>
              </w:rPr>
              <w:t>, олен</w:t>
            </w:r>
            <w:r w:rsidRPr="0091050F">
              <w:rPr>
                <w:rFonts w:ascii="Times New Roman" w:hAnsi="Times New Roman" w:cs="Times New Roman"/>
                <w:b/>
                <w:bCs/>
                <w:i/>
                <w:iCs/>
                <w:sz w:val="28"/>
                <w:szCs w:val="28"/>
                <w:lang w:eastAsia="ru-RU"/>
              </w:rPr>
              <w:t>ей</w:t>
            </w:r>
            <w:r w:rsidRPr="0091050F">
              <w:rPr>
                <w:rFonts w:ascii="Times New Roman" w:hAnsi="Times New Roman" w:cs="Times New Roman"/>
                <w:i/>
                <w:iCs/>
                <w:sz w:val="28"/>
                <w:szCs w:val="28"/>
                <w:lang w:eastAsia="ru-RU"/>
              </w:rPr>
              <w:t>, стуль</w:t>
            </w:r>
            <w:r w:rsidRPr="0091050F">
              <w:rPr>
                <w:rFonts w:ascii="Times New Roman" w:hAnsi="Times New Roman" w:cs="Times New Roman"/>
                <w:b/>
                <w:bCs/>
                <w:i/>
                <w:iCs/>
                <w:sz w:val="28"/>
                <w:szCs w:val="28"/>
                <w:lang w:eastAsia="ru-RU"/>
              </w:rPr>
              <w:t>ев</w:t>
            </w:r>
            <w:r w:rsidRPr="0091050F">
              <w:rPr>
                <w:rFonts w:ascii="Times New Roman" w:hAnsi="Times New Roman" w:cs="Times New Roman"/>
                <w:i/>
                <w:iCs/>
                <w:sz w:val="28"/>
                <w:szCs w:val="28"/>
                <w:lang w:eastAsia="ru-RU"/>
              </w:rPr>
              <w:t>, лен</w:t>
            </w:r>
            <w:r w:rsidRPr="0091050F">
              <w:rPr>
                <w:rFonts w:ascii="Times New Roman" w:hAnsi="Times New Roman" w:cs="Times New Roman"/>
                <w:b/>
                <w:bCs/>
                <w:i/>
                <w:iCs/>
                <w:sz w:val="28"/>
                <w:szCs w:val="28"/>
                <w:lang w:eastAsia="ru-RU"/>
              </w:rPr>
              <w:t>т</w:t>
            </w:r>
            <w:r w:rsidRPr="0091050F">
              <w:rPr>
                <w:rFonts w:ascii="Times New Roman" w:hAnsi="Times New Roman" w:cs="Times New Roman"/>
                <w:i/>
                <w:iCs/>
                <w:sz w:val="28"/>
                <w:szCs w:val="28"/>
                <w:lang w:eastAsia="ru-RU"/>
              </w:rPr>
              <w:t>, око</w:t>
            </w:r>
            <w:r w:rsidRPr="0091050F">
              <w:rPr>
                <w:rFonts w:ascii="Times New Roman" w:hAnsi="Times New Roman" w:cs="Times New Roman"/>
                <w:b/>
                <w:bCs/>
                <w:i/>
                <w:iCs/>
                <w:sz w:val="28"/>
                <w:szCs w:val="28"/>
                <w:lang w:eastAsia="ru-RU"/>
              </w:rPr>
              <w:t>н</w:t>
            </w:r>
            <w:r w:rsidRPr="0091050F">
              <w:rPr>
                <w:rFonts w:ascii="Times New Roman" w:hAnsi="Times New Roman" w:cs="Times New Roman"/>
                <w:sz w:val="28"/>
                <w:szCs w:val="28"/>
                <w:lang w:eastAsia="ru-RU"/>
              </w:rPr>
              <w:t xml:space="preserve">и </w:t>
            </w:r>
            <w:r w:rsidRPr="0091050F">
              <w:rPr>
                <w:rFonts w:ascii="Times New Roman" w:hAnsi="Times New Roman" w:cs="Times New Roman"/>
                <w:sz w:val="28"/>
                <w:szCs w:val="28"/>
                <w:lang w:eastAsia="ru-RU"/>
              </w:rPr>
              <w:lastRenderedPageBreak/>
              <w:t>т. д.).</w:t>
            </w:r>
            <w:r w:rsidRPr="0091050F">
              <w:rPr>
                <w:rFonts w:ascii="Times New Roman" w:hAnsi="Times New Roman" w:cs="Times New Roman"/>
                <w:sz w:val="28"/>
                <w:szCs w:val="28"/>
                <w:lang w:eastAsia="ru-RU"/>
              </w:rPr>
              <w:br/>
              <w:t>Согласование глаголов единственного и множественного числа настоящего времени с существительными (</w:t>
            </w:r>
            <w:r w:rsidRPr="0091050F">
              <w:rPr>
                <w:rFonts w:ascii="Times New Roman" w:hAnsi="Times New Roman" w:cs="Times New Roman"/>
                <w:i/>
                <w:iCs/>
                <w:sz w:val="28"/>
                <w:szCs w:val="28"/>
                <w:lang w:eastAsia="ru-RU"/>
              </w:rPr>
              <w:t>залаяла собака, залаяли ... собаки</w:t>
            </w:r>
            <w:r w:rsidRPr="0091050F">
              <w:rPr>
                <w:rFonts w:ascii="Times New Roman" w:hAnsi="Times New Roman" w:cs="Times New Roman"/>
                <w:sz w:val="28"/>
                <w:szCs w:val="28"/>
                <w:lang w:eastAsia="ru-RU"/>
              </w:rPr>
              <w:t>); сравнение личных окончаний глаголов настоящего времени в единственном и множественном числе (</w:t>
            </w:r>
            <w:r w:rsidRPr="0091050F">
              <w:rPr>
                <w:rFonts w:ascii="Times New Roman" w:hAnsi="Times New Roman" w:cs="Times New Roman"/>
                <w:i/>
                <w:iCs/>
                <w:sz w:val="28"/>
                <w:szCs w:val="28"/>
                <w:lang w:eastAsia="ru-RU"/>
              </w:rPr>
              <w:t>поет Валя, поют ... дети</w:t>
            </w:r>
            <w:r w:rsidRPr="0091050F">
              <w:rPr>
                <w:rFonts w:ascii="Times New Roman" w:hAnsi="Times New Roman" w:cs="Times New Roman"/>
                <w:sz w:val="28"/>
                <w:szCs w:val="28"/>
                <w:lang w:eastAsia="ru-RU"/>
              </w:rPr>
              <w:t>); привлечение внимания к родовой принадлежности предметов (</w:t>
            </w:r>
            <w:r w:rsidRPr="0091050F">
              <w:rPr>
                <w:rFonts w:ascii="Times New Roman" w:hAnsi="Times New Roman" w:cs="Times New Roman"/>
                <w:i/>
                <w:iCs/>
                <w:sz w:val="28"/>
                <w:szCs w:val="28"/>
                <w:lang w:eastAsia="ru-RU"/>
              </w:rPr>
              <w:t>мой ... стакан, моя ... сумка</w:t>
            </w:r>
            <w:r w:rsidRPr="0091050F">
              <w:rPr>
                <w:rFonts w:ascii="Times New Roman" w:hAnsi="Times New Roman" w:cs="Times New Roman"/>
                <w:sz w:val="28"/>
                <w:szCs w:val="28"/>
                <w:lang w:eastAsia="ru-RU"/>
              </w:rPr>
              <w:t xml:space="preserve">). </w:t>
            </w:r>
            <w:r w:rsidRPr="0091050F">
              <w:rPr>
                <w:rFonts w:ascii="Times New Roman" w:hAnsi="Times New Roman" w:cs="Times New Roman"/>
                <w:sz w:val="28"/>
                <w:szCs w:val="28"/>
                <w:lang w:eastAsia="ru-RU"/>
              </w:rPr>
              <w:br/>
            </w:r>
            <w:r w:rsidRPr="0091050F">
              <w:rPr>
                <w:rFonts w:ascii="Times New Roman" w:hAnsi="Times New Roman" w:cs="Times New Roman"/>
                <w:i/>
                <w:iCs/>
                <w:sz w:val="28"/>
                <w:szCs w:val="28"/>
                <w:lang w:eastAsia="ru-RU"/>
              </w:rPr>
              <w:t>2. </w:t>
            </w:r>
            <w:r w:rsidRPr="0091050F">
              <w:rPr>
                <w:rFonts w:ascii="Times New Roman" w:hAnsi="Times New Roman" w:cs="Times New Roman"/>
                <w:sz w:val="28"/>
                <w:szCs w:val="28"/>
                <w:lang w:eastAsia="ru-RU"/>
              </w:rPr>
              <w:t>Словарная работа. Привлечение внимания к образованию слов способом присоединения приставки (</w:t>
            </w:r>
            <w:r w:rsidRPr="0091050F">
              <w:rPr>
                <w:rFonts w:ascii="Times New Roman" w:hAnsi="Times New Roman" w:cs="Times New Roman"/>
                <w:i/>
                <w:iCs/>
                <w:sz w:val="28"/>
                <w:szCs w:val="28"/>
                <w:lang w:eastAsia="ru-RU"/>
              </w:rPr>
              <w:t>наливает, поливает, выливает...</w:t>
            </w:r>
            <w:r w:rsidRPr="0091050F">
              <w:rPr>
                <w:rFonts w:ascii="Times New Roman" w:hAnsi="Times New Roman" w:cs="Times New Roman"/>
                <w:sz w:val="28"/>
                <w:szCs w:val="28"/>
                <w:lang w:eastAsia="ru-RU"/>
              </w:rPr>
              <w:t>); способом присоединения суффиксов (</w:t>
            </w:r>
            <w:r w:rsidRPr="0091050F">
              <w:rPr>
                <w:rFonts w:ascii="Times New Roman" w:hAnsi="Times New Roman" w:cs="Times New Roman"/>
                <w:i/>
                <w:iCs/>
                <w:sz w:val="28"/>
                <w:szCs w:val="28"/>
                <w:lang w:eastAsia="ru-RU"/>
              </w:rPr>
              <w:t>мех — меховой — меховая, лимон — лимонный — лимонная</w:t>
            </w:r>
            <w:r w:rsidRPr="0091050F">
              <w:rPr>
                <w:rFonts w:ascii="Times New Roman" w:hAnsi="Times New Roman" w:cs="Times New Roman"/>
                <w:sz w:val="28"/>
                <w:szCs w:val="28"/>
                <w:lang w:eastAsia="ru-RU"/>
              </w:rPr>
              <w:t>); способом словосложения (</w:t>
            </w:r>
            <w:r w:rsidRPr="0091050F">
              <w:rPr>
                <w:rFonts w:ascii="Times New Roman" w:hAnsi="Times New Roman" w:cs="Times New Roman"/>
                <w:i/>
                <w:iCs/>
                <w:sz w:val="28"/>
                <w:szCs w:val="28"/>
                <w:lang w:eastAsia="ru-RU"/>
              </w:rPr>
              <w:t>пылесос, сенокос, снегопад</w:t>
            </w:r>
            <w:r w:rsidRPr="0091050F">
              <w:rPr>
                <w:rFonts w:ascii="Times New Roman" w:hAnsi="Times New Roman" w:cs="Times New Roman"/>
                <w:sz w:val="28"/>
                <w:szCs w:val="28"/>
                <w:lang w:eastAsia="ru-RU"/>
              </w:rPr>
              <w:t>); к словам с уменьшительно-ласкательным значением (</w:t>
            </w:r>
            <w:r w:rsidRPr="0091050F">
              <w:rPr>
                <w:rFonts w:ascii="Times New Roman" w:hAnsi="Times New Roman" w:cs="Times New Roman"/>
                <w:i/>
                <w:iCs/>
                <w:sz w:val="28"/>
                <w:szCs w:val="28"/>
                <w:lang w:eastAsia="ru-RU"/>
              </w:rPr>
              <w:t>пенек, лесок, колесико</w:t>
            </w:r>
            <w:r w:rsidRPr="0091050F">
              <w:rPr>
                <w:rFonts w:ascii="Times New Roman" w:hAnsi="Times New Roman" w:cs="Times New Roman"/>
                <w:sz w:val="28"/>
                <w:szCs w:val="28"/>
                <w:lang w:eastAsia="ru-RU"/>
              </w:rPr>
              <w:t xml:space="preserve">). </w:t>
            </w:r>
            <w:r w:rsidRPr="0091050F">
              <w:rPr>
                <w:rFonts w:ascii="Times New Roman" w:hAnsi="Times New Roman" w:cs="Times New Roman"/>
                <w:sz w:val="28"/>
                <w:szCs w:val="28"/>
                <w:lang w:eastAsia="ru-RU"/>
              </w:rPr>
              <w:br/>
              <w:t xml:space="preserve">3. Предложение, связная речь. </w:t>
            </w:r>
            <w:r w:rsidRPr="0091050F">
              <w:rPr>
                <w:rFonts w:ascii="Times New Roman" w:hAnsi="Times New Roman" w:cs="Times New Roman"/>
                <w:sz w:val="28"/>
                <w:szCs w:val="28"/>
                <w:lang w:eastAsia="ru-RU"/>
              </w:rPr>
              <w:br/>
              <w:t xml:space="preserve">Привлечение внимания к составу простого распространенного </w:t>
            </w:r>
            <w:r w:rsidRPr="0091050F">
              <w:rPr>
                <w:rFonts w:ascii="Times New Roman" w:hAnsi="Times New Roman" w:cs="Times New Roman"/>
                <w:sz w:val="28"/>
                <w:szCs w:val="28"/>
                <w:lang w:eastAsia="ru-RU"/>
              </w:rPr>
              <w:lastRenderedPageBreak/>
              <w:t>предложения с прямым дополнением (</w:t>
            </w:r>
            <w:r w:rsidRPr="0091050F">
              <w:rPr>
                <w:rFonts w:ascii="Times New Roman" w:hAnsi="Times New Roman" w:cs="Times New Roman"/>
                <w:i/>
                <w:iCs/>
                <w:sz w:val="28"/>
                <w:szCs w:val="28"/>
                <w:lang w:eastAsia="ru-RU"/>
              </w:rPr>
              <w:t>Валя читает книгу</w:t>
            </w:r>
            <w:r w:rsidRPr="0091050F">
              <w:rPr>
                <w:rFonts w:ascii="Times New Roman" w:hAnsi="Times New Roman" w:cs="Times New Roman"/>
                <w:sz w:val="28"/>
                <w:szCs w:val="28"/>
                <w:lang w:eastAsia="ru-RU"/>
              </w:rPr>
              <w:t xml:space="preserve">); выделение слов из предложений с помощью вопросов: </w:t>
            </w:r>
            <w:r w:rsidRPr="0091050F">
              <w:rPr>
                <w:rFonts w:ascii="Times New Roman" w:hAnsi="Times New Roman" w:cs="Times New Roman"/>
                <w:sz w:val="28"/>
                <w:szCs w:val="28"/>
                <w:lang w:eastAsia="ru-RU"/>
              </w:rPr>
              <w:br/>
              <w:t xml:space="preserve">кто? что делает? делает что?; составление предложений из слов, данных полностью или частично в начальной форме; воспитание навыка отвечать кратким (одним словом) и полным ответом на вопросы. </w:t>
            </w:r>
            <w:r w:rsidRPr="0091050F">
              <w:rPr>
                <w:rFonts w:ascii="Times New Roman" w:hAnsi="Times New Roman" w:cs="Times New Roman"/>
                <w:sz w:val="28"/>
                <w:szCs w:val="28"/>
                <w:lang w:eastAsia="ru-RU"/>
              </w:rPr>
              <w:br/>
              <w:t xml:space="preserve">Составление простых распространенных предложений с использованием предлогов </w:t>
            </w:r>
            <w:r w:rsidRPr="0091050F">
              <w:rPr>
                <w:rFonts w:ascii="Times New Roman" w:hAnsi="Times New Roman" w:cs="Times New Roman"/>
                <w:i/>
                <w:iCs/>
                <w:sz w:val="28"/>
                <w:szCs w:val="28"/>
                <w:lang w:eastAsia="ru-RU"/>
              </w:rPr>
              <w:t xml:space="preserve">на, у, в, под, над, с, со </w:t>
            </w:r>
            <w:r w:rsidRPr="0091050F">
              <w:rPr>
                <w:rFonts w:ascii="Times New Roman" w:hAnsi="Times New Roman" w:cs="Times New Roman"/>
                <w:sz w:val="28"/>
                <w:szCs w:val="28"/>
                <w:lang w:eastAsia="ru-RU"/>
              </w:rPr>
              <w:t xml:space="preserve">по картинкам, по демонстрации действий, по вопросам. </w:t>
            </w:r>
            <w:r w:rsidRPr="0091050F">
              <w:rPr>
                <w:rFonts w:ascii="Times New Roman" w:hAnsi="Times New Roman" w:cs="Times New Roman"/>
                <w:sz w:val="28"/>
                <w:szCs w:val="28"/>
                <w:lang w:eastAsia="ru-RU"/>
              </w:rPr>
              <w:br/>
              <w:t xml:space="preserve">Объединение нескольких предложений в небольшой рассказ. </w:t>
            </w:r>
            <w:r w:rsidRPr="0091050F">
              <w:rPr>
                <w:rFonts w:ascii="Times New Roman" w:hAnsi="Times New Roman" w:cs="Times New Roman"/>
                <w:sz w:val="28"/>
                <w:szCs w:val="28"/>
                <w:lang w:eastAsia="ru-RU"/>
              </w:rPr>
              <w:br/>
              <w:t xml:space="preserve">Заучивание текстов наизусть. </w:t>
            </w:r>
          </w:p>
        </w:tc>
        <w:tc>
          <w:tcPr>
            <w:tcW w:w="0" w:type="auto"/>
            <w:tcBorders>
              <w:top w:val="outset" w:sz="6" w:space="0" w:color="auto"/>
              <w:left w:val="outset" w:sz="6" w:space="0" w:color="auto"/>
              <w:bottom w:val="outset" w:sz="6" w:space="0" w:color="auto"/>
            </w:tcBorders>
          </w:tcPr>
          <w:p w:rsidR="00357E5E" w:rsidRPr="00B74E99" w:rsidRDefault="00357E5E" w:rsidP="00B74E99">
            <w:pPr>
              <w:spacing w:after="0" w:line="240" w:lineRule="auto"/>
              <w:rPr>
                <w:rFonts w:ascii="Times New Roman" w:hAnsi="Times New Roman" w:cs="Times New Roman"/>
                <w:sz w:val="28"/>
                <w:szCs w:val="28"/>
                <w:lang w:eastAsia="ru-RU"/>
              </w:rPr>
            </w:pPr>
            <w:r w:rsidRPr="0091050F">
              <w:rPr>
                <w:rFonts w:ascii="Times New Roman" w:hAnsi="Times New Roman" w:cs="Times New Roman"/>
                <w:sz w:val="28"/>
                <w:szCs w:val="28"/>
                <w:lang w:eastAsia="ru-RU"/>
              </w:rPr>
              <w:lastRenderedPageBreak/>
              <w:t>1. Анализ звукового состава правильно произносимых слов (в связи с формированием навыков произношения и развития фонематического восприятия). Выделение начального гласного из слов (</w:t>
            </w:r>
            <w:r w:rsidRPr="0091050F">
              <w:rPr>
                <w:rFonts w:ascii="Times New Roman" w:hAnsi="Times New Roman" w:cs="Times New Roman"/>
                <w:b/>
                <w:bCs/>
                <w:i/>
                <w:iCs/>
                <w:sz w:val="28"/>
                <w:szCs w:val="28"/>
                <w:lang w:eastAsia="ru-RU"/>
              </w:rPr>
              <w:t>А</w:t>
            </w:r>
            <w:r w:rsidRPr="0091050F">
              <w:rPr>
                <w:rFonts w:ascii="Times New Roman" w:hAnsi="Times New Roman" w:cs="Times New Roman"/>
                <w:i/>
                <w:iCs/>
                <w:sz w:val="28"/>
                <w:szCs w:val="28"/>
                <w:lang w:eastAsia="ru-RU"/>
              </w:rPr>
              <w:t xml:space="preserve">ня, </w:t>
            </w:r>
            <w:r w:rsidRPr="0091050F">
              <w:rPr>
                <w:rFonts w:ascii="Times New Roman" w:hAnsi="Times New Roman" w:cs="Times New Roman"/>
                <w:b/>
                <w:bCs/>
                <w:i/>
                <w:iCs/>
                <w:sz w:val="28"/>
                <w:szCs w:val="28"/>
                <w:lang w:eastAsia="ru-RU"/>
              </w:rPr>
              <w:t>и</w:t>
            </w:r>
            <w:r w:rsidRPr="0091050F">
              <w:rPr>
                <w:rFonts w:ascii="Times New Roman" w:hAnsi="Times New Roman" w:cs="Times New Roman"/>
                <w:i/>
                <w:iCs/>
                <w:sz w:val="28"/>
                <w:szCs w:val="28"/>
                <w:lang w:eastAsia="ru-RU"/>
              </w:rPr>
              <w:t xml:space="preserve">ва, </w:t>
            </w:r>
            <w:r w:rsidRPr="0091050F">
              <w:rPr>
                <w:rFonts w:ascii="Times New Roman" w:hAnsi="Times New Roman" w:cs="Times New Roman"/>
                <w:b/>
                <w:bCs/>
                <w:i/>
                <w:iCs/>
                <w:sz w:val="28"/>
                <w:szCs w:val="28"/>
                <w:lang w:eastAsia="ru-RU"/>
              </w:rPr>
              <w:t>у</w:t>
            </w:r>
            <w:r w:rsidRPr="0091050F">
              <w:rPr>
                <w:rFonts w:ascii="Times New Roman" w:hAnsi="Times New Roman" w:cs="Times New Roman"/>
                <w:i/>
                <w:iCs/>
                <w:sz w:val="28"/>
                <w:szCs w:val="28"/>
                <w:lang w:eastAsia="ru-RU"/>
              </w:rPr>
              <w:t>тка</w:t>
            </w:r>
            <w:r w:rsidRPr="0091050F">
              <w:rPr>
                <w:rFonts w:ascii="Times New Roman" w:hAnsi="Times New Roman" w:cs="Times New Roman"/>
                <w:sz w:val="28"/>
                <w:szCs w:val="28"/>
                <w:lang w:eastAsia="ru-RU"/>
              </w:rPr>
              <w:t>), последовательное называние гласных из ряда двух — трех гласных (</w:t>
            </w:r>
            <w:r w:rsidRPr="0091050F">
              <w:rPr>
                <w:rFonts w:ascii="Times New Roman" w:hAnsi="Times New Roman" w:cs="Times New Roman"/>
                <w:i/>
                <w:iCs/>
                <w:sz w:val="28"/>
                <w:szCs w:val="28"/>
                <w:lang w:eastAsia="ru-RU"/>
              </w:rPr>
              <w:t>аи, уиа</w:t>
            </w:r>
            <w:r w:rsidRPr="0091050F">
              <w:rPr>
                <w:rFonts w:ascii="Times New Roman" w:hAnsi="Times New Roman" w:cs="Times New Roman"/>
                <w:sz w:val="28"/>
                <w:szCs w:val="28"/>
                <w:lang w:eastAsia="ru-RU"/>
              </w:rPr>
              <w:t xml:space="preserve">). </w:t>
            </w:r>
            <w:r w:rsidRPr="0091050F">
              <w:rPr>
                <w:rFonts w:ascii="Times New Roman" w:hAnsi="Times New Roman" w:cs="Times New Roman"/>
                <w:sz w:val="28"/>
                <w:szCs w:val="28"/>
                <w:lang w:eastAsia="ru-RU"/>
              </w:rPr>
              <w:br/>
              <w:t xml:space="preserve">Анализ и синтез обратных слогов, например </w:t>
            </w:r>
            <w:r w:rsidRPr="0091050F">
              <w:rPr>
                <w:rFonts w:ascii="Times New Roman" w:hAnsi="Times New Roman" w:cs="Times New Roman"/>
                <w:i/>
                <w:iCs/>
                <w:sz w:val="28"/>
                <w:szCs w:val="28"/>
                <w:lang w:eastAsia="ru-RU"/>
              </w:rPr>
              <w:t xml:space="preserve">«am», </w:t>
            </w:r>
            <w:r w:rsidRPr="0091050F">
              <w:rPr>
                <w:rFonts w:ascii="Times New Roman" w:hAnsi="Times New Roman" w:cs="Times New Roman"/>
                <w:i/>
                <w:iCs/>
                <w:sz w:val="28"/>
                <w:szCs w:val="28"/>
                <w:lang w:eastAsia="ru-RU"/>
              </w:rPr>
              <w:lastRenderedPageBreak/>
              <w:t xml:space="preserve">«ит»; </w:t>
            </w:r>
            <w:r w:rsidRPr="0091050F">
              <w:rPr>
                <w:rFonts w:ascii="Times New Roman" w:hAnsi="Times New Roman" w:cs="Times New Roman"/>
                <w:sz w:val="28"/>
                <w:szCs w:val="28"/>
                <w:lang w:eastAsia="ru-RU"/>
              </w:rPr>
              <w:t xml:space="preserve">выделение последнего согласного из слов </w:t>
            </w:r>
            <w:r w:rsidRPr="0091050F">
              <w:rPr>
                <w:rFonts w:ascii="Times New Roman" w:hAnsi="Times New Roman" w:cs="Times New Roman"/>
                <w:i/>
                <w:iCs/>
                <w:sz w:val="28"/>
                <w:szCs w:val="28"/>
                <w:lang w:eastAsia="ru-RU"/>
              </w:rPr>
              <w:t>(«ма</w:t>
            </w:r>
            <w:r w:rsidRPr="0091050F">
              <w:rPr>
                <w:rFonts w:ascii="Times New Roman" w:hAnsi="Times New Roman" w:cs="Times New Roman"/>
                <w:b/>
                <w:bCs/>
                <w:i/>
                <w:iCs/>
                <w:sz w:val="28"/>
                <w:szCs w:val="28"/>
                <w:lang w:eastAsia="ru-RU"/>
              </w:rPr>
              <w:t>к</w:t>
            </w:r>
            <w:r w:rsidRPr="0091050F">
              <w:rPr>
                <w:rFonts w:ascii="Times New Roman" w:hAnsi="Times New Roman" w:cs="Times New Roman"/>
                <w:i/>
                <w:iCs/>
                <w:sz w:val="28"/>
                <w:szCs w:val="28"/>
                <w:lang w:eastAsia="ru-RU"/>
              </w:rPr>
              <w:t>», «ко</w:t>
            </w:r>
            <w:r w:rsidRPr="0091050F">
              <w:rPr>
                <w:rFonts w:ascii="Times New Roman" w:hAnsi="Times New Roman" w:cs="Times New Roman"/>
                <w:b/>
                <w:bCs/>
                <w:i/>
                <w:iCs/>
                <w:sz w:val="28"/>
                <w:szCs w:val="28"/>
                <w:lang w:eastAsia="ru-RU"/>
              </w:rPr>
              <w:t>т</w:t>
            </w:r>
            <w:r w:rsidRPr="0091050F">
              <w:rPr>
                <w:rFonts w:ascii="Times New Roman" w:hAnsi="Times New Roman" w:cs="Times New Roman"/>
                <w:i/>
                <w:iCs/>
                <w:sz w:val="28"/>
                <w:szCs w:val="28"/>
                <w:lang w:eastAsia="ru-RU"/>
              </w:rPr>
              <w:t xml:space="preserve">»). </w:t>
            </w:r>
            <w:r w:rsidRPr="0091050F">
              <w:rPr>
                <w:rFonts w:ascii="Times New Roman" w:hAnsi="Times New Roman" w:cs="Times New Roman"/>
                <w:sz w:val="28"/>
                <w:szCs w:val="28"/>
                <w:lang w:eastAsia="ru-RU"/>
              </w:rPr>
              <w:t xml:space="preserve">Выделение слогообразующего гласного в позиции после согласного из слов, например: </w:t>
            </w:r>
            <w:r w:rsidRPr="0091050F">
              <w:rPr>
                <w:rFonts w:ascii="Times New Roman" w:hAnsi="Times New Roman" w:cs="Times New Roman"/>
                <w:i/>
                <w:iCs/>
                <w:sz w:val="28"/>
                <w:szCs w:val="28"/>
                <w:lang w:eastAsia="ru-RU"/>
              </w:rPr>
              <w:t xml:space="preserve">«ком», «кнут». </w:t>
            </w:r>
            <w:r w:rsidRPr="0091050F">
              <w:rPr>
                <w:rFonts w:ascii="Times New Roman" w:hAnsi="Times New Roman" w:cs="Times New Roman"/>
                <w:sz w:val="28"/>
                <w:szCs w:val="28"/>
                <w:lang w:eastAsia="ru-RU"/>
              </w:rPr>
              <w:t>Выделение первого согласного в слове.</w:t>
            </w:r>
            <w:r w:rsidRPr="0091050F">
              <w:rPr>
                <w:rFonts w:ascii="Times New Roman" w:hAnsi="Times New Roman" w:cs="Times New Roman"/>
                <w:sz w:val="28"/>
                <w:szCs w:val="28"/>
                <w:lang w:eastAsia="ru-RU"/>
              </w:rPr>
              <w:br/>
              <w:t xml:space="preserve">Анализ и синтез слогов </w:t>
            </w:r>
            <w:r w:rsidRPr="0091050F">
              <w:rPr>
                <w:rFonts w:ascii="Times New Roman" w:hAnsi="Times New Roman" w:cs="Times New Roman"/>
                <w:i/>
                <w:iCs/>
                <w:sz w:val="28"/>
                <w:szCs w:val="28"/>
                <w:lang w:eastAsia="ru-RU"/>
              </w:rPr>
              <w:t xml:space="preserve">(«та», «ми») </w:t>
            </w:r>
            <w:r w:rsidRPr="0091050F">
              <w:rPr>
                <w:rFonts w:ascii="Times New Roman" w:hAnsi="Times New Roman" w:cs="Times New Roman"/>
                <w:sz w:val="28"/>
                <w:szCs w:val="28"/>
                <w:lang w:eastAsia="ru-RU"/>
              </w:rPr>
              <w:t xml:space="preserve">и слов: </w:t>
            </w:r>
            <w:r w:rsidRPr="0091050F">
              <w:rPr>
                <w:rFonts w:ascii="Times New Roman" w:hAnsi="Times New Roman" w:cs="Times New Roman"/>
                <w:i/>
                <w:iCs/>
                <w:sz w:val="28"/>
                <w:szCs w:val="28"/>
                <w:lang w:eastAsia="ru-RU"/>
              </w:rPr>
              <w:t xml:space="preserve">«суп», «кит» </w:t>
            </w:r>
            <w:r w:rsidRPr="0091050F">
              <w:rPr>
                <w:rFonts w:ascii="Times New Roman" w:hAnsi="Times New Roman" w:cs="Times New Roman"/>
                <w:sz w:val="28"/>
                <w:szCs w:val="28"/>
                <w:lang w:eastAsia="ru-RU"/>
              </w:rPr>
              <w:t xml:space="preserve">(все упражнения по усвоению навыков звукового анализа и синтеза проводятся в игровой форме). </w:t>
            </w:r>
            <w:r w:rsidRPr="0091050F">
              <w:rPr>
                <w:rFonts w:ascii="Times New Roman" w:hAnsi="Times New Roman" w:cs="Times New Roman"/>
                <w:sz w:val="28"/>
                <w:szCs w:val="28"/>
                <w:lang w:eastAsia="ru-RU"/>
              </w:rPr>
              <w:br/>
              <w:t xml:space="preserve">2. Формирование навыка слогового чтения. Последовательное знакомство с буквами </w:t>
            </w:r>
            <w:r w:rsidRPr="0091050F">
              <w:rPr>
                <w:rFonts w:ascii="Times New Roman" w:hAnsi="Times New Roman" w:cs="Times New Roman"/>
                <w:i/>
                <w:iCs/>
                <w:sz w:val="28"/>
                <w:szCs w:val="28"/>
                <w:lang w:eastAsia="ru-RU"/>
              </w:rPr>
              <w:t xml:space="preserve">у, а, и, п, т, м, к, о, ы, с </w:t>
            </w:r>
            <w:r w:rsidRPr="0091050F">
              <w:rPr>
                <w:rFonts w:ascii="Times New Roman" w:hAnsi="Times New Roman" w:cs="Times New Roman"/>
                <w:sz w:val="28"/>
                <w:szCs w:val="28"/>
                <w:lang w:eastAsia="ru-RU"/>
              </w:rPr>
              <w:t xml:space="preserve">на основе четкого правильного произношения твердых и мягких звуков, постепенно отрабатываемых в соответствии с программой по формированию произношения. Выкладывание из цветных фишек и букв, чтение и письмо обратных слогов: </w:t>
            </w:r>
            <w:r w:rsidRPr="0091050F">
              <w:rPr>
                <w:rFonts w:ascii="Times New Roman" w:hAnsi="Times New Roman" w:cs="Times New Roman"/>
                <w:i/>
                <w:iCs/>
                <w:sz w:val="28"/>
                <w:szCs w:val="28"/>
                <w:lang w:eastAsia="ru-RU"/>
              </w:rPr>
              <w:t>«am», «ит».</w:t>
            </w:r>
            <w:r w:rsidRPr="0091050F">
              <w:rPr>
                <w:rFonts w:ascii="Times New Roman" w:hAnsi="Times New Roman" w:cs="Times New Roman"/>
                <w:sz w:val="28"/>
                <w:szCs w:val="28"/>
                <w:lang w:eastAsia="ru-RU"/>
              </w:rPr>
              <w:br/>
              <w:t xml:space="preserve">Выкладывание из фишек и букв, а также слитное </w:t>
            </w:r>
            <w:r w:rsidRPr="0091050F">
              <w:rPr>
                <w:rFonts w:ascii="Times New Roman" w:hAnsi="Times New Roman" w:cs="Times New Roman"/>
                <w:sz w:val="28"/>
                <w:szCs w:val="28"/>
                <w:lang w:eastAsia="ru-RU"/>
              </w:rPr>
              <w:lastRenderedPageBreak/>
              <w:t xml:space="preserve">чтение прямых слогов: </w:t>
            </w:r>
            <w:r w:rsidRPr="0091050F">
              <w:rPr>
                <w:rFonts w:ascii="Times New Roman" w:hAnsi="Times New Roman" w:cs="Times New Roman"/>
                <w:i/>
                <w:iCs/>
                <w:sz w:val="28"/>
                <w:szCs w:val="28"/>
                <w:lang w:eastAsia="ru-RU"/>
              </w:rPr>
              <w:t xml:space="preserve">«та», «му», «ми», «си» </w:t>
            </w:r>
            <w:r w:rsidRPr="0091050F">
              <w:rPr>
                <w:rFonts w:ascii="Times New Roman" w:hAnsi="Times New Roman" w:cs="Times New Roman"/>
                <w:sz w:val="28"/>
                <w:szCs w:val="28"/>
                <w:lang w:eastAsia="ru-RU"/>
              </w:rPr>
              <w:t xml:space="preserve">с ориентировкой на гласную букву. </w:t>
            </w:r>
            <w:r w:rsidRPr="0091050F">
              <w:rPr>
                <w:rFonts w:ascii="Times New Roman" w:hAnsi="Times New Roman" w:cs="Times New Roman"/>
                <w:sz w:val="28"/>
                <w:szCs w:val="28"/>
                <w:lang w:eastAsia="ru-RU"/>
              </w:rPr>
              <w:br/>
              <w:t xml:space="preserve">Преобразовывание слогов и их письмо. </w:t>
            </w:r>
            <w:r w:rsidRPr="0091050F">
              <w:rPr>
                <w:rFonts w:ascii="Times New Roman" w:hAnsi="Times New Roman" w:cs="Times New Roman"/>
                <w:sz w:val="28"/>
                <w:szCs w:val="28"/>
                <w:lang w:eastAsia="ru-RU"/>
              </w:rPr>
              <w:br/>
              <w:t xml:space="preserve">Выкладывание из букв разрезной азбуки и чтение слов, например: </w:t>
            </w:r>
            <w:r w:rsidRPr="0091050F">
              <w:rPr>
                <w:rFonts w:ascii="Times New Roman" w:hAnsi="Times New Roman" w:cs="Times New Roman"/>
                <w:i/>
                <w:iCs/>
                <w:sz w:val="28"/>
                <w:szCs w:val="28"/>
                <w:lang w:eastAsia="ru-RU"/>
              </w:rPr>
              <w:t>«сом», «кит».</w:t>
            </w:r>
            <w:r w:rsidRPr="0091050F">
              <w:rPr>
                <w:rFonts w:ascii="Times New Roman" w:hAnsi="Times New Roman" w:cs="Times New Roman"/>
                <w:sz w:val="28"/>
                <w:szCs w:val="28"/>
                <w:lang w:eastAsia="ru-RU"/>
              </w:rPr>
              <w:br/>
              <w:t xml:space="preserve">Постепенное усвоение терминов </w:t>
            </w:r>
            <w:r w:rsidRPr="0091050F">
              <w:rPr>
                <w:rFonts w:ascii="Times New Roman" w:hAnsi="Times New Roman" w:cs="Times New Roman"/>
                <w:i/>
                <w:iCs/>
                <w:sz w:val="28"/>
                <w:szCs w:val="28"/>
                <w:lang w:eastAsia="ru-RU"/>
              </w:rPr>
              <w:t>«звук», «буква», «слово», «слог», «гласный звук», «согласный звук», «твердый звук», «мягкий звук».</w:t>
            </w:r>
          </w:p>
        </w:tc>
      </w:tr>
      <w:tr w:rsidR="00357E5E" w:rsidRPr="00D70AB2">
        <w:trPr>
          <w:tblCellSpacing w:w="15" w:type="dxa"/>
        </w:trPr>
        <w:tc>
          <w:tcPr>
            <w:tcW w:w="0" w:type="auto"/>
            <w:tcBorders>
              <w:top w:val="outset" w:sz="6" w:space="0" w:color="auto"/>
              <w:bottom w:val="outset" w:sz="6" w:space="0" w:color="auto"/>
              <w:right w:val="outset" w:sz="6" w:space="0" w:color="auto"/>
            </w:tcBorders>
          </w:tcPr>
          <w:p w:rsidR="00357E5E" w:rsidRPr="00B74E99" w:rsidRDefault="00357E5E" w:rsidP="00B74E99">
            <w:pPr>
              <w:spacing w:after="0" w:line="240" w:lineRule="auto"/>
              <w:jc w:val="center"/>
              <w:rPr>
                <w:rFonts w:ascii="Times New Roman" w:hAnsi="Times New Roman" w:cs="Times New Roman"/>
                <w:sz w:val="28"/>
                <w:szCs w:val="28"/>
                <w:lang w:eastAsia="ru-RU"/>
              </w:rPr>
            </w:pPr>
            <w:r w:rsidRPr="00B74E99">
              <w:rPr>
                <w:rFonts w:ascii="Times New Roman" w:hAnsi="Times New Roman" w:cs="Times New Roman"/>
                <w:sz w:val="28"/>
                <w:szCs w:val="28"/>
                <w:lang w:eastAsia="ru-RU"/>
              </w:rPr>
              <w:lastRenderedPageBreak/>
              <w:t xml:space="preserve">II </w:t>
            </w:r>
            <w:r w:rsidRPr="00B74E99">
              <w:rPr>
                <w:rFonts w:ascii="Times New Roman" w:hAnsi="Times New Roman" w:cs="Times New Roman"/>
                <w:sz w:val="28"/>
                <w:szCs w:val="28"/>
                <w:lang w:eastAsia="ru-RU"/>
              </w:rPr>
              <w:br/>
              <w:t xml:space="preserve">Ноябрь, декабрь, январь, февраль </w:t>
            </w:r>
          </w:p>
        </w:tc>
        <w:tc>
          <w:tcPr>
            <w:tcW w:w="0" w:type="auto"/>
            <w:tcBorders>
              <w:top w:val="outset" w:sz="6" w:space="0" w:color="auto"/>
              <w:left w:val="outset" w:sz="6" w:space="0" w:color="auto"/>
              <w:bottom w:val="outset" w:sz="6" w:space="0" w:color="auto"/>
              <w:right w:val="outset" w:sz="6" w:space="0" w:color="auto"/>
            </w:tcBorders>
          </w:tcPr>
          <w:p w:rsidR="00357E5E" w:rsidRPr="00B74E99" w:rsidRDefault="00357E5E" w:rsidP="00B74E99">
            <w:pPr>
              <w:spacing w:after="0" w:line="240" w:lineRule="auto"/>
              <w:rPr>
                <w:rFonts w:ascii="Times New Roman" w:hAnsi="Times New Roman" w:cs="Times New Roman"/>
                <w:sz w:val="28"/>
                <w:szCs w:val="28"/>
                <w:lang w:eastAsia="ru-RU"/>
              </w:rPr>
            </w:pPr>
            <w:r w:rsidRPr="00B74E99">
              <w:rPr>
                <w:rFonts w:ascii="Times New Roman" w:hAnsi="Times New Roman" w:cs="Times New Roman"/>
                <w:sz w:val="28"/>
                <w:szCs w:val="28"/>
                <w:lang w:eastAsia="ru-RU"/>
              </w:rPr>
              <w:t xml:space="preserve">Индивидуальные и подгрупповые занятия </w:t>
            </w:r>
          </w:p>
          <w:p w:rsidR="00357E5E" w:rsidRPr="00B74E99" w:rsidRDefault="00357E5E" w:rsidP="00B74E99">
            <w:pPr>
              <w:spacing w:after="0" w:line="240" w:lineRule="auto"/>
              <w:rPr>
                <w:rFonts w:ascii="Times New Roman" w:hAnsi="Times New Roman" w:cs="Times New Roman"/>
                <w:sz w:val="28"/>
                <w:szCs w:val="28"/>
                <w:lang w:eastAsia="ru-RU"/>
              </w:rPr>
            </w:pPr>
            <w:r w:rsidRPr="00B74E99">
              <w:rPr>
                <w:rFonts w:ascii="Times New Roman" w:hAnsi="Times New Roman" w:cs="Times New Roman"/>
                <w:sz w:val="28"/>
                <w:szCs w:val="28"/>
                <w:lang w:eastAsia="ru-RU"/>
              </w:rPr>
              <w:t xml:space="preserve">1. Постановка и первоначальное закрепление звуков: [т], [б], [б’], [д], [д’], [г], [г’], [ш], [ж], [л], [р], [р’], [ц], [ч], [ш] в соответствии с индивидуальными планами и планами </w:t>
            </w:r>
            <w:r w:rsidRPr="00B74E99">
              <w:rPr>
                <w:rFonts w:ascii="Times New Roman" w:hAnsi="Times New Roman" w:cs="Times New Roman"/>
                <w:sz w:val="28"/>
                <w:szCs w:val="28"/>
                <w:lang w:eastAsia="ru-RU"/>
              </w:rPr>
              <w:lastRenderedPageBreak/>
              <w:t xml:space="preserve">фронтальных занятий. </w:t>
            </w:r>
            <w:r w:rsidRPr="00B74E99">
              <w:rPr>
                <w:rFonts w:ascii="Times New Roman" w:hAnsi="Times New Roman" w:cs="Times New Roman"/>
                <w:sz w:val="28"/>
                <w:szCs w:val="28"/>
                <w:lang w:eastAsia="ru-RU"/>
              </w:rPr>
              <w:br/>
              <w:t>2. Преодоление затруднений в произношении трудных по структуре слов, состоящих из правильно произносимых звуков (</w:t>
            </w:r>
            <w:r w:rsidRPr="00B74E99">
              <w:rPr>
                <w:rFonts w:ascii="Times New Roman" w:hAnsi="Times New Roman" w:cs="Times New Roman"/>
                <w:i/>
                <w:iCs/>
                <w:sz w:val="28"/>
                <w:szCs w:val="28"/>
                <w:lang w:eastAsia="ru-RU"/>
              </w:rPr>
              <w:t xml:space="preserve">строительство, космонавт </w:t>
            </w:r>
            <w:r w:rsidRPr="00B74E99">
              <w:rPr>
                <w:rFonts w:ascii="Times New Roman" w:hAnsi="Times New Roman" w:cs="Times New Roman"/>
                <w:sz w:val="28"/>
                <w:szCs w:val="28"/>
                <w:lang w:eastAsia="ru-RU"/>
              </w:rPr>
              <w:t xml:space="preserve">и др.). </w:t>
            </w:r>
            <w:r w:rsidRPr="00B74E99">
              <w:rPr>
                <w:rFonts w:ascii="Times New Roman" w:hAnsi="Times New Roman" w:cs="Times New Roman"/>
                <w:sz w:val="28"/>
                <w:szCs w:val="28"/>
                <w:lang w:eastAsia="ru-RU"/>
              </w:rPr>
              <w:br/>
              <w:t xml:space="preserve">3. Формирование связной, грамматически правильной речи с учетом индивидуальных особенностей детей. </w:t>
            </w:r>
          </w:p>
          <w:p w:rsidR="00357E5E" w:rsidRPr="00B74E99" w:rsidRDefault="00357E5E" w:rsidP="00B74E99">
            <w:pPr>
              <w:spacing w:after="0" w:line="240" w:lineRule="auto"/>
              <w:rPr>
                <w:rFonts w:ascii="Times New Roman" w:hAnsi="Times New Roman" w:cs="Times New Roman"/>
                <w:sz w:val="28"/>
                <w:szCs w:val="28"/>
                <w:lang w:eastAsia="ru-RU"/>
              </w:rPr>
            </w:pPr>
            <w:r w:rsidRPr="00B74E99">
              <w:rPr>
                <w:rFonts w:ascii="Times New Roman" w:hAnsi="Times New Roman" w:cs="Times New Roman"/>
                <w:sz w:val="28"/>
                <w:szCs w:val="28"/>
                <w:lang w:eastAsia="ru-RU"/>
              </w:rPr>
              <w:t xml:space="preserve">Фронтальные занятия </w:t>
            </w:r>
          </w:p>
          <w:p w:rsidR="00357E5E" w:rsidRPr="00B74E99" w:rsidRDefault="00357E5E" w:rsidP="00B74E99">
            <w:pPr>
              <w:spacing w:after="0" w:line="240" w:lineRule="auto"/>
              <w:rPr>
                <w:rFonts w:ascii="Times New Roman" w:hAnsi="Times New Roman" w:cs="Times New Roman"/>
                <w:sz w:val="28"/>
                <w:szCs w:val="28"/>
                <w:lang w:eastAsia="ru-RU"/>
              </w:rPr>
            </w:pPr>
            <w:r w:rsidRPr="00B74E99">
              <w:rPr>
                <w:rFonts w:ascii="Times New Roman" w:hAnsi="Times New Roman" w:cs="Times New Roman"/>
                <w:sz w:val="28"/>
                <w:szCs w:val="28"/>
                <w:lang w:eastAsia="ru-RU"/>
              </w:rPr>
              <w:t xml:space="preserve">1. Закрепление правильного произношения звуков: [с] (продолжение), [с’], [з], [з’], [б], [б’], [д], [д’], [г], [г’], [ш], [л], [ж], [р], [р’]. </w:t>
            </w:r>
            <w:r w:rsidRPr="00B74E99">
              <w:rPr>
                <w:rFonts w:ascii="Times New Roman" w:hAnsi="Times New Roman" w:cs="Times New Roman"/>
                <w:sz w:val="28"/>
                <w:szCs w:val="28"/>
                <w:lang w:eastAsia="ru-RU"/>
              </w:rPr>
              <w:br/>
              <w:t xml:space="preserve">2. Различение звуков на слух: [с] — [с’], [з] — [з’], [з] — [з’] — [с] — [с’], [б] — [б’] — [п] — [п’], [д] — [д’], </w:t>
            </w:r>
            <w:r w:rsidRPr="00B74E99">
              <w:rPr>
                <w:rFonts w:ascii="Times New Roman" w:hAnsi="Times New Roman" w:cs="Times New Roman"/>
                <w:sz w:val="28"/>
                <w:szCs w:val="28"/>
                <w:lang w:eastAsia="ru-RU"/>
              </w:rPr>
              <w:br/>
              <w:t xml:space="preserve">[д] — [д’] — [т] — [т’] — [г] — [г’], [г] — [г’] — [к] — [к’] — [д] — [д’], [ш] — [с] — [ж] — [щ], [л] — [л’] — [р] — [р’], [ж]  — [з] — [ш] (без проговаривания). </w:t>
            </w:r>
            <w:r w:rsidRPr="00B74E99">
              <w:rPr>
                <w:rFonts w:ascii="Times New Roman" w:hAnsi="Times New Roman" w:cs="Times New Roman"/>
                <w:sz w:val="28"/>
                <w:szCs w:val="28"/>
                <w:lang w:eastAsia="ru-RU"/>
              </w:rPr>
              <w:br/>
              <w:t xml:space="preserve">3. Дифференциация </w:t>
            </w:r>
            <w:r w:rsidRPr="00B74E99">
              <w:rPr>
                <w:rFonts w:ascii="Times New Roman" w:hAnsi="Times New Roman" w:cs="Times New Roman"/>
                <w:sz w:val="28"/>
                <w:szCs w:val="28"/>
                <w:lang w:eastAsia="ru-RU"/>
              </w:rPr>
              <w:lastRenderedPageBreak/>
              <w:t xml:space="preserve">правильно произносимых звуков: [с] — [с’], [з] — [з’], [б] — [п], [д] — [т], [г] — [к], [с] — [ш], [ж] — [з], [ж] — [ш], [с] — [ш] — [з] — [ж], [р] — [р’], [л] — [л’]. </w:t>
            </w:r>
            <w:r w:rsidRPr="00B74E99">
              <w:rPr>
                <w:rFonts w:ascii="Times New Roman" w:hAnsi="Times New Roman" w:cs="Times New Roman"/>
                <w:sz w:val="28"/>
                <w:szCs w:val="28"/>
                <w:lang w:eastAsia="ru-RU"/>
              </w:rPr>
              <w:br/>
              <w:t xml:space="preserve">4. Усвоение слов сложного слогового состава </w:t>
            </w:r>
            <w:r w:rsidRPr="00B74E99">
              <w:rPr>
                <w:rFonts w:ascii="Times New Roman" w:hAnsi="Times New Roman" w:cs="Times New Roman"/>
                <w:i/>
                <w:iCs/>
                <w:sz w:val="28"/>
                <w:szCs w:val="28"/>
                <w:lang w:eastAsia="ru-RU"/>
              </w:rPr>
              <w:t xml:space="preserve">(тротуар, перекресток, экскаватор </w:t>
            </w:r>
            <w:r w:rsidRPr="00B74E99">
              <w:rPr>
                <w:rFonts w:ascii="Times New Roman" w:hAnsi="Times New Roman" w:cs="Times New Roman"/>
                <w:sz w:val="28"/>
                <w:szCs w:val="28"/>
                <w:lang w:eastAsia="ru-RU"/>
              </w:rPr>
              <w:t xml:space="preserve">и др.) в связи с закреплением правильного произношения перечисленных звуков. </w:t>
            </w:r>
            <w:r w:rsidRPr="00B74E99">
              <w:rPr>
                <w:rFonts w:ascii="Times New Roman" w:hAnsi="Times New Roman" w:cs="Times New Roman"/>
                <w:sz w:val="28"/>
                <w:szCs w:val="28"/>
                <w:lang w:eastAsia="ru-RU"/>
              </w:rPr>
              <w:br/>
              <w:t xml:space="preserve">5. Анализ и синтез звукового состава слов, усвоенной звуко-слоговой структуры. </w:t>
            </w:r>
          </w:p>
        </w:tc>
        <w:tc>
          <w:tcPr>
            <w:tcW w:w="0" w:type="auto"/>
            <w:tcBorders>
              <w:top w:val="outset" w:sz="6" w:space="0" w:color="auto"/>
              <w:left w:val="outset" w:sz="6" w:space="0" w:color="auto"/>
              <w:bottom w:val="outset" w:sz="6" w:space="0" w:color="auto"/>
              <w:right w:val="outset" w:sz="6" w:space="0" w:color="auto"/>
            </w:tcBorders>
          </w:tcPr>
          <w:p w:rsidR="00357E5E" w:rsidRPr="00B74E99" w:rsidRDefault="00357E5E" w:rsidP="00B74E99">
            <w:pPr>
              <w:spacing w:after="0" w:line="240" w:lineRule="auto"/>
              <w:rPr>
                <w:rFonts w:ascii="Times New Roman" w:hAnsi="Times New Roman" w:cs="Times New Roman"/>
                <w:sz w:val="28"/>
                <w:szCs w:val="28"/>
                <w:lang w:eastAsia="ru-RU"/>
              </w:rPr>
            </w:pPr>
            <w:r w:rsidRPr="00B74E99">
              <w:rPr>
                <w:rFonts w:ascii="Times New Roman" w:hAnsi="Times New Roman" w:cs="Times New Roman"/>
                <w:sz w:val="28"/>
                <w:szCs w:val="28"/>
                <w:lang w:eastAsia="ru-RU"/>
              </w:rPr>
              <w:lastRenderedPageBreak/>
              <w:t>1. Развитие внимания к изменению грамматических форм слов в зависимости от рода, числа, падежа, времени действия</w:t>
            </w:r>
            <w:r w:rsidRPr="00B74E99">
              <w:rPr>
                <w:rFonts w:ascii="Times New Roman" w:hAnsi="Times New Roman" w:cs="Times New Roman"/>
                <w:sz w:val="28"/>
                <w:szCs w:val="28"/>
                <w:lang w:eastAsia="ru-RU"/>
              </w:rPr>
              <w:br/>
              <w:t>Усвоение наиболее сложных форм множественного числа существительных (</w:t>
            </w:r>
            <w:r w:rsidRPr="00B74E99">
              <w:rPr>
                <w:rFonts w:ascii="Times New Roman" w:hAnsi="Times New Roman" w:cs="Times New Roman"/>
                <w:i/>
                <w:iCs/>
                <w:sz w:val="28"/>
                <w:szCs w:val="28"/>
                <w:lang w:eastAsia="ru-RU"/>
              </w:rPr>
              <w:t>пальто, торты, крылья...</w:t>
            </w:r>
            <w:r w:rsidRPr="00B74E99">
              <w:rPr>
                <w:rFonts w:ascii="Times New Roman" w:hAnsi="Times New Roman" w:cs="Times New Roman"/>
                <w:sz w:val="28"/>
                <w:szCs w:val="28"/>
                <w:lang w:eastAsia="ru-RU"/>
              </w:rPr>
              <w:t xml:space="preserve">). </w:t>
            </w:r>
            <w:r w:rsidRPr="00B74E99">
              <w:rPr>
                <w:rFonts w:ascii="Times New Roman" w:hAnsi="Times New Roman" w:cs="Times New Roman"/>
                <w:sz w:val="28"/>
                <w:szCs w:val="28"/>
                <w:lang w:eastAsia="ru-RU"/>
              </w:rPr>
              <w:br/>
            </w:r>
            <w:r w:rsidRPr="00B74E99">
              <w:rPr>
                <w:rFonts w:ascii="Times New Roman" w:hAnsi="Times New Roman" w:cs="Times New Roman"/>
                <w:sz w:val="28"/>
                <w:szCs w:val="28"/>
                <w:lang w:eastAsia="ru-RU"/>
              </w:rPr>
              <w:lastRenderedPageBreak/>
              <w:t xml:space="preserve">Усвоение форм множественного числа родительного падежа существительных (много — </w:t>
            </w:r>
            <w:r w:rsidRPr="00B74E99">
              <w:rPr>
                <w:rFonts w:ascii="Times New Roman" w:hAnsi="Times New Roman" w:cs="Times New Roman"/>
                <w:i/>
                <w:iCs/>
                <w:sz w:val="28"/>
                <w:szCs w:val="28"/>
                <w:lang w:eastAsia="ru-RU"/>
              </w:rPr>
              <w:t>яблок, платьев</w:t>
            </w:r>
            <w:r w:rsidRPr="00B74E99">
              <w:rPr>
                <w:rFonts w:ascii="Times New Roman" w:hAnsi="Times New Roman" w:cs="Times New Roman"/>
                <w:sz w:val="28"/>
                <w:szCs w:val="28"/>
                <w:lang w:eastAsia="ru-RU"/>
              </w:rPr>
              <w:t>). Привлечение внимания к падежным окончаниям существительных (В лесу жила белк</w:t>
            </w:r>
            <w:r w:rsidRPr="00B74E99">
              <w:rPr>
                <w:rFonts w:ascii="Times New Roman" w:hAnsi="Times New Roman" w:cs="Times New Roman"/>
                <w:b/>
                <w:bCs/>
                <w:sz w:val="28"/>
                <w:szCs w:val="28"/>
                <w:lang w:eastAsia="ru-RU"/>
              </w:rPr>
              <w:t>а</w:t>
            </w:r>
            <w:r w:rsidRPr="00B74E99">
              <w:rPr>
                <w:rFonts w:ascii="Times New Roman" w:hAnsi="Times New Roman" w:cs="Times New Roman"/>
                <w:sz w:val="28"/>
                <w:szCs w:val="28"/>
                <w:lang w:eastAsia="ru-RU"/>
              </w:rPr>
              <w:t>. Дети любовались ... белк</w:t>
            </w:r>
            <w:r w:rsidRPr="00B74E99">
              <w:rPr>
                <w:rFonts w:ascii="Times New Roman" w:hAnsi="Times New Roman" w:cs="Times New Roman"/>
                <w:b/>
                <w:bCs/>
                <w:sz w:val="28"/>
                <w:szCs w:val="28"/>
                <w:lang w:eastAsia="ru-RU"/>
              </w:rPr>
              <w:t>ой</w:t>
            </w:r>
            <w:r w:rsidRPr="00B74E99">
              <w:rPr>
                <w:rFonts w:ascii="Times New Roman" w:hAnsi="Times New Roman" w:cs="Times New Roman"/>
                <w:sz w:val="28"/>
                <w:szCs w:val="28"/>
                <w:lang w:eastAsia="ru-RU"/>
              </w:rPr>
              <w:t>. Дети кормили ... белк</w:t>
            </w:r>
            <w:r w:rsidRPr="00B74E99">
              <w:rPr>
                <w:rFonts w:ascii="Times New Roman" w:hAnsi="Times New Roman" w:cs="Times New Roman"/>
                <w:b/>
                <w:bCs/>
                <w:sz w:val="28"/>
                <w:szCs w:val="28"/>
                <w:lang w:eastAsia="ru-RU"/>
              </w:rPr>
              <w:t>у</w:t>
            </w:r>
            <w:r w:rsidRPr="00B74E99">
              <w:rPr>
                <w:rFonts w:ascii="Times New Roman" w:hAnsi="Times New Roman" w:cs="Times New Roman"/>
                <w:sz w:val="28"/>
                <w:szCs w:val="28"/>
                <w:lang w:eastAsia="ru-RU"/>
              </w:rPr>
              <w:t>); к согласованию прилагательных с существительными мужского и женского рода в единственном и множественном числе (</w:t>
            </w:r>
            <w:r w:rsidRPr="00B74E99">
              <w:rPr>
                <w:rFonts w:ascii="Times New Roman" w:hAnsi="Times New Roman" w:cs="Times New Roman"/>
                <w:i/>
                <w:iCs/>
                <w:sz w:val="28"/>
                <w:szCs w:val="28"/>
                <w:lang w:eastAsia="ru-RU"/>
              </w:rPr>
              <w:t>большой ... мишка, большая ... кошка, большие ... кубики</w:t>
            </w:r>
            <w:r w:rsidRPr="00B74E99">
              <w:rPr>
                <w:rFonts w:ascii="Times New Roman" w:hAnsi="Times New Roman" w:cs="Times New Roman"/>
                <w:sz w:val="28"/>
                <w:szCs w:val="28"/>
                <w:lang w:eastAsia="ru-RU"/>
              </w:rPr>
              <w:t>);к согласованию прилагательных с существительными среднего рода и сопоставлению окончаний прилагательных мужского, женского и среднего рода в единственном и множественном числе (</w:t>
            </w:r>
            <w:r w:rsidRPr="00B74E99">
              <w:rPr>
                <w:rFonts w:ascii="Times New Roman" w:hAnsi="Times New Roman" w:cs="Times New Roman"/>
                <w:i/>
                <w:iCs/>
                <w:sz w:val="28"/>
                <w:szCs w:val="28"/>
                <w:lang w:eastAsia="ru-RU"/>
              </w:rPr>
              <w:t>ой</w:t>
            </w:r>
            <w:r w:rsidRPr="00B74E99">
              <w:rPr>
                <w:rFonts w:ascii="Times New Roman" w:hAnsi="Times New Roman" w:cs="Times New Roman"/>
                <w:sz w:val="28"/>
                <w:szCs w:val="28"/>
                <w:lang w:eastAsia="ru-RU"/>
              </w:rPr>
              <w:t xml:space="preserve"> ... голубой платок; </w:t>
            </w:r>
            <w:r w:rsidRPr="00B74E99">
              <w:rPr>
                <w:rFonts w:ascii="Times New Roman" w:hAnsi="Times New Roman" w:cs="Times New Roman"/>
                <w:i/>
                <w:iCs/>
                <w:sz w:val="28"/>
                <w:szCs w:val="28"/>
                <w:lang w:eastAsia="ru-RU"/>
              </w:rPr>
              <w:t xml:space="preserve">ая... </w:t>
            </w:r>
            <w:r w:rsidRPr="00B74E99">
              <w:rPr>
                <w:rFonts w:ascii="Times New Roman" w:hAnsi="Times New Roman" w:cs="Times New Roman"/>
                <w:sz w:val="28"/>
                <w:szCs w:val="28"/>
                <w:lang w:eastAsia="ru-RU"/>
              </w:rPr>
              <w:t xml:space="preserve">голубая лента; </w:t>
            </w:r>
            <w:r w:rsidRPr="00B74E99">
              <w:rPr>
                <w:rFonts w:ascii="Times New Roman" w:hAnsi="Times New Roman" w:cs="Times New Roman"/>
                <w:i/>
                <w:iCs/>
                <w:sz w:val="28"/>
                <w:szCs w:val="28"/>
                <w:lang w:eastAsia="ru-RU"/>
              </w:rPr>
              <w:t xml:space="preserve">ое ... </w:t>
            </w:r>
            <w:r w:rsidRPr="00B74E99">
              <w:rPr>
                <w:rFonts w:ascii="Times New Roman" w:hAnsi="Times New Roman" w:cs="Times New Roman"/>
                <w:sz w:val="28"/>
                <w:szCs w:val="28"/>
                <w:lang w:eastAsia="ru-RU"/>
              </w:rPr>
              <w:t xml:space="preserve">голубое платье; </w:t>
            </w:r>
            <w:r w:rsidRPr="00B74E99">
              <w:rPr>
                <w:rFonts w:ascii="Times New Roman" w:hAnsi="Times New Roman" w:cs="Times New Roman"/>
                <w:i/>
                <w:iCs/>
                <w:sz w:val="28"/>
                <w:szCs w:val="28"/>
                <w:lang w:eastAsia="ru-RU"/>
              </w:rPr>
              <w:t>ые</w:t>
            </w:r>
            <w:r w:rsidRPr="00B74E99">
              <w:rPr>
                <w:rFonts w:ascii="Times New Roman" w:hAnsi="Times New Roman" w:cs="Times New Roman"/>
                <w:sz w:val="28"/>
                <w:szCs w:val="28"/>
                <w:lang w:eastAsia="ru-RU"/>
              </w:rPr>
              <w:t>... голубые полотенца).</w:t>
            </w:r>
            <w:r w:rsidRPr="00B74E99">
              <w:rPr>
                <w:rFonts w:ascii="Times New Roman" w:hAnsi="Times New Roman" w:cs="Times New Roman"/>
                <w:sz w:val="28"/>
                <w:szCs w:val="28"/>
                <w:lang w:eastAsia="ru-RU"/>
              </w:rPr>
              <w:br/>
              <w:t>Употребление сочетаний прилагательных с существительными единственного и множественного числа в составе предложения в разных падежах (</w:t>
            </w:r>
            <w:r w:rsidRPr="00B74E99">
              <w:rPr>
                <w:rFonts w:ascii="Times New Roman" w:hAnsi="Times New Roman" w:cs="Times New Roman"/>
                <w:i/>
                <w:iCs/>
                <w:sz w:val="28"/>
                <w:szCs w:val="28"/>
                <w:lang w:eastAsia="ru-RU"/>
              </w:rPr>
              <w:t xml:space="preserve">В </w:t>
            </w:r>
            <w:r w:rsidRPr="00B74E99">
              <w:rPr>
                <w:rFonts w:ascii="Times New Roman" w:hAnsi="Times New Roman" w:cs="Times New Roman"/>
                <w:i/>
                <w:iCs/>
                <w:sz w:val="28"/>
                <w:szCs w:val="28"/>
                <w:lang w:eastAsia="ru-RU"/>
              </w:rPr>
              <w:lastRenderedPageBreak/>
              <w:t>зале много... светлых ламп. Дети кормили морковкой... белого кролика. Дети давали корм... белым кроликам...</w:t>
            </w:r>
            <w:r w:rsidRPr="00B74E99">
              <w:rPr>
                <w:rFonts w:ascii="Times New Roman" w:hAnsi="Times New Roman" w:cs="Times New Roman"/>
                <w:sz w:val="28"/>
                <w:szCs w:val="28"/>
                <w:lang w:eastAsia="ru-RU"/>
              </w:rPr>
              <w:t>). Воспитание умения в простых случаях сочетать числительные с существительными в роде, числе, падеже (</w:t>
            </w:r>
            <w:r w:rsidRPr="00B74E99">
              <w:rPr>
                <w:rFonts w:ascii="Times New Roman" w:hAnsi="Times New Roman" w:cs="Times New Roman"/>
                <w:i/>
                <w:iCs/>
                <w:sz w:val="28"/>
                <w:szCs w:val="28"/>
                <w:lang w:eastAsia="ru-RU"/>
              </w:rPr>
              <w:t>Куклам сшили... два платья... пять платьев, две рубашки... пять рубашек</w:t>
            </w:r>
            <w:r w:rsidRPr="00B74E99">
              <w:rPr>
                <w:rFonts w:ascii="Times New Roman" w:hAnsi="Times New Roman" w:cs="Times New Roman"/>
                <w:sz w:val="28"/>
                <w:szCs w:val="28"/>
                <w:lang w:eastAsia="ru-RU"/>
              </w:rPr>
              <w:t>).</w:t>
            </w:r>
            <w:r w:rsidRPr="00B74E99">
              <w:rPr>
                <w:rFonts w:ascii="Times New Roman" w:hAnsi="Times New Roman" w:cs="Times New Roman"/>
                <w:sz w:val="28"/>
                <w:szCs w:val="28"/>
                <w:lang w:eastAsia="ru-RU"/>
              </w:rPr>
              <w:br/>
              <w:t>Сравнение и сопоставление глаголов настоящего, прошедшего и будущего времени (</w:t>
            </w:r>
            <w:r w:rsidRPr="00B74E99">
              <w:rPr>
                <w:rFonts w:ascii="Times New Roman" w:hAnsi="Times New Roman" w:cs="Times New Roman"/>
                <w:i/>
                <w:iCs/>
                <w:sz w:val="28"/>
                <w:szCs w:val="28"/>
                <w:lang w:eastAsia="ru-RU"/>
              </w:rPr>
              <w:t>катаю — катал — буду катать</w:t>
            </w:r>
            <w:r w:rsidRPr="00B74E99">
              <w:rPr>
                <w:rFonts w:ascii="Times New Roman" w:hAnsi="Times New Roman" w:cs="Times New Roman"/>
                <w:sz w:val="28"/>
                <w:szCs w:val="28"/>
                <w:lang w:eastAsia="ru-RU"/>
              </w:rPr>
              <w:t>); глаголов совершенного и несовершенного вида (</w:t>
            </w:r>
            <w:r w:rsidRPr="00B74E99">
              <w:rPr>
                <w:rFonts w:ascii="Times New Roman" w:hAnsi="Times New Roman" w:cs="Times New Roman"/>
                <w:i/>
                <w:iCs/>
                <w:sz w:val="28"/>
                <w:szCs w:val="28"/>
                <w:lang w:eastAsia="ru-RU"/>
              </w:rPr>
              <w:t>красит — выкрасил</w:t>
            </w:r>
            <w:r w:rsidRPr="00B74E99">
              <w:rPr>
                <w:rFonts w:ascii="Times New Roman" w:hAnsi="Times New Roman" w:cs="Times New Roman"/>
                <w:sz w:val="28"/>
                <w:szCs w:val="28"/>
                <w:lang w:eastAsia="ru-RU"/>
              </w:rPr>
              <w:t>).</w:t>
            </w:r>
            <w:r w:rsidRPr="00B74E99">
              <w:rPr>
                <w:rFonts w:ascii="Times New Roman" w:hAnsi="Times New Roman" w:cs="Times New Roman"/>
                <w:sz w:val="28"/>
                <w:szCs w:val="28"/>
                <w:lang w:eastAsia="ru-RU"/>
              </w:rPr>
              <w:br/>
              <w:t>2. Словарная работа.</w:t>
            </w:r>
            <w:r w:rsidRPr="00B74E99">
              <w:rPr>
                <w:rFonts w:ascii="Times New Roman" w:hAnsi="Times New Roman" w:cs="Times New Roman"/>
                <w:sz w:val="28"/>
                <w:szCs w:val="28"/>
                <w:lang w:eastAsia="ru-RU"/>
              </w:rPr>
              <w:br/>
              <w:t>Привлечение внимания к образованию слов (на новом лексическом материале) способом присоединения приставки (</w:t>
            </w:r>
            <w:r w:rsidRPr="00B74E99">
              <w:rPr>
                <w:rFonts w:ascii="Times New Roman" w:hAnsi="Times New Roman" w:cs="Times New Roman"/>
                <w:i/>
                <w:iCs/>
                <w:sz w:val="28"/>
                <w:szCs w:val="28"/>
                <w:lang w:eastAsia="ru-RU"/>
              </w:rPr>
              <w:t>прибыл, приклеил, прибежал, приполз, прискакал; уехал, приехал, подъехал, заехал</w:t>
            </w:r>
            <w:r w:rsidRPr="00B74E99">
              <w:rPr>
                <w:rFonts w:ascii="Times New Roman" w:hAnsi="Times New Roman" w:cs="Times New Roman"/>
                <w:sz w:val="28"/>
                <w:szCs w:val="28"/>
                <w:lang w:eastAsia="ru-RU"/>
              </w:rPr>
              <w:t xml:space="preserve">); способом присоединения суффиксов — образование относительных прилагательных (деревянный, </w:t>
            </w:r>
            <w:r w:rsidRPr="00B74E99">
              <w:rPr>
                <w:rFonts w:ascii="Times New Roman" w:hAnsi="Times New Roman" w:cs="Times New Roman"/>
                <w:i/>
                <w:iCs/>
                <w:sz w:val="28"/>
                <w:szCs w:val="28"/>
                <w:lang w:eastAsia="ru-RU"/>
              </w:rPr>
              <w:t xml:space="preserve">ая, ое, ые; </w:t>
            </w:r>
            <w:r w:rsidRPr="00B74E99">
              <w:rPr>
                <w:rFonts w:ascii="Times New Roman" w:hAnsi="Times New Roman" w:cs="Times New Roman"/>
                <w:sz w:val="28"/>
                <w:szCs w:val="28"/>
                <w:lang w:eastAsia="ru-RU"/>
              </w:rPr>
              <w:t xml:space="preserve">пластмассовый, </w:t>
            </w:r>
            <w:r w:rsidRPr="00B74E99">
              <w:rPr>
                <w:rFonts w:ascii="Times New Roman" w:hAnsi="Times New Roman" w:cs="Times New Roman"/>
                <w:i/>
                <w:iCs/>
                <w:sz w:val="28"/>
                <w:szCs w:val="28"/>
                <w:lang w:eastAsia="ru-RU"/>
              </w:rPr>
              <w:t xml:space="preserve">ая, </w:t>
            </w:r>
            <w:r w:rsidRPr="00B74E99">
              <w:rPr>
                <w:rFonts w:ascii="Times New Roman" w:hAnsi="Times New Roman" w:cs="Times New Roman"/>
                <w:i/>
                <w:iCs/>
                <w:sz w:val="28"/>
                <w:szCs w:val="28"/>
                <w:lang w:eastAsia="ru-RU"/>
              </w:rPr>
              <w:lastRenderedPageBreak/>
              <w:t>ое, ые</w:t>
            </w:r>
            <w:r w:rsidRPr="00B74E99">
              <w:rPr>
                <w:rFonts w:ascii="Times New Roman" w:hAnsi="Times New Roman" w:cs="Times New Roman"/>
                <w:sz w:val="28"/>
                <w:szCs w:val="28"/>
                <w:lang w:eastAsia="ru-RU"/>
              </w:rPr>
              <w:t>),за счет словосложения (</w:t>
            </w:r>
            <w:r w:rsidRPr="00B74E99">
              <w:rPr>
                <w:rFonts w:ascii="Times New Roman" w:hAnsi="Times New Roman" w:cs="Times New Roman"/>
                <w:i/>
                <w:iCs/>
                <w:sz w:val="28"/>
                <w:szCs w:val="28"/>
                <w:lang w:eastAsia="ru-RU"/>
              </w:rPr>
              <w:t>трехколесный, первоклассник</w:t>
            </w:r>
            <w:r w:rsidRPr="00B74E99">
              <w:rPr>
                <w:rFonts w:ascii="Times New Roman" w:hAnsi="Times New Roman" w:cs="Times New Roman"/>
                <w:sz w:val="28"/>
                <w:szCs w:val="28"/>
                <w:lang w:eastAsia="ru-RU"/>
              </w:rPr>
              <w:t>).</w:t>
            </w:r>
            <w:r w:rsidRPr="00B74E99">
              <w:rPr>
                <w:rFonts w:ascii="Times New Roman" w:hAnsi="Times New Roman" w:cs="Times New Roman"/>
                <w:sz w:val="28"/>
                <w:szCs w:val="28"/>
                <w:lang w:eastAsia="ru-RU"/>
              </w:rPr>
              <w:br/>
              <w:t>Формирование умения употреблять образованные слова в составе предложений в различных падежных формах (</w:t>
            </w:r>
            <w:r w:rsidRPr="00B74E99">
              <w:rPr>
                <w:rFonts w:ascii="Times New Roman" w:hAnsi="Times New Roman" w:cs="Times New Roman"/>
                <w:i/>
                <w:iCs/>
                <w:sz w:val="28"/>
                <w:szCs w:val="28"/>
                <w:lang w:eastAsia="ru-RU"/>
              </w:rPr>
              <w:t>У меня нет ... стеклянной вазы. Я катался на ... трехколесном велосипеде. Грузовик подъехал к заводу</w:t>
            </w:r>
            <w:r w:rsidRPr="00B74E99">
              <w:rPr>
                <w:rFonts w:ascii="Times New Roman" w:hAnsi="Times New Roman" w:cs="Times New Roman"/>
                <w:sz w:val="28"/>
                <w:szCs w:val="28"/>
                <w:lang w:eastAsia="ru-RU"/>
              </w:rPr>
              <w:t>).Привлечение внимания к глаголам с чередованием согласных (</w:t>
            </w:r>
            <w:r w:rsidRPr="00B74E99">
              <w:rPr>
                <w:rFonts w:ascii="Times New Roman" w:hAnsi="Times New Roman" w:cs="Times New Roman"/>
                <w:i/>
                <w:iCs/>
                <w:sz w:val="28"/>
                <w:szCs w:val="28"/>
                <w:lang w:eastAsia="ru-RU"/>
              </w:rPr>
              <w:t>стричь, стригу, стрижет...</w:t>
            </w:r>
            <w:r w:rsidRPr="00B74E99">
              <w:rPr>
                <w:rFonts w:ascii="Times New Roman" w:hAnsi="Times New Roman" w:cs="Times New Roman"/>
                <w:sz w:val="28"/>
                <w:szCs w:val="28"/>
                <w:lang w:eastAsia="ru-RU"/>
              </w:rPr>
              <w:t>). Образование уменьшительно-ласкательной формы существительных и прилагательных (</w:t>
            </w:r>
            <w:r w:rsidRPr="00B74E99">
              <w:rPr>
                <w:rFonts w:ascii="Times New Roman" w:hAnsi="Times New Roman" w:cs="Times New Roman"/>
                <w:i/>
                <w:iCs/>
                <w:sz w:val="28"/>
                <w:szCs w:val="28"/>
                <w:lang w:eastAsia="ru-RU"/>
              </w:rPr>
              <w:t>У лисы длинный пушистый хвост.У зайчика коротенький пушистый хвостик</w:t>
            </w:r>
            <w:r w:rsidRPr="00B74E99">
              <w:rPr>
                <w:rFonts w:ascii="Times New Roman" w:hAnsi="Times New Roman" w:cs="Times New Roman"/>
                <w:sz w:val="28"/>
                <w:szCs w:val="28"/>
                <w:lang w:eastAsia="ru-RU"/>
              </w:rPr>
              <w:t>).</w:t>
            </w:r>
            <w:r w:rsidRPr="00B74E99">
              <w:rPr>
                <w:rFonts w:ascii="Times New Roman" w:hAnsi="Times New Roman" w:cs="Times New Roman"/>
                <w:sz w:val="28"/>
                <w:szCs w:val="28"/>
                <w:lang w:eastAsia="ru-RU"/>
              </w:rPr>
              <w:br/>
              <w:t xml:space="preserve">3. Предложения </w:t>
            </w:r>
            <w:r w:rsidRPr="00B74E99">
              <w:rPr>
                <w:rFonts w:ascii="Times New Roman" w:hAnsi="Times New Roman" w:cs="Times New Roman"/>
                <w:sz w:val="28"/>
                <w:szCs w:val="28"/>
                <w:lang w:eastAsia="ru-RU"/>
              </w:rPr>
              <w:br/>
              <w:t>Привлечение внимания к порядку слов и изменению форм слов в составе простого распространенного предложения.</w:t>
            </w:r>
            <w:r w:rsidRPr="00B74E99">
              <w:rPr>
                <w:rFonts w:ascii="Times New Roman" w:hAnsi="Times New Roman" w:cs="Times New Roman"/>
                <w:sz w:val="28"/>
                <w:szCs w:val="28"/>
                <w:lang w:eastAsia="ru-RU"/>
              </w:rPr>
              <w:br/>
              <w:t xml:space="preserve">Составление предложений без предлогов и с предлогами </w:t>
            </w:r>
            <w:r w:rsidRPr="00B74E99">
              <w:rPr>
                <w:rFonts w:ascii="Times New Roman" w:hAnsi="Times New Roman" w:cs="Times New Roman"/>
                <w:i/>
                <w:iCs/>
                <w:sz w:val="28"/>
                <w:szCs w:val="28"/>
                <w:lang w:eastAsia="ru-RU"/>
              </w:rPr>
              <w:t xml:space="preserve">на, под, над, к, у, от, с (со), из, в, по, между, за, перед, </w:t>
            </w:r>
            <w:r w:rsidRPr="00B74E99">
              <w:rPr>
                <w:rFonts w:ascii="Times New Roman" w:hAnsi="Times New Roman" w:cs="Times New Roman"/>
                <w:sz w:val="28"/>
                <w:szCs w:val="28"/>
                <w:lang w:eastAsia="ru-RU"/>
              </w:rPr>
              <w:t>из слов в начальной форме (</w:t>
            </w:r>
            <w:r w:rsidRPr="00B74E99">
              <w:rPr>
                <w:rFonts w:ascii="Times New Roman" w:hAnsi="Times New Roman" w:cs="Times New Roman"/>
                <w:i/>
                <w:iCs/>
                <w:sz w:val="28"/>
                <w:szCs w:val="28"/>
                <w:lang w:eastAsia="ru-RU"/>
              </w:rPr>
              <w:t xml:space="preserve">скамейка, под, </w:t>
            </w:r>
            <w:r w:rsidRPr="00B74E99">
              <w:rPr>
                <w:rFonts w:ascii="Times New Roman" w:hAnsi="Times New Roman" w:cs="Times New Roman"/>
                <w:i/>
                <w:iCs/>
                <w:sz w:val="28"/>
                <w:szCs w:val="28"/>
                <w:lang w:eastAsia="ru-RU"/>
              </w:rPr>
              <w:lastRenderedPageBreak/>
              <w:t>спать, собака — Под скамейкой спит собака...</w:t>
            </w:r>
            <w:r w:rsidRPr="00B74E99">
              <w:rPr>
                <w:rFonts w:ascii="Times New Roman" w:hAnsi="Times New Roman" w:cs="Times New Roman"/>
                <w:sz w:val="28"/>
                <w:szCs w:val="28"/>
                <w:lang w:eastAsia="ru-RU"/>
              </w:rPr>
              <w:t>).</w:t>
            </w:r>
            <w:r w:rsidRPr="00B74E99">
              <w:rPr>
                <w:rFonts w:ascii="Times New Roman" w:hAnsi="Times New Roman" w:cs="Times New Roman"/>
                <w:sz w:val="28"/>
                <w:szCs w:val="28"/>
                <w:lang w:eastAsia="ru-RU"/>
              </w:rPr>
              <w:br/>
              <w:t>Составление предложений из «живых слов» (которые изображают дети) и распространение предложений с помощью вопросов (</w:t>
            </w:r>
            <w:r w:rsidRPr="00B74E99">
              <w:rPr>
                <w:rFonts w:ascii="Times New Roman" w:hAnsi="Times New Roman" w:cs="Times New Roman"/>
                <w:i/>
                <w:iCs/>
                <w:sz w:val="28"/>
                <w:szCs w:val="28"/>
                <w:lang w:eastAsia="ru-RU"/>
              </w:rPr>
              <w:t>Миша вешает шубу — Миша вешает в шкаф меховую шубу</w:t>
            </w:r>
            <w:r w:rsidRPr="00B74E99">
              <w:rPr>
                <w:rFonts w:ascii="Times New Roman" w:hAnsi="Times New Roman" w:cs="Times New Roman"/>
                <w:sz w:val="28"/>
                <w:szCs w:val="28"/>
                <w:lang w:eastAsia="ru-RU"/>
              </w:rPr>
              <w:t>).Составление предложений с использованием заданных словосочетаний (</w:t>
            </w:r>
            <w:r w:rsidRPr="00B74E99">
              <w:rPr>
                <w:rFonts w:ascii="Times New Roman" w:hAnsi="Times New Roman" w:cs="Times New Roman"/>
                <w:i/>
                <w:iCs/>
                <w:sz w:val="28"/>
                <w:szCs w:val="28"/>
                <w:lang w:eastAsia="ru-RU"/>
              </w:rPr>
              <w:t>серенькую белочку — Дети видели в лесу серенькую белочку...; серенькой белочке — Дети дали орешков серенькой белочке...</w:t>
            </w:r>
            <w:r w:rsidRPr="00B74E99">
              <w:rPr>
                <w:rFonts w:ascii="Times New Roman" w:hAnsi="Times New Roman" w:cs="Times New Roman"/>
                <w:sz w:val="28"/>
                <w:szCs w:val="28"/>
                <w:lang w:eastAsia="ru-RU"/>
              </w:rPr>
              <w:t>). Добавление в предложение пропущенных предлогов: кусты сирени посадили ... (</w:t>
            </w:r>
            <w:r w:rsidRPr="00B74E99">
              <w:rPr>
                <w:rFonts w:ascii="Times New Roman" w:hAnsi="Times New Roman" w:cs="Times New Roman"/>
                <w:i/>
                <w:iCs/>
                <w:sz w:val="28"/>
                <w:szCs w:val="28"/>
                <w:lang w:eastAsia="ru-RU"/>
              </w:rPr>
              <w:t>перед, за</w:t>
            </w:r>
            <w:r w:rsidRPr="00B74E99">
              <w:rPr>
                <w:rFonts w:ascii="Times New Roman" w:hAnsi="Times New Roman" w:cs="Times New Roman"/>
                <w:sz w:val="28"/>
                <w:szCs w:val="28"/>
                <w:lang w:eastAsia="ru-RU"/>
              </w:rPr>
              <w:t>)домом; елочка росла ... (</w:t>
            </w:r>
            <w:r w:rsidRPr="00B74E99">
              <w:rPr>
                <w:rFonts w:ascii="Times New Roman" w:hAnsi="Times New Roman" w:cs="Times New Roman"/>
                <w:i/>
                <w:iCs/>
                <w:sz w:val="28"/>
                <w:szCs w:val="28"/>
                <w:lang w:eastAsia="ru-RU"/>
              </w:rPr>
              <w:t>у, около, возле</w:t>
            </w:r>
            <w:r w:rsidRPr="00B74E99">
              <w:rPr>
                <w:rFonts w:ascii="Times New Roman" w:hAnsi="Times New Roman" w:cs="Times New Roman"/>
                <w:sz w:val="28"/>
                <w:szCs w:val="28"/>
                <w:lang w:eastAsia="ru-RU"/>
              </w:rPr>
              <w:t>)дома. Закрепление навыков составления полного ответа на поставленный вопрос.</w:t>
            </w:r>
            <w:r w:rsidRPr="00B74E99">
              <w:rPr>
                <w:rFonts w:ascii="Times New Roman" w:hAnsi="Times New Roman" w:cs="Times New Roman"/>
                <w:sz w:val="28"/>
                <w:szCs w:val="28"/>
                <w:lang w:eastAsia="ru-RU"/>
              </w:rPr>
              <w:br/>
              <w:t>4. Связная речь</w:t>
            </w:r>
            <w:r w:rsidRPr="00B74E99">
              <w:rPr>
                <w:rFonts w:ascii="Times New Roman" w:hAnsi="Times New Roman" w:cs="Times New Roman"/>
                <w:sz w:val="28"/>
                <w:szCs w:val="28"/>
                <w:lang w:eastAsia="ru-RU"/>
              </w:rPr>
              <w:br/>
              <w:t xml:space="preserve">Составление детьми предложений по результатам выполнения словесной инструкции </w:t>
            </w:r>
            <w:r w:rsidRPr="00B74E99">
              <w:rPr>
                <w:rFonts w:ascii="Times New Roman" w:hAnsi="Times New Roman" w:cs="Times New Roman"/>
                <w:i/>
                <w:iCs/>
                <w:sz w:val="28"/>
                <w:szCs w:val="28"/>
                <w:lang w:eastAsia="ru-RU"/>
              </w:rPr>
              <w:t xml:space="preserve">(надо встать со стула, </w:t>
            </w:r>
            <w:r w:rsidRPr="00B74E99">
              <w:rPr>
                <w:rFonts w:ascii="Times New Roman" w:hAnsi="Times New Roman" w:cs="Times New Roman"/>
                <w:i/>
                <w:iCs/>
                <w:sz w:val="28"/>
                <w:szCs w:val="28"/>
                <w:lang w:eastAsia="ru-RU"/>
              </w:rPr>
              <w:lastRenderedPageBreak/>
              <w:t xml:space="preserve">выйти из-за стола, подойти к большому столу, взять зеленую грузовую машину и поставить ее на среднюю полку шкафа). </w:t>
            </w:r>
            <w:r w:rsidRPr="00B74E99">
              <w:rPr>
                <w:rFonts w:ascii="Times New Roman" w:hAnsi="Times New Roman" w:cs="Times New Roman"/>
                <w:sz w:val="28"/>
                <w:szCs w:val="28"/>
                <w:lang w:eastAsia="ru-RU"/>
              </w:rPr>
              <w:t>Развитие умения составить рассказ из предложений, данных в задуманной последовательности. Развитие умения пересказывать тексты. Заучивание наизусть прозаических и стихотворных текстов, скороговорок.</w:t>
            </w:r>
          </w:p>
        </w:tc>
        <w:tc>
          <w:tcPr>
            <w:tcW w:w="0" w:type="auto"/>
            <w:tcBorders>
              <w:top w:val="outset" w:sz="6" w:space="0" w:color="auto"/>
              <w:left w:val="outset" w:sz="6" w:space="0" w:color="auto"/>
              <w:bottom w:val="outset" w:sz="6" w:space="0" w:color="auto"/>
            </w:tcBorders>
          </w:tcPr>
          <w:p w:rsidR="00357E5E" w:rsidRPr="00B74E99" w:rsidRDefault="00357E5E" w:rsidP="00B74E99">
            <w:pPr>
              <w:spacing w:after="0" w:line="240" w:lineRule="auto"/>
              <w:rPr>
                <w:rFonts w:ascii="Times New Roman" w:hAnsi="Times New Roman" w:cs="Times New Roman"/>
                <w:sz w:val="28"/>
                <w:szCs w:val="28"/>
                <w:lang w:eastAsia="ru-RU"/>
              </w:rPr>
            </w:pPr>
            <w:r w:rsidRPr="00B74E99">
              <w:rPr>
                <w:rFonts w:ascii="Times New Roman" w:hAnsi="Times New Roman" w:cs="Times New Roman"/>
                <w:sz w:val="28"/>
                <w:szCs w:val="28"/>
                <w:lang w:eastAsia="ru-RU"/>
              </w:rPr>
              <w:lastRenderedPageBreak/>
              <w:t xml:space="preserve">1. Звуковой анализ слов </w:t>
            </w:r>
            <w:r w:rsidRPr="00B74E99">
              <w:rPr>
                <w:rFonts w:ascii="Times New Roman" w:hAnsi="Times New Roman" w:cs="Times New Roman"/>
                <w:sz w:val="28"/>
                <w:szCs w:val="28"/>
                <w:lang w:eastAsia="ru-RU"/>
              </w:rPr>
              <w:br/>
              <w:t xml:space="preserve">Деление слов на слоги, составление слоговой схемы односложных и двухсложных слов. Звуко-слоговой анализ слов, таких, как </w:t>
            </w:r>
            <w:r w:rsidRPr="00B74E99">
              <w:rPr>
                <w:rFonts w:ascii="Times New Roman" w:hAnsi="Times New Roman" w:cs="Times New Roman"/>
                <w:i/>
                <w:iCs/>
                <w:sz w:val="28"/>
                <w:szCs w:val="28"/>
                <w:lang w:eastAsia="ru-RU"/>
              </w:rPr>
              <w:t xml:space="preserve">косы, сани, суп, утка. </w:t>
            </w:r>
            <w:r w:rsidRPr="00B74E99">
              <w:rPr>
                <w:rFonts w:ascii="Times New Roman" w:hAnsi="Times New Roman" w:cs="Times New Roman"/>
                <w:sz w:val="28"/>
                <w:szCs w:val="28"/>
                <w:lang w:eastAsia="ru-RU"/>
              </w:rPr>
              <w:t xml:space="preserve">Составление схемы слов из </w:t>
            </w:r>
            <w:r w:rsidRPr="00B74E99">
              <w:rPr>
                <w:rFonts w:ascii="Times New Roman" w:hAnsi="Times New Roman" w:cs="Times New Roman"/>
                <w:sz w:val="28"/>
                <w:szCs w:val="28"/>
                <w:lang w:eastAsia="ru-RU"/>
              </w:rPr>
              <w:lastRenderedPageBreak/>
              <w:t xml:space="preserve">полосок и фишек. Звуки гласные и согласные; твердые и мягкие. </w:t>
            </w:r>
            <w:r w:rsidRPr="00B74E99">
              <w:rPr>
                <w:rFonts w:ascii="Times New Roman" w:hAnsi="Times New Roman" w:cs="Times New Roman"/>
                <w:sz w:val="28"/>
                <w:szCs w:val="28"/>
                <w:lang w:eastAsia="ru-RU"/>
              </w:rPr>
              <w:br/>
              <w:t xml:space="preserve">Качественная характеристика звуков. </w:t>
            </w:r>
            <w:r w:rsidRPr="00B74E99">
              <w:rPr>
                <w:rFonts w:ascii="Times New Roman" w:hAnsi="Times New Roman" w:cs="Times New Roman"/>
                <w:sz w:val="28"/>
                <w:szCs w:val="28"/>
                <w:lang w:eastAsia="ru-RU"/>
              </w:rPr>
              <w:br/>
              <w:t xml:space="preserve">Усвоение слогообразующей роли гласных (в каждом слоге один гласный звук). </w:t>
            </w:r>
            <w:r w:rsidRPr="00B74E99">
              <w:rPr>
                <w:rFonts w:ascii="Times New Roman" w:hAnsi="Times New Roman" w:cs="Times New Roman"/>
                <w:sz w:val="28"/>
                <w:szCs w:val="28"/>
                <w:lang w:eastAsia="ru-RU"/>
              </w:rPr>
              <w:br/>
              <w:t xml:space="preserve">Развитие умения находить в слове ударный гласный. </w:t>
            </w:r>
            <w:r w:rsidRPr="00B74E99">
              <w:rPr>
                <w:rFonts w:ascii="Times New Roman" w:hAnsi="Times New Roman" w:cs="Times New Roman"/>
                <w:sz w:val="28"/>
                <w:szCs w:val="28"/>
                <w:lang w:eastAsia="ru-RU"/>
              </w:rPr>
              <w:br/>
              <w:t xml:space="preserve">Развитие умения подбирать слова к данным схемам. </w:t>
            </w:r>
            <w:r w:rsidRPr="00B74E99">
              <w:rPr>
                <w:rFonts w:ascii="Times New Roman" w:hAnsi="Times New Roman" w:cs="Times New Roman"/>
                <w:sz w:val="28"/>
                <w:szCs w:val="28"/>
                <w:lang w:eastAsia="ru-RU"/>
              </w:rPr>
              <w:br/>
              <w:t>Развитие умения подбирать слова к данной модели (первый звук твердый согласный, второй — гласный, третий — мягкий согласный, четвертый — гласный и т. п.).</w:t>
            </w:r>
            <w:r w:rsidRPr="00B74E99">
              <w:rPr>
                <w:rFonts w:ascii="Times New Roman" w:hAnsi="Times New Roman" w:cs="Times New Roman"/>
                <w:sz w:val="28"/>
                <w:szCs w:val="28"/>
                <w:lang w:eastAsia="ru-RU"/>
              </w:rPr>
              <w:br/>
              <w:t xml:space="preserve">2. Формирование начальных навыков чтения (работа с разрезной азбукой) Последовательное усвоение букв </w:t>
            </w:r>
            <w:r w:rsidRPr="00B74E99">
              <w:rPr>
                <w:rFonts w:ascii="Times New Roman" w:hAnsi="Times New Roman" w:cs="Times New Roman"/>
                <w:i/>
                <w:iCs/>
                <w:sz w:val="28"/>
                <w:szCs w:val="28"/>
                <w:lang w:eastAsia="ru-RU"/>
              </w:rPr>
              <w:t>б, в, д, э, г, ш, е, л, ж, ё, р, и.</w:t>
            </w:r>
            <w:r w:rsidRPr="00B74E99">
              <w:rPr>
                <w:rFonts w:ascii="Times New Roman" w:hAnsi="Times New Roman" w:cs="Times New Roman"/>
                <w:sz w:val="28"/>
                <w:szCs w:val="28"/>
                <w:lang w:eastAsia="ru-RU"/>
              </w:rPr>
              <w:br/>
              <w:t>Составление слов из букв разрезной азбуки, из данных слогов, дополнение слов недостающими буквами (по следам устного анализа). Преобразование слов (</w:t>
            </w:r>
            <w:r w:rsidRPr="00B74E99">
              <w:rPr>
                <w:rFonts w:ascii="Times New Roman" w:hAnsi="Times New Roman" w:cs="Times New Roman"/>
                <w:i/>
                <w:iCs/>
                <w:sz w:val="28"/>
                <w:szCs w:val="28"/>
                <w:lang w:eastAsia="ru-RU"/>
              </w:rPr>
              <w:t xml:space="preserve">суп — сук, Тата — </w:t>
            </w:r>
            <w:r w:rsidRPr="00B74E99">
              <w:rPr>
                <w:rFonts w:ascii="Times New Roman" w:hAnsi="Times New Roman" w:cs="Times New Roman"/>
                <w:i/>
                <w:iCs/>
                <w:sz w:val="28"/>
                <w:szCs w:val="28"/>
                <w:lang w:eastAsia="ru-RU"/>
              </w:rPr>
              <w:lastRenderedPageBreak/>
              <w:t>Ната</w:t>
            </w:r>
            <w:r w:rsidRPr="00B74E99">
              <w:rPr>
                <w:rFonts w:ascii="Times New Roman" w:hAnsi="Times New Roman" w:cs="Times New Roman"/>
                <w:sz w:val="28"/>
                <w:szCs w:val="28"/>
                <w:lang w:eastAsia="ru-RU"/>
              </w:rPr>
              <w:t xml:space="preserve">) за счет замены одной буквы. Усвоение буквенного состава слов, например: </w:t>
            </w:r>
            <w:r w:rsidRPr="00B74E99">
              <w:rPr>
                <w:rFonts w:ascii="Times New Roman" w:hAnsi="Times New Roman" w:cs="Times New Roman"/>
                <w:i/>
                <w:iCs/>
                <w:sz w:val="28"/>
                <w:szCs w:val="28"/>
                <w:lang w:eastAsia="ru-RU"/>
              </w:rPr>
              <w:t>«Таня», «Яма».</w:t>
            </w:r>
            <w:r w:rsidRPr="00B74E99">
              <w:rPr>
                <w:rFonts w:ascii="Times New Roman" w:hAnsi="Times New Roman" w:cs="Times New Roman"/>
                <w:sz w:val="28"/>
                <w:szCs w:val="28"/>
                <w:lang w:eastAsia="ru-RU"/>
              </w:rPr>
              <w:br/>
              <w:t>3. Письмо букв и слов. Усвоение следующих навыков: слова пишутся раздельно, имена людей и клички животных пишутся с заглавной буквы. Обучение чтению предложений и текстов.</w:t>
            </w:r>
            <w:r w:rsidRPr="00B74E99">
              <w:rPr>
                <w:rFonts w:ascii="Times New Roman" w:hAnsi="Times New Roman" w:cs="Times New Roman"/>
                <w:sz w:val="28"/>
                <w:szCs w:val="28"/>
                <w:lang w:eastAsia="ru-RU"/>
              </w:rPr>
              <w:br/>
              <w:t xml:space="preserve">4. Звуки и буквы </w:t>
            </w:r>
            <w:r w:rsidRPr="00B74E99">
              <w:rPr>
                <w:rFonts w:ascii="Times New Roman" w:hAnsi="Times New Roman" w:cs="Times New Roman"/>
                <w:sz w:val="28"/>
                <w:szCs w:val="28"/>
                <w:lang w:eastAsia="ru-RU"/>
              </w:rPr>
              <w:br/>
              <w:t xml:space="preserve">Определение различий и качественных характеристик звуков: «гласный — согласный», «твердый — мягкий», «звонкий — глухой». </w:t>
            </w:r>
            <w:r w:rsidRPr="00B74E99">
              <w:rPr>
                <w:rFonts w:ascii="Times New Roman" w:hAnsi="Times New Roman" w:cs="Times New Roman"/>
                <w:sz w:val="28"/>
                <w:szCs w:val="28"/>
                <w:lang w:eastAsia="ru-RU"/>
              </w:rPr>
              <w:br/>
              <w:t xml:space="preserve">5. Слово </w:t>
            </w:r>
            <w:r w:rsidRPr="00B74E99">
              <w:rPr>
                <w:rFonts w:ascii="Times New Roman" w:hAnsi="Times New Roman" w:cs="Times New Roman"/>
                <w:sz w:val="28"/>
                <w:szCs w:val="28"/>
                <w:lang w:eastAsia="ru-RU"/>
              </w:rPr>
              <w:br/>
              <w:t xml:space="preserve">Звуко-слоговой анализ слов (например: </w:t>
            </w:r>
            <w:r w:rsidRPr="00B74E99">
              <w:rPr>
                <w:rFonts w:ascii="Times New Roman" w:hAnsi="Times New Roman" w:cs="Times New Roman"/>
                <w:i/>
                <w:iCs/>
                <w:sz w:val="28"/>
                <w:szCs w:val="28"/>
                <w:lang w:eastAsia="ru-RU"/>
              </w:rPr>
              <w:t xml:space="preserve">«вагон», «бумага», «кошка», «плот», «краска», «красный» </w:t>
            </w:r>
            <w:r w:rsidRPr="00B74E99">
              <w:rPr>
                <w:rFonts w:ascii="Times New Roman" w:hAnsi="Times New Roman" w:cs="Times New Roman"/>
                <w:sz w:val="28"/>
                <w:szCs w:val="28"/>
                <w:lang w:eastAsia="ru-RU"/>
              </w:rPr>
              <w:t xml:space="preserve">и некоторых более сложных, произношение которых не расходится с написанием). Выкладывание слов из букв, выделение из слов ударного гласного. </w:t>
            </w:r>
            <w:r w:rsidRPr="00B74E99">
              <w:rPr>
                <w:rFonts w:ascii="Times New Roman" w:hAnsi="Times New Roman" w:cs="Times New Roman"/>
                <w:sz w:val="28"/>
                <w:szCs w:val="28"/>
                <w:lang w:eastAsia="ru-RU"/>
              </w:rPr>
              <w:br/>
            </w:r>
            <w:r w:rsidRPr="00B74E99">
              <w:rPr>
                <w:rFonts w:ascii="Times New Roman" w:hAnsi="Times New Roman" w:cs="Times New Roman"/>
                <w:sz w:val="28"/>
                <w:szCs w:val="28"/>
                <w:lang w:eastAsia="ru-RU"/>
              </w:rPr>
              <w:lastRenderedPageBreak/>
              <w:t>Выкладывание слов из букв разрезной азбуки после анализа и без предварительного анализа; преобразование слов за счет замены или добавления букв (</w:t>
            </w:r>
            <w:r w:rsidRPr="00B74E99">
              <w:rPr>
                <w:rFonts w:ascii="Times New Roman" w:hAnsi="Times New Roman" w:cs="Times New Roman"/>
                <w:i/>
                <w:iCs/>
                <w:sz w:val="28"/>
                <w:szCs w:val="28"/>
                <w:lang w:eastAsia="ru-RU"/>
              </w:rPr>
              <w:t xml:space="preserve">мышка — мушка — мишка...; стол — столик </w:t>
            </w:r>
            <w:r w:rsidRPr="00B74E99">
              <w:rPr>
                <w:rFonts w:ascii="Times New Roman" w:hAnsi="Times New Roman" w:cs="Times New Roman"/>
                <w:sz w:val="28"/>
                <w:szCs w:val="28"/>
                <w:lang w:eastAsia="ru-RU"/>
              </w:rPr>
              <w:t>и др.); добавление в слова пропущенных букв (</w:t>
            </w:r>
            <w:r w:rsidRPr="00B74E99">
              <w:rPr>
                <w:rFonts w:ascii="Times New Roman" w:hAnsi="Times New Roman" w:cs="Times New Roman"/>
                <w:i/>
                <w:iCs/>
                <w:sz w:val="28"/>
                <w:szCs w:val="28"/>
                <w:lang w:eastAsia="ru-RU"/>
              </w:rPr>
              <w:t>ми-ка</w:t>
            </w:r>
            <w:r w:rsidRPr="00B74E99">
              <w:rPr>
                <w:rFonts w:ascii="Times New Roman" w:hAnsi="Times New Roman" w:cs="Times New Roman"/>
                <w:sz w:val="28"/>
                <w:szCs w:val="28"/>
                <w:lang w:eastAsia="ru-RU"/>
              </w:rPr>
              <w:t xml:space="preserve">). </w:t>
            </w:r>
            <w:r w:rsidRPr="00B74E99">
              <w:rPr>
                <w:rFonts w:ascii="Times New Roman" w:hAnsi="Times New Roman" w:cs="Times New Roman"/>
                <w:sz w:val="28"/>
                <w:szCs w:val="28"/>
                <w:lang w:eastAsia="ru-RU"/>
              </w:rPr>
              <w:br/>
              <w:t xml:space="preserve">Закрепление навыка подбора слов к звуковым схемам или по модели. Усвоение буквенного состава слов (например: </w:t>
            </w:r>
            <w:r w:rsidRPr="00B74E99">
              <w:rPr>
                <w:rFonts w:ascii="Times New Roman" w:hAnsi="Times New Roman" w:cs="Times New Roman"/>
                <w:i/>
                <w:iCs/>
                <w:sz w:val="28"/>
                <w:szCs w:val="28"/>
                <w:lang w:eastAsia="ru-RU"/>
              </w:rPr>
              <w:t>«ветка, «ели», «котенок», «елка»</w:t>
            </w:r>
            <w:r w:rsidRPr="00B74E99">
              <w:rPr>
                <w:rFonts w:ascii="Times New Roman" w:hAnsi="Times New Roman" w:cs="Times New Roman"/>
                <w:sz w:val="28"/>
                <w:szCs w:val="28"/>
                <w:lang w:eastAsia="ru-RU"/>
              </w:rPr>
              <w:t>). Заполнение схем, обозначающих буквенный состав слова (занимательная форма подачи материала в виде: кроссвордов, шарад, загадок), выполнение упражнений.</w:t>
            </w:r>
            <w:r w:rsidRPr="00B74E99">
              <w:rPr>
                <w:rFonts w:ascii="Times New Roman" w:hAnsi="Times New Roman" w:cs="Times New Roman"/>
                <w:sz w:val="28"/>
                <w:szCs w:val="28"/>
                <w:lang w:eastAsia="ru-RU"/>
              </w:rPr>
              <w:br/>
              <w:t>6. Предложение</w:t>
            </w:r>
            <w:r w:rsidRPr="00B74E99">
              <w:rPr>
                <w:rFonts w:ascii="Times New Roman" w:hAnsi="Times New Roman" w:cs="Times New Roman"/>
                <w:sz w:val="28"/>
                <w:szCs w:val="28"/>
                <w:lang w:eastAsia="ru-RU"/>
              </w:rPr>
              <w:br/>
              <w:t xml:space="preserve">Формирование умения делить на слова предложения простой конструкции без предлогов и с предлогами. Формирование умения составлять из букв разрезной азбуки предложения из 3—4 слов после </w:t>
            </w:r>
            <w:r w:rsidRPr="00B74E99">
              <w:rPr>
                <w:rFonts w:ascii="Times New Roman" w:hAnsi="Times New Roman" w:cs="Times New Roman"/>
                <w:sz w:val="28"/>
                <w:szCs w:val="28"/>
                <w:lang w:eastAsia="ru-RU"/>
              </w:rPr>
              <w:lastRenderedPageBreak/>
              <w:t>устного анализа и без предварительного анализа.</w:t>
            </w:r>
            <w:r w:rsidRPr="00B74E99">
              <w:rPr>
                <w:rFonts w:ascii="Times New Roman" w:hAnsi="Times New Roman" w:cs="Times New Roman"/>
                <w:sz w:val="28"/>
                <w:szCs w:val="28"/>
                <w:lang w:eastAsia="ru-RU"/>
              </w:rPr>
              <w:br/>
              <w:t>7. Чтение</w:t>
            </w:r>
            <w:r w:rsidRPr="00B74E99">
              <w:rPr>
                <w:rFonts w:ascii="Times New Roman" w:hAnsi="Times New Roman" w:cs="Times New Roman"/>
                <w:sz w:val="28"/>
                <w:szCs w:val="28"/>
                <w:lang w:eastAsia="ru-RU"/>
              </w:rPr>
              <w:br/>
              <w:t xml:space="preserve">Усвоение слогового чтения слов заданной сложности и отдельных более сложных (после анализа) с правильным произнесением всех звуков, в меру громким, отчетливым произнесением слов. Чтение предложений. Формирование умения выполнять различные задания по дополнению предложений недостающими словами </w:t>
            </w:r>
            <w:r w:rsidRPr="00B74E99">
              <w:rPr>
                <w:rFonts w:ascii="Times New Roman" w:hAnsi="Times New Roman" w:cs="Times New Roman"/>
                <w:i/>
                <w:iCs/>
                <w:sz w:val="28"/>
                <w:szCs w:val="28"/>
                <w:lang w:eastAsia="ru-RU"/>
              </w:rPr>
              <w:t xml:space="preserve">(ежик сидит ... елкой). </w:t>
            </w:r>
            <w:r w:rsidRPr="00B74E99">
              <w:rPr>
                <w:rFonts w:ascii="Times New Roman" w:hAnsi="Times New Roman" w:cs="Times New Roman"/>
                <w:sz w:val="28"/>
                <w:szCs w:val="28"/>
                <w:lang w:eastAsia="ru-RU"/>
              </w:rPr>
              <w:br/>
              <w:t xml:space="preserve">Правильное четкое слоговое чтение небольших легких текстов. </w:t>
            </w:r>
            <w:r w:rsidRPr="00B74E99">
              <w:rPr>
                <w:rFonts w:ascii="Times New Roman" w:hAnsi="Times New Roman" w:cs="Times New Roman"/>
                <w:sz w:val="28"/>
                <w:szCs w:val="28"/>
                <w:lang w:eastAsia="ru-RU"/>
              </w:rPr>
              <w:br/>
              <w:t xml:space="preserve">Соблюдение при чтении пауз на точках. Формирование умения осмысленно отвечать на вопросы по прочитанному. </w:t>
            </w:r>
            <w:r w:rsidRPr="00B74E99">
              <w:rPr>
                <w:rFonts w:ascii="Times New Roman" w:hAnsi="Times New Roman" w:cs="Times New Roman"/>
                <w:sz w:val="28"/>
                <w:szCs w:val="28"/>
                <w:lang w:eastAsia="ru-RU"/>
              </w:rPr>
              <w:br/>
              <w:t>Пересказ прочитанного. Закрепление навыка контроля за правильностью и отчетливостью своей речи.</w:t>
            </w:r>
            <w:r w:rsidRPr="00B74E99">
              <w:rPr>
                <w:rFonts w:ascii="Times New Roman" w:hAnsi="Times New Roman" w:cs="Times New Roman"/>
                <w:sz w:val="28"/>
                <w:szCs w:val="28"/>
                <w:lang w:eastAsia="ru-RU"/>
              </w:rPr>
              <w:br/>
            </w:r>
            <w:r w:rsidRPr="00B74E99">
              <w:rPr>
                <w:rFonts w:ascii="Times New Roman" w:hAnsi="Times New Roman" w:cs="Times New Roman"/>
                <w:sz w:val="28"/>
                <w:szCs w:val="28"/>
                <w:lang w:eastAsia="ru-RU"/>
              </w:rPr>
              <w:lastRenderedPageBreak/>
              <w:t xml:space="preserve">8. Правописание </w:t>
            </w:r>
            <w:r w:rsidRPr="00B74E99">
              <w:rPr>
                <w:rFonts w:ascii="Times New Roman" w:hAnsi="Times New Roman" w:cs="Times New Roman"/>
                <w:sz w:val="28"/>
                <w:szCs w:val="28"/>
                <w:lang w:eastAsia="ru-RU"/>
              </w:rPr>
              <w:br/>
              <w:t xml:space="preserve">Закрепление умения различать ударные и безударные гласные. </w:t>
            </w:r>
            <w:r w:rsidRPr="00B74E99">
              <w:rPr>
                <w:rFonts w:ascii="Times New Roman" w:hAnsi="Times New Roman" w:cs="Times New Roman"/>
                <w:sz w:val="28"/>
                <w:szCs w:val="28"/>
                <w:lang w:eastAsia="ru-RU"/>
              </w:rPr>
              <w:br/>
              <w:t>Привлечение внимания детей к проверке безударной гласной путем изменения слов (</w:t>
            </w:r>
            <w:r w:rsidRPr="00B74E99">
              <w:rPr>
                <w:rFonts w:ascii="Times New Roman" w:hAnsi="Times New Roman" w:cs="Times New Roman"/>
                <w:i/>
                <w:iCs/>
                <w:sz w:val="28"/>
                <w:szCs w:val="28"/>
                <w:lang w:eastAsia="ru-RU"/>
              </w:rPr>
              <w:t>коз</w:t>
            </w:r>
            <w:r w:rsidRPr="00B74E99">
              <w:rPr>
                <w:rFonts w:ascii="Times New Roman" w:hAnsi="Times New Roman" w:cs="Times New Roman"/>
                <w:b/>
                <w:bCs/>
                <w:i/>
                <w:iCs/>
                <w:sz w:val="28"/>
                <w:szCs w:val="28"/>
                <w:lang w:eastAsia="ru-RU"/>
              </w:rPr>
              <w:t>а</w:t>
            </w:r>
            <w:r w:rsidRPr="00B74E99">
              <w:rPr>
                <w:rFonts w:ascii="Times New Roman" w:hAnsi="Times New Roman" w:cs="Times New Roman"/>
                <w:i/>
                <w:iCs/>
                <w:sz w:val="28"/>
                <w:szCs w:val="28"/>
                <w:lang w:eastAsia="ru-RU"/>
              </w:rPr>
              <w:t> — коз</w:t>
            </w:r>
            <w:r w:rsidRPr="00B74E99">
              <w:rPr>
                <w:rFonts w:ascii="Times New Roman" w:hAnsi="Times New Roman" w:cs="Times New Roman"/>
                <w:b/>
                <w:bCs/>
                <w:i/>
                <w:iCs/>
                <w:sz w:val="28"/>
                <w:szCs w:val="28"/>
                <w:lang w:eastAsia="ru-RU"/>
              </w:rPr>
              <w:t>ы</w:t>
            </w:r>
            <w:r w:rsidRPr="00B74E99">
              <w:rPr>
                <w:rFonts w:ascii="Times New Roman" w:hAnsi="Times New Roman" w:cs="Times New Roman"/>
                <w:sz w:val="28"/>
                <w:szCs w:val="28"/>
                <w:lang w:eastAsia="ru-RU"/>
              </w:rPr>
              <w:t>).</w:t>
            </w:r>
            <w:r w:rsidRPr="00B74E99">
              <w:rPr>
                <w:rFonts w:ascii="Times New Roman" w:hAnsi="Times New Roman" w:cs="Times New Roman"/>
                <w:sz w:val="28"/>
                <w:szCs w:val="28"/>
                <w:lang w:eastAsia="ru-RU"/>
              </w:rPr>
              <w:br/>
              <w:t>Формирование умения проверять (в простейших случаях) звонкие и глухие согласные в конце слов за счет изменения слов (</w:t>
            </w:r>
            <w:r w:rsidRPr="00B74E99">
              <w:rPr>
                <w:rFonts w:ascii="Times New Roman" w:hAnsi="Times New Roman" w:cs="Times New Roman"/>
                <w:i/>
                <w:iCs/>
                <w:sz w:val="28"/>
                <w:szCs w:val="28"/>
                <w:lang w:eastAsia="ru-RU"/>
              </w:rPr>
              <w:t>зуб — зубы, мороз — морозы</w:t>
            </w:r>
            <w:r w:rsidRPr="00B74E99">
              <w:rPr>
                <w:rFonts w:ascii="Times New Roman" w:hAnsi="Times New Roman" w:cs="Times New Roman"/>
                <w:sz w:val="28"/>
                <w:szCs w:val="28"/>
                <w:lang w:eastAsia="ru-RU"/>
              </w:rPr>
              <w:t>) и с помощью родственных слов (</w:t>
            </w:r>
            <w:r w:rsidRPr="00B74E99">
              <w:rPr>
                <w:rFonts w:ascii="Times New Roman" w:hAnsi="Times New Roman" w:cs="Times New Roman"/>
                <w:i/>
                <w:iCs/>
                <w:sz w:val="28"/>
                <w:szCs w:val="28"/>
                <w:lang w:eastAsia="ru-RU"/>
              </w:rPr>
              <w:t>дуб </w:t>
            </w:r>
            <w:r w:rsidRPr="00B74E99">
              <w:rPr>
                <w:rFonts w:ascii="Times New Roman" w:hAnsi="Times New Roman" w:cs="Times New Roman"/>
                <w:sz w:val="28"/>
                <w:szCs w:val="28"/>
                <w:lang w:eastAsia="ru-RU"/>
              </w:rPr>
              <w:t xml:space="preserve">— </w:t>
            </w:r>
            <w:r w:rsidRPr="00B74E99">
              <w:rPr>
                <w:rFonts w:ascii="Times New Roman" w:hAnsi="Times New Roman" w:cs="Times New Roman"/>
                <w:i/>
                <w:iCs/>
                <w:sz w:val="28"/>
                <w:szCs w:val="28"/>
                <w:lang w:eastAsia="ru-RU"/>
              </w:rPr>
              <w:t>дубок</w:t>
            </w:r>
            <w:r w:rsidRPr="00B74E99">
              <w:rPr>
                <w:rFonts w:ascii="Times New Roman" w:hAnsi="Times New Roman" w:cs="Times New Roman"/>
                <w:sz w:val="28"/>
                <w:szCs w:val="28"/>
                <w:lang w:eastAsia="ru-RU"/>
              </w:rPr>
              <w:t>).</w:t>
            </w:r>
            <w:r w:rsidRPr="00B74E99">
              <w:rPr>
                <w:rFonts w:ascii="Times New Roman" w:hAnsi="Times New Roman" w:cs="Times New Roman"/>
                <w:sz w:val="28"/>
                <w:szCs w:val="28"/>
                <w:lang w:eastAsia="ru-RU"/>
              </w:rPr>
              <w:br/>
              <w:t>Привлечение внимания детей к некоторым словам, правописание которых не проверяется правилами. Простейшие случаи переноса слов.</w:t>
            </w:r>
            <w:r w:rsidRPr="00B74E99">
              <w:rPr>
                <w:rFonts w:ascii="Times New Roman" w:hAnsi="Times New Roman" w:cs="Times New Roman"/>
                <w:sz w:val="28"/>
                <w:szCs w:val="28"/>
                <w:lang w:eastAsia="ru-RU"/>
              </w:rPr>
              <w:br/>
              <w:t xml:space="preserve">Формирование умения выкладывать и писать слова с сочетаниями </w:t>
            </w:r>
            <w:r w:rsidRPr="00B74E99">
              <w:rPr>
                <w:rFonts w:ascii="Times New Roman" w:hAnsi="Times New Roman" w:cs="Times New Roman"/>
                <w:i/>
                <w:iCs/>
                <w:sz w:val="28"/>
                <w:szCs w:val="28"/>
                <w:lang w:eastAsia="ru-RU"/>
              </w:rPr>
              <w:t>«ши»</w:t>
            </w:r>
            <w:r w:rsidRPr="00B74E99">
              <w:rPr>
                <w:rFonts w:ascii="Times New Roman" w:hAnsi="Times New Roman" w:cs="Times New Roman"/>
                <w:sz w:val="28"/>
                <w:szCs w:val="28"/>
                <w:lang w:eastAsia="ru-RU"/>
              </w:rPr>
              <w:t xml:space="preserve">, </w:t>
            </w:r>
            <w:r w:rsidRPr="00B74E99">
              <w:rPr>
                <w:rFonts w:ascii="Times New Roman" w:hAnsi="Times New Roman" w:cs="Times New Roman"/>
                <w:i/>
                <w:iCs/>
                <w:sz w:val="28"/>
                <w:szCs w:val="28"/>
                <w:lang w:eastAsia="ru-RU"/>
              </w:rPr>
              <w:t>«жи».</w:t>
            </w:r>
            <w:r w:rsidRPr="00B74E99">
              <w:rPr>
                <w:rFonts w:ascii="Times New Roman" w:hAnsi="Times New Roman" w:cs="Times New Roman"/>
                <w:sz w:val="28"/>
                <w:szCs w:val="28"/>
                <w:lang w:eastAsia="ru-RU"/>
              </w:rPr>
              <w:br/>
              <w:t xml:space="preserve">Усвоение правил написания слов и предложений: буквы в слове пишутся рядом, слова в предложении пишутся отдельно, в конце предложения </w:t>
            </w:r>
            <w:r w:rsidRPr="00B74E99">
              <w:rPr>
                <w:rFonts w:ascii="Times New Roman" w:hAnsi="Times New Roman" w:cs="Times New Roman"/>
                <w:sz w:val="28"/>
                <w:szCs w:val="28"/>
                <w:lang w:eastAsia="ru-RU"/>
              </w:rPr>
              <w:lastRenderedPageBreak/>
              <w:t>ставится точка, начало предложения, имена людей, клички животных, названия городов пишутся с заглавной буквы. Самостоятельное письмо отдельных слов и предложений доступной сложности после устного анализа.</w:t>
            </w:r>
          </w:p>
        </w:tc>
      </w:tr>
      <w:tr w:rsidR="00357E5E" w:rsidRPr="00D70AB2">
        <w:trPr>
          <w:tblCellSpacing w:w="15" w:type="dxa"/>
        </w:trPr>
        <w:tc>
          <w:tcPr>
            <w:tcW w:w="0" w:type="auto"/>
            <w:tcBorders>
              <w:top w:val="outset" w:sz="6" w:space="0" w:color="auto"/>
              <w:bottom w:val="outset" w:sz="6" w:space="0" w:color="auto"/>
              <w:right w:val="outset" w:sz="6" w:space="0" w:color="auto"/>
            </w:tcBorders>
          </w:tcPr>
          <w:p w:rsidR="00357E5E" w:rsidRPr="00B74E99" w:rsidRDefault="00357E5E" w:rsidP="00B74E99">
            <w:pPr>
              <w:spacing w:after="0" w:line="240" w:lineRule="auto"/>
              <w:jc w:val="center"/>
              <w:rPr>
                <w:rFonts w:ascii="Times New Roman" w:hAnsi="Times New Roman" w:cs="Times New Roman"/>
                <w:sz w:val="28"/>
                <w:szCs w:val="28"/>
                <w:lang w:eastAsia="ru-RU"/>
              </w:rPr>
            </w:pPr>
            <w:r w:rsidRPr="00B74E99">
              <w:rPr>
                <w:rFonts w:ascii="Times New Roman" w:hAnsi="Times New Roman" w:cs="Times New Roman"/>
                <w:sz w:val="28"/>
                <w:szCs w:val="28"/>
                <w:lang w:eastAsia="ru-RU"/>
              </w:rPr>
              <w:lastRenderedPageBreak/>
              <w:t xml:space="preserve">III </w:t>
            </w:r>
            <w:r w:rsidRPr="00B74E99">
              <w:rPr>
                <w:rFonts w:ascii="Times New Roman" w:hAnsi="Times New Roman" w:cs="Times New Roman"/>
                <w:sz w:val="28"/>
                <w:szCs w:val="28"/>
                <w:lang w:eastAsia="ru-RU"/>
              </w:rPr>
              <w:br/>
              <w:t>Март, апрель, май, июнь</w:t>
            </w:r>
          </w:p>
        </w:tc>
        <w:tc>
          <w:tcPr>
            <w:tcW w:w="0" w:type="auto"/>
            <w:tcBorders>
              <w:top w:val="outset" w:sz="6" w:space="0" w:color="auto"/>
              <w:left w:val="outset" w:sz="6" w:space="0" w:color="auto"/>
              <w:bottom w:val="outset" w:sz="6" w:space="0" w:color="auto"/>
              <w:right w:val="outset" w:sz="6" w:space="0" w:color="auto"/>
            </w:tcBorders>
          </w:tcPr>
          <w:p w:rsidR="00357E5E" w:rsidRPr="00B74E99" w:rsidRDefault="00357E5E" w:rsidP="00B74E99">
            <w:pPr>
              <w:spacing w:after="0" w:line="240" w:lineRule="auto"/>
              <w:rPr>
                <w:rFonts w:ascii="Times New Roman" w:hAnsi="Times New Roman" w:cs="Times New Roman"/>
                <w:sz w:val="28"/>
                <w:szCs w:val="28"/>
                <w:lang w:eastAsia="ru-RU"/>
              </w:rPr>
            </w:pPr>
            <w:r w:rsidRPr="00B74E99">
              <w:rPr>
                <w:rFonts w:ascii="Times New Roman" w:hAnsi="Times New Roman" w:cs="Times New Roman"/>
                <w:sz w:val="28"/>
                <w:szCs w:val="28"/>
                <w:lang w:eastAsia="ru-RU"/>
              </w:rPr>
              <w:t>Индивидуальные и подгрупповые занятия</w:t>
            </w:r>
          </w:p>
          <w:p w:rsidR="00357E5E" w:rsidRPr="00B74E99" w:rsidRDefault="00357E5E" w:rsidP="00B74E99">
            <w:pPr>
              <w:spacing w:after="0" w:line="240" w:lineRule="auto"/>
              <w:rPr>
                <w:rFonts w:ascii="Times New Roman" w:hAnsi="Times New Roman" w:cs="Times New Roman"/>
                <w:sz w:val="28"/>
                <w:szCs w:val="28"/>
                <w:lang w:eastAsia="ru-RU"/>
              </w:rPr>
            </w:pPr>
            <w:r w:rsidRPr="00B74E99">
              <w:rPr>
                <w:rFonts w:ascii="Times New Roman" w:hAnsi="Times New Roman" w:cs="Times New Roman"/>
                <w:sz w:val="28"/>
                <w:szCs w:val="28"/>
                <w:lang w:eastAsia="ru-RU"/>
              </w:rPr>
              <w:t>Окончательное исправление всех недостатков речи в соответствии с индивидуальными особенностями детей.</w:t>
            </w:r>
          </w:p>
          <w:p w:rsidR="00357E5E" w:rsidRPr="00B74E99" w:rsidRDefault="00357E5E" w:rsidP="00B74E99">
            <w:pPr>
              <w:spacing w:after="0" w:line="240" w:lineRule="auto"/>
              <w:rPr>
                <w:rFonts w:ascii="Times New Roman" w:hAnsi="Times New Roman" w:cs="Times New Roman"/>
                <w:sz w:val="28"/>
                <w:szCs w:val="28"/>
                <w:lang w:eastAsia="ru-RU"/>
              </w:rPr>
            </w:pPr>
            <w:r w:rsidRPr="00B74E99">
              <w:rPr>
                <w:rFonts w:ascii="Times New Roman" w:hAnsi="Times New Roman" w:cs="Times New Roman"/>
                <w:sz w:val="28"/>
                <w:szCs w:val="28"/>
                <w:lang w:eastAsia="ru-RU"/>
              </w:rPr>
              <w:t>Фронтальные занятия</w:t>
            </w:r>
          </w:p>
          <w:p w:rsidR="00357E5E" w:rsidRPr="00B74E99" w:rsidRDefault="00357E5E" w:rsidP="00B74E99">
            <w:pPr>
              <w:spacing w:after="0" w:line="240" w:lineRule="auto"/>
              <w:rPr>
                <w:rFonts w:ascii="Times New Roman" w:hAnsi="Times New Roman" w:cs="Times New Roman"/>
                <w:sz w:val="28"/>
                <w:szCs w:val="28"/>
                <w:lang w:eastAsia="ru-RU"/>
              </w:rPr>
            </w:pPr>
            <w:r w:rsidRPr="00B74E99">
              <w:rPr>
                <w:rFonts w:ascii="Times New Roman" w:hAnsi="Times New Roman" w:cs="Times New Roman"/>
                <w:sz w:val="28"/>
                <w:szCs w:val="28"/>
                <w:lang w:eastAsia="ru-RU"/>
              </w:rPr>
              <w:t>1) Закрепление правильного произношения [ц], [ч], [щ] и всех ранее пройденных звуков.</w:t>
            </w:r>
            <w:r w:rsidRPr="00B74E99">
              <w:rPr>
                <w:rFonts w:ascii="Times New Roman" w:hAnsi="Times New Roman" w:cs="Times New Roman"/>
                <w:sz w:val="28"/>
                <w:szCs w:val="28"/>
                <w:lang w:eastAsia="ru-RU"/>
              </w:rPr>
              <w:br/>
              <w:t>2) Различение на слух: [ч] — [т’] — [с’] — [щ], [ц] — [т’] — [с], [щ] — [ч] — [с’] — [ш].</w:t>
            </w:r>
            <w:r w:rsidRPr="00B74E99">
              <w:rPr>
                <w:rFonts w:ascii="Times New Roman" w:hAnsi="Times New Roman" w:cs="Times New Roman"/>
                <w:sz w:val="28"/>
                <w:szCs w:val="28"/>
                <w:lang w:eastAsia="ru-RU"/>
              </w:rPr>
              <w:br/>
              <w:t>3) Дифференциация правильно произносимых звуков: [ч] — [т’], [ч] — [с’], [ц] — [с], [щ] — [ш], [щ] — [ч], [щ] — [с’].</w:t>
            </w:r>
            <w:r w:rsidRPr="00B74E99">
              <w:rPr>
                <w:rFonts w:ascii="Times New Roman" w:hAnsi="Times New Roman" w:cs="Times New Roman"/>
                <w:sz w:val="28"/>
                <w:szCs w:val="28"/>
                <w:lang w:eastAsia="ru-RU"/>
              </w:rPr>
              <w:br/>
              <w:t xml:space="preserve">4) Усвоение многосложных слов в связи с закреплением правильного </w:t>
            </w:r>
            <w:r w:rsidRPr="00B74E99">
              <w:rPr>
                <w:rFonts w:ascii="Times New Roman" w:hAnsi="Times New Roman" w:cs="Times New Roman"/>
                <w:sz w:val="28"/>
                <w:szCs w:val="28"/>
                <w:lang w:eastAsia="ru-RU"/>
              </w:rPr>
              <w:lastRenderedPageBreak/>
              <w:t>произношения всех звуков речи</w:t>
            </w:r>
            <w:r w:rsidRPr="00B74E99">
              <w:rPr>
                <w:rFonts w:ascii="Times New Roman" w:hAnsi="Times New Roman" w:cs="Times New Roman"/>
                <w:sz w:val="28"/>
                <w:szCs w:val="28"/>
                <w:lang w:eastAsia="ru-RU"/>
              </w:rPr>
              <w:br/>
              <w:t>(</w:t>
            </w:r>
            <w:r w:rsidRPr="00B74E99">
              <w:rPr>
                <w:rFonts w:ascii="Times New Roman" w:hAnsi="Times New Roman" w:cs="Times New Roman"/>
                <w:i/>
                <w:iCs/>
                <w:sz w:val="28"/>
                <w:szCs w:val="28"/>
                <w:lang w:eastAsia="ru-RU"/>
              </w:rPr>
              <w:t>учительница, часовщик, электрический</w:t>
            </w:r>
            <w:r w:rsidRPr="00B74E99">
              <w:rPr>
                <w:rFonts w:ascii="Times New Roman" w:hAnsi="Times New Roman" w:cs="Times New Roman"/>
                <w:sz w:val="28"/>
                <w:szCs w:val="28"/>
                <w:lang w:eastAsia="ru-RU"/>
              </w:rPr>
              <w:t>), употребление их в самостоятельной речи.</w:t>
            </w:r>
            <w:r w:rsidRPr="00B74E99">
              <w:rPr>
                <w:rFonts w:ascii="Times New Roman" w:hAnsi="Times New Roman" w:cs="Times New Roman"/>
                <w:sz w:val="28"/>
                <w:szCs w:val="28"/>
                <w:lang w:eastAsia="ru-RU"/>
              </w:rPr>
              <w:br/>
              <w:t xml:space="preserve">5) Анализ слов сложного звуко-слогового состава. </w:t>
            </w:r>
          </w:p>
        </w:tc>
        <w:tc>
          <w:tcPr>
            <w:tcW w:w="0" w:type="auto"/>
            <w:tcBorders>
              <w:top w:val="outset" w:sz="6" w:space="0" w:color="auto"/>
              <w:left w:val="outset" w:sz="6" w:space="0" w:color="auto"/>
              <w:bottom w:val="outset" w:sz="6" w:space="0" w:color="auto"/>
              <w:right w:val="outset" w:sz="6" w:space="0" w:color="auto"/>
            </w:tcBorders>
          </w:tcPr>
          <w:p w:rsidR="00357E5E" w:rsidRPr="00B74E99" w:rsidRDefault="00357E5E" w:rsidP="00B74E99">
            <w:pPr>
              <w:spacing w:after="0" w:line="240" w:lineRule="auto"/>
              <w:rPr>
                <w:rFonts w:ascii="Times New Roman" w:hAnsi="Times New Roman" w:cs="Times New Roman"/>
                <w:sz w:val="28"/>
                <w:szCs w:val="28"/>
                <w:lang w:eastAsia="ru-RU"/>
              </w:rPr>
            </w:pPr>
            <w:r w:rsidRPr="00B74E99">
              <w:rPr>
                <w:rFonts w:ascii="Times New Roman" w:hAnsi="Times New Roman" w:cs="Times New Roman"/>
                <w:sz w:val="28"/>
                <w:szCs w:val="28"/>
                <w:lang w:eastAsia="ru-RU"/>
              </w:rPr>
              <w:lastRenderedPageBreak/>
              <w:t xml:space="preserve">1. Развитие внимания к изменению грамматических форм слова в зависимости от рода, числа, падежа, времени действия </w:t>
            </w:r>
            <w:r w:rsidRPr="00B74E99">
              <w:rPr>
                <w:rFonts w:ascii="Times New Roman" w:hAnsi="Times New Roman" w:cs="Times New Roman"/>
                <w:sz w:val="28"/>
                <w:szCs w:val="28"/>
                <w:lang w:eastAsia="ru-RU"/>
              </w:rPr>
              <w:br/>
              <w:t>Закрепление полученных ранее навыков.</w:t>
            </w:r>
            <w:r w:rsidRPr="00B74E99">
              <w:rPr>
                <w:rFonts w:ascii="Times New Roman" w:hAnsi="Times New Roman" w:cs="Times New Roman"/>
                <w:sz w:val="28"/>
                <w:szCs w:val="28"/>
                <w:lang w:eastAsia="ru-RU"/>
              </w:rPr>
              <w:br/>
              <w:t>2. Словарная работа Закрепление (на новом лексическом материале) полученных навыков образования слов за счет присоединения приставки или суффикса, за счет словосложения. Образование существительных, обозначающих лица по их деятельности, профессии (</w:t>
            </w:r>
            <w:r w:rsidRPr="00B74E99">
              <w:rPr>
                <w:rFonts w:ascii="Times New Roman" w:hAnsi="Times New Roman" w:cs="Times New Roman"/>
                <w:i/>
                <w:iCs/>
                <w:sz w:val="28"/>
                <w:szCs w:val="28"/>
                <w:lang w:eastAsia="ru-RU"/>
              </w:rPr>
              <w:t>учитель, учительница, ученик; футбол, футболист</w:t>
            </w:r>
            <w:r w:rsidRPr="00B74E99">
              <w:rPr>
                <w:rFonts w:ascii="Times New Roman" w:hAnsi="Times New Roman" w:cs="Times New Roman"/>
                <w:sz w:val="28"/>
                <w:szCs w:val="28"/>
                <w:lang w:eastAsia="ru-RU"/>
              </w:rPr>
              <w:t>).</w:t>
            </w:r>
            <w:r w:rsidRPr="00B74E99">
              <w:rPr>
                <w:rFonts w:ascii="Times New Roman" w:hAnsi="Times New Roman" w:cs="Times New Roman"/>
                <w:sz w:val="28"/>
                <w:szCs w:val="28"/>
                <w:lang w:eastAsia="ru-RU"/>
              </w:rPr>
              <w:br/>
              <w:t>Формирование умения использовать образованные слова в составе предложений.</w:t>
            </w:r>
            <w:r w:rsidRPr="00B74E99">
              <w:rPr>
                <w:rFonts w:ascii="Times New Roman" w:hAnsi="Times New Roman" w:cs="Times New Roman"/>
                <w:sz w:val="28"/>
                <w:szCs w:val="28"/>
                <w:lang w:eastAsia="ru-RU"/>
              </w:rPr>
              <w:br/>
              <w:t xml:space="preserve">Развитие умения </w:t>
            </w:r>
            <w:r w:rsidRPr="00B74E99">
              <w:rPr>
                <w:rFonts w:ascii="Times New Roman" w:hAnsi="Times New Roman" w:cs="Times New Roman"/>
                <w:sz w:val="28"/>
                <w:szCs w:val="28"/>
                <w:lang w:eastAsia="ru-RU"/>
              </w:rPr>
              <w:lastRenderedPageBreak/>
              <w:t>подбирать родственные слова (</w:t>
            </w:r>
            <w:r w:rsidRPr="00B74E99">
              <w:rPr>
                <w:rFonts w:ascii="Times New Roman" w:hAnsi="Times New Roman" w:cs="Times New Roman"/>
                <w:i/>
                <w:iCs/>
                <w:sz w:val="28"/>
                <w:szCs w:val="28"/>
                <w:lang w:eastAsia="ru-RU"/>
              </w:rPr>
              <w:t>снег, снежок, снеговик, Снегурочка, снежный...</w:t>
            </w:r>
            <w:r w:rsidRPr="00B74E99">
              <w:rPr>
                <w:rFonts w:ascii="Times New Roman" w:hAnsi="Times New Roman" w:cs="Times New Roman"/>
                <w:sz w:val="28"/>
                <w:szCs w:val="28"/>
                <w:lang w:eastAsia="ru-RU"/>
              </w:rPr>
              <w:t>).</w:t>
            </w:r>
            <w:r w:rsidRPr="00B74E99">
              <w:rPr>
                <w:rFonts w:ascii="Times New Roman" w:hAnsi="Times New Roman" w:cs="Times New Roman"/>
                <w:sz w:val="28"/>
                <w:szCs w:val="28"/>
                <w:lang w:eastAsia="ru-RU"/>
              </w:rPr>
              <w:br/>
              <w:t>Образование уменьшительно-ласкательной формы существительных и прилагательных (на усложненном лексическом материале).</w:t>
            </w:r>
            <w:r w:rsidRPr="00B74E99">
              <w:rPr>
                <w:rFonts w:ascii="Times New Roman" w:hAnsi="Times New Roman" w:cs="Times New Roman"/>
                <w:sz w:val="28"/>
                <w:szCs w:val="28"/>
                <w:lang w:eastAsia="ru-RU"/>
              </w:rPr>
              <w:br/>
              <w:t>Привлечение внимания к многозначности слов (иголка для шитья, иголки у ежа, иголки у елки).</w:t>
            </w:r>
            <w:r w:rsidRPr="00B74E99">
              <w:rPr>
                <w:rFonts w:ascii="Times New Roman" w:hAnsi="Times New Roman" w:cs="Times New Roman"/>
                <w:sz w:val="28"/>
                <w:szCs w:val="28"/>
                <w:lang w:eastAsia="ru-RU"/>
              </w:rPr>
              <w:br/>
              <w:t xml:space="preserve">3. Предложения </w:t>
            </w:r>
            <w:r w:rsidRPr="00B74E99">
              <w:rPr>
                <w:rFonts w:ascii="Times New Roman" w:hAnsi="Times New Roman" w:cs="Times New Roman"/>
                <w:sz w:val="28"/>
                <w:szCs w:val="28"/>
                <w:lang w:eastAsia="ru-RU"/>
              </w:rPr>
              <w:br/>
              <w:t xml:space="preserve">Закрепление (на новом лексическом материале) навыков составления и распространения предложений. Умение пользоваться предложениями с предлогами </w:t>
            </w:r>
            <w:r w:rsidRPr="00B74E99">
              <w:rPr>
                <w:rFonts w:ascii="Times New Roman" w:hAnsi="Times New Roman" w:cs="Times New Roman"/>
                <w:i/>
                <w:iCs/>
                <w:sz w:val="28"/>
                <w:szCs w:val="28"/>
                <w:lang w:eastAsia="ru-RU"/>
              </w:rPr>
              <w:t xml:space="preserve">«из-под», «из-за»: кот вылез... </w:t>
            </w:r>
            <w:r w:rsidRPr="00B74E99">
              <w:rPr>
                <w:rFonts w:ascii="Times New Roman" w:hAnsi="Times New Roman" w:cs="Times New Roman"/>
                <w:sz w:val="28"/>
                <w:szCs w:val="28"/>
                <w:lang w:eastAsia="ru-RU"/>
              </w:rPr>
              <w:t>(</w:t>
            </w:r>
            <w:r w:rsidRPr="00B74E99">
              <w:rPr>
                <w:rFonts w:ascii="Times New Roman" w:hAnsi="Times New Roman" w:cs="Times New Roman"/>
                <w:i/>
                <w:iCs/>
                <w:sz w:val="28"/>
                <w:szCs w:val="28"/>
                <w:lang w:eastAsia="ru-RU"/>
              </w:rPr>
              <w:t>из-под</w:t>
            </w:r>
            <w:r w:rsidRPr="00B74E99">
              <w:rPr>
                <w:rFonts w:ascii="Times New Roman" w:hAnsi="Times New Roman" w:cs="Times New Roman"/>
                <w:sz w:val="28"/>
                <w:szCs w:val="28"/>
                <w:lang w:eastAsia="ru-RU"/>
              </w:rPr>
              <w:t>)</w:t>
            </w:r>
            <w:r w:rsidRPr="00B74E99">
              <w:rPr>
                <w:rFonts w:ascii="Times New Roman" w:hAnsi="Times New Roman" w:cs="Times New Roman"/>
                <w:i/>
                <w:iCs/>
                <w:sz w:val="28"/>
                <w:szCs w:val="28"/>
                <w:lang w:eastAsia="ru-RU"/>
              </w:rPr>
              <w:t xml:space="preserve"> стола. </w:t>
            </w:r>
            <w:r w:rsidRPr="00B74E99">
              <w:rPr>
                <w:rFonts w:ascii="Times New Roman" w:hAnsi="Times New Roman" w:cs="Times New Roman"/>
                <w:sz w:val="28"/>
                <w:szCs w:val="28"/>
                <w:lang w:eastAsia="ru-RU"/>
              </w:rPr>
              <w:br/>
              <w:t>Привлечение внимания к предложениям с однородными членами (</w:t>
            </w:r>
            <w:r w:rsidRPr="00B74E99">
              <w:rPr>
                <w:rFonts w:ascii="Times New Roman" w:hAnsi="Times New Roman" w:cs="Times New Roman"/>
                <w:i/>
                <w:iCs/>
                <w:sz w:val="28"/>
                <w:szCs w:val="28"/>
                <w:lang w:eastAsia="ru-RU"/>
              </w:rPr>
              <w:t>Дети бегали. Дети прыгали. Дети бегали и прыгали</w:t>
            </w:r>
            <w:r w:rsidRPr="00B74E99">
              <w:rPr>
                <w:rFonts w:ascii="Times New Roman" w:hAnsi="Times New Roman" w:cs="Times New Roman"/>
                <w:sz w:val="28"/>
                <w:szCs w:val="28"/>
                <w:lang w:eastAsia="ru-RU"/>
              </w:rPr>
              <w:t>).</w:t>
            </w:r>
            <w:r w:rsidRPr="00B74E99">
              <w:rPr>
                <w:rFonts w:ascii="Times New Roman" w:hAnsi="Times New Roman" w:cs="Times New Roman"/>
                <w:sz w:val="28"/>
                <w:szCs w:val="28"/>
                <w:lang w:eastAsia="ru-RU"/>
              </w:rPr>
              <w:br/>
              <w:t xml:space="preserve">Составление предложений по опорным словам, например: мальчик, рисовать, краски. Составление сложноподчиненных предложений (по </w:t>
            </w:r>
            <w:r w:rsidRPr="00B74E99">
              <w:rPr>
                <w:rFonts w:ascii="Times New Roman" w:hAnsi="Times New Roman" w:cs="Times New Roman"/>
                <w:sz w:val="28"/>
                <w:szCs w:val="28"/>
                <w:lang w:eastAsia="ru-RU"/>
              </w:rPr>
              <w:lastRenderedPageBreak/>
              <w:t>образцу, данному логопедом) с союзами «чтобы», «потому что», «если» и др. (</w:t>
            </w:r>
            <w:r w:rsidRPr="00B74E99">
              <w:rPr>
                <w:rFonts w:ascii="Times New Roman" w:hAnsi="Times New Roman" w:cs="Times New Roman"/>
                <w:i/>
                <w:iCs/>
                <w:sz w:val="28"/>
                <w:szCs w:val="28"/>
                <w:lang w:eastAsia="ru-RU"/>
              </w:rPr>
              <w:t>Мы сегодня не пойдем гулять, потому что идет дождь. Если завтра ко мне придут гости, я испеку пирог...</w:t>
            </w:r>
            <w:r w:rsidRPr="00B74E99">
              <w:rPr>
                <w:rFonts w:ascii="Times New Roman" w:hAnsi="Times New Roman" w:cs="Times New Roman"/>
                <w:sz w:val="28"/>
                <w:szCs w:val="28"/>
                <w:lang w:eastAsia="ru-RU"/>
              </w:rPr>
              <w:t>); с относительным местоимением «который» (</w:t>
            </w:r>
            <w:r w:rsidRPr="00B74E99">
              <w:rPr>
                <w:rFonts w:ascii="Times New Roman" w:hAnsi="Times New Roman" w:cs="Times New Roman"/>
                <w:i/>
                <w:iCs/>
                <w:sz w:val="28"/>
                <w:szCs w:val="28"/>
                <w:lang w:eastAsia="ru-RU"/>
              </w:rPr>
              <w:t>Роме понравился конструктор. Конструктор подарил ему брат. Роме понравился конструктор, который подарил ему брат</w:t>
            </w:r>
            <w:r w:rsidRPr="00B74E99">
              <w:rPr>
                <w:rFonts w:ascii="Times New Roman" w:hAnsi="Times New Roman" w:cs="Times New Roman"/>
                <w:sz w:val="28"/>
                <w:szCs w:val="28"/>
                <w:lang w:eastAsia="ru-RU"/>
              </w:rPr>
              <w:t>).</w:t>
            </w:r>
            <w:r w:rsidRPr="00B74E99">
              <w:rPr>
                <w:rFonts w:ascii="Times New Roman" w:hAnsi="Times New Roman" w:cs="Times New Roman"/>
                <w:sz w:val="28"/>
                <w:szCs w:val="28"/>
                <w:lang w:eastAsia="ru-RU"/>
              </w:rPr>
              <w:br/>
              <w:t xml:space="preserve">4. Связная речь Закрепление всех полученных ранее навыков. Воспитание умения использовать при пересказе сложные предложения. </w:t>
            </w:r>
            <w:r w:rsidRPr="00B74E99">
              <w:rPr>
                <w:rFonts w:ascii="Times New Roman" w:hAnsi="Times New Roman" w:cs="Times New Roman"/>
                <w:sz w:val="28"/>
                <w:szCs w:val="28"/>
                <w:lang w:eastAsia="ru-RU"/>
              </w:rPr>
              <w:br/>
              <w:t>Развитие умения связно и последовательно пересказывать текст, пользуясь фонетически и грамматически правильной выразительной речью. Формирование навыка составления рассказа по картинке, по серии картин. Заучивание наизусть прозаических и стихотворных текстов, скороговорок.</w:t>
            </w:r>
          </w:p>
        </w:tc>
        <w:tc>
          <w:tcPr>
            <w:tcW w:w="0" w:type="auto"/>
            <w:tcBorders>
              <w:top w:val="outset" w:sz="6" w:space="0" w:color="auto"/>
              <w:left w:val="outset" w:sz="6" w:space="0" w:color="auto"/>
              <w:bottom w:val="outset" w:sz="6" w:space="0" w:color="auto"/>
            </w:tcBorders>
          </w:tcPr>
          <w:p w:rsidR="00357E5E" w:rsidRPr="00B74E99" w:rsidRDefault="00357E5E" w:rsidP="00B74E99">
            <w:pPr>
              <w:spacing w:after="0" w:line="240" w:lineRule="auto"/>
              <w:rPr>
                <w:rFonts w:ascii="Times New Roman" w:hAnsi="Times New Roman" w:cs="Times New Roman"/>
                <w:sz w:val="28"/>
                <w:szCs w:val="28"/>
                <w:lang w:eastAsia="ru-RU"/>
              </w:rPr>
            </w:pPr>
            <w:r w:rsidRPr="00B74E99">
              <w:rPr>
                <w:rFonts w:ascii="Times New Roman" w:hAnsi="Times New Roman" w:cs="Times New Roman"/>
                <w:sz w:val="28"/>
                <w:szCs w:val="28"/>
                <w:lang w:eastAsia="ru-RU"/>
              </w:rPr>
              <w:lastRenderedPageBreak/>
              <w:t xml:space="preserve">1. Звуки и буквы </w:t>
            </w:r>
            <w:r w:rsidRPr="00B74E99">
              <w:rPr>
                <w:rFonts w:ascii="Times New Roman" w:hAnsi="Times New Roman" w:cs="Times New Roman"/>
                <w:sz w:val="28"/>
                <w:szCs w:val="28"/>
                <w:lang w:eastAsia="ru-RU"/>
              </w:rPr>
              <w:br/>
              <w:t xml:space="preserve">Дальнейшее развитие навыков различения звуков. Усвоение букв </w:t>
            </w:r>
            <w:r w:rsidRPr="00B74E99">
              <w:rPr>
                <w:rFonts w:ascii="Times New Roman" w:hAnsi="Times New Roman" w:cs="Times New Roman"/>
                <w:i/>
                <w:iCs/>
                <w:sz w:val="28"/>
                <w:szCs w:val="28"/>
                <w:lang w:eastAsia="ru-RU"/>
              </w:rPr>
              <w:t xml:space="preserve">ь, ч, ц, ф, щ, ъ </w:t>
            </w:r>
            <w:r w:rsidRPr="00B74E99">
              <w:rPr>
                <w:rFonts w:ascii="Times New Roman" w:hAnsi="Times New Roman" w:cs="Times New Roman"/>
                <w:sz w:val="28"/>
                <w:szCs w:val="28"/>
                <w:lang w:eastAsia="ru-RU"/>
              </w:rPr>
              <w:t xml:space="preserve">(24—31 неделя обучения). Закрепление и дальнейшее развитие навыка использования при письме ранее пройденных букв </w:t>
            </w:r>
            <w:r w:rsidRPr="00B74E99">
              <w:rPr>
                <w:rFonts w:ascii="Times New Roman" w:hAnsi="Times New Roman" w:cs="Times New Roman"/>
                <w:i/>
                <w:iCs/>
                <w:sz w:val="28"/>
                <w:szCs w:val="28"/>
                <w:lang w:eastAsia="ru-RU"/>
              </w:rPr>
              <w:t xml:space="preserve">е, ё </w:t>
            </w:r>
            <w:r w:rsidRPr="00B74E99">
              <w:rPr>
                <w:rFonts w:ascii="Times New Roman" w:hAnsi="Times New Roman" w:cs="Times New Roman"/>
                <w:sz w:val="28"/>
                <w:szCs w:val="28"/>
                <w:lang w:eastAsia="ru-RU"/>
              </w:rPr>
              <w:t xml:space="preserve">и усвоение букв </w:t>
            </w:r>
            <w:r w:rsidRPr="00B74E99">
              <w:rPr>
                <w:rFonts w:ascii="Times New Roman" w:hAnsi="Times New Roman" w:cs="Times New Roman"/>
                <w:i/>
                <w:iCs/>
                <w:sz w:val="28"/>
                <w:szCs w:val="28"/>
                <w:lang w:eastAsia="ru-RU"/>
              </w:rPr>
              <w:t xml:space="preserve">ю, я. </w:t>
            </w:r>
            <w:r w:rsidRPr="00B74E99">
              <w:rPr>
                <w:rFonts w:ascii="Times New Roman" w:hAnsi="Times New Roman" w:cs="Times New Roman"/>
                <w:sz w:val="28"/>
                <w:szCs w:val="28"/>
                <w:lang w:eastAsia="ru-RU"/>
              </w:rPr>
              <w:t xml:space="preserve">Усвоение буквы </w:t>
            </w:r>
            <w:r w:rsidRPr="00B74E99">
              <w:rPr>
                <w:rFonts w:ascii="Times New Roman" w:hAnsi="Times New Roman" w:cs="Times New Roman"/>
                <w:i/>
                <w:iCs/>
                <w:sz w:val="28"/>
                <w:szCs w:val="28"/>
                <w:lang w:eastAsia="ru-RU"/>
              </w:rPr>
              <w:t xml:space="preserve">ь </w:t>
            </w:r>
            <w:r w:rsidRPr="00B74E99">
              <w:rPr>
                <w:rFonts w:ascii="Times New Roman" w:hAnsi="Times New Roman" w:cs="Times New Roman"/>
                <w:sz w:val="28"/>
                <w:szCs w:val="28"/>
                <w:lang w:eastAsia="ru-RU"/>
              </w:rPr>
              <w:t xml:space="preserve">(как знака мягкости) на базе отчетливого произнесения и сравнения твердых и мягких звуков. Усвоение букв </w:t>
            </w:r>
            <w:r w:rsidRPr="00B74E99">
              <w:rPr>
                <w:rFonts w:ascii="Times New Roman" w:hAnsi="Times New Roman" w:cs="Times New Roman"/>
                <w:i/>
                <w:iCs/>
                <w:sz w:val="28"/>
                <w:szCs w:val="28"/>
                <w:lang w:eastAsia="ru-RU"/>
              </w:rPr>
              <w:t xml:space="preserve">ь, ъ </w:t>
            </w:r>
            <w:r w:rsidRPr="00B74E99">
              <w:rPr>
                <w:rFonts w:ascii="Times New Roman" w:hAnsi="Times New Roman" w:cs="Times New Roman"/>
                <w:sz w:val="28"/>
                <w:szCs w:val="28"/>
                <w:lang w:eastAsia="ru-RU"/>
              </w:rPr>
              <w:t xml:space="preserve">(разделительный </w:t>
            </w:r>
            <w:r w:rsidRPr="00B74E99">
              <w:rPr>
                <w:rFonts w:ascii="Times New Roman" w:hAnsi="Times New Roman" w:cs="Times New Roman"/>
                <w:i/>
                <w:iCs/>
                <w:sz w:val="28"/>
                <w:szCs w:val="28"/>
                <w:lang w:eastAsia="ru-RU"/>
              </w:rPr>
              <w:t xml:space="preserve">ь </w:t>
            </w:r>
            <w:r w:rsidRPr="00B74E99">
              <w:rPr>
                <w:rFonts w:ascii="Times New Roman" w:hAnsi="Times New Roman" w:cs="Times New Roman"/>
                <w:sz w:val="28"/>
                <w:szCs w:val="28"/>
                <w:lang w:eastAsia="ru-RU"/>
              </w:rPr>
              <w:t xml:space="preserve">и </w:t>
            </w:r>
            <w:r w:rsidRPr="00B74E99">
              <w:rPr>
                <w:rFonts w:ascii="Times New Roman" w:hAnsi="Times New Roman" w:cs="Times New Roman"/>
                <w:i/>
                <w:iCs/>
                <w:sz w:val="28"/>
                <w:szCs w:val="28"/>
                <w:lang w:eastAsia="ru-RU"/>
              </w:rPr>
              <w:t xml:space="preserve">ъ </w:t>
            </w:r>
            <w:r w:rsidRPr="00B74E99">
              <w:rPr>
                <w:rFonts w:ascii="Times New Roman" w:hAnsi="Times New Roman" w:cs="Times New Roman"/>
                <w:sz w:val="28"/>
                <w:szCs w:val="28"/>
                <w:lang w:eastAsia="ru-RU"/>
              </w:rPr>
              <w:t xml:space="preserve">знак) на основе отчетливого произношения и сравнения на слух сочетаний, например: </w:t>
            </w:r>
            <w:r w:rsidRPr="00B74E99">
              <w:rPr>
                <w:rFonts w:ascii="Times New Roman" w:hAnsi="Times New Roman" w:cs="Times New Roman"/>
                <w:i/>
                <w:iCs/>
                <w:sz w:val="28"/>
                <w:szCs w:val="28"/>
                <w:lang w:eastAsia="ru-RU"/>
              </w:rPr>
              <w:t>ля-лья.</w:t>
            </w:r>
            <w:r w:rsidRPr="00B74E99">
              <w:rPr>
                <w:rFonts w:ascii="Times New Roman" w:hAnsi="Times New Roman" w:cs="Times New Roman"/>
                <w:sz w:val="28"/>
                <w:szCs w:val="28"/>
                <w:lang w:eastAsia="ru-RU"/>
              </w:rPr>
              <w:br/>
              <w:t xml:space="preserve">2. Слово </w:t>
            </w:r>
            <w:r w:rsidRPr="00B74E99">
              <w:rPr>
                <w:rFonts w:ascii="Times New Roman" w:hAnsi="Times New Roman" w:cs="Times New Roman"/>
                <w:sz w:val="28"/>
                <w:szCs w:val="28"/>
                <w:lang w:eastAsia="ru-RU"/>
              </w:rPr>
              <w:br/>
              <w:t xml:space="preserve">Закрепление навыка звуко-слогового </w:t>
            </w:r>
            <w:r w:rsidRPr="00B74E99">
              <w:rPr>
                <w:rFonts w:ascii="Times New Roman" w:hAnsi="Times New Roman" w:cs="Times New Roman"/>
                <w:sz w:val="28"/>
                <w:szCs w:val="28"/>
                <w:lang w:eastAsia="ru-RU"/>
              </w:rPr>
              <w:lastRenderedPageBreak/>
              <w:t xml:space="preserve">анализа слов различной сложности, произношение которых не расходится с написанием. </w:t>
            </w:r>
            <w:r w:rsidRPr="00B74E99">
              <w:rPr>
                <w:rFonts w:ascii="Times New Roman" w:hAnsi="Times New Roman" w:cs="Times New Roman"/>
                <w:sz w:val="28"/>
                <w:szCs w:val="28"/>
                <w:lang w:eastAsia="ru-RU"/>
              </w:rPr>
              <w:br/>
              <w:t xml:space="preserve">Подбор слов по схемам и моделям. </w:t>
            </w:r>
            <w:r w:rsidRPr="00B74E99">
              <w:rPr>
                <w:rFonts w:ascii="Times New Roman" w:hAnsi="Times New Roman" w:cs="Times New Roman"/>
                <w:sz w:val="28"/>
                <w:szCs w:val="28"/>
                <w:lang w:eastAsia="ru-RU"/>
              </w:rPr>
              <w:br/>
              <w:t xml:space="preserve">Проведение в занимательной форме упражнений в определении звукового состава слов. </w:t>
            </w:r>
            <w:r w:rsidRPr="00B74E99">
              <w:rPr>
                <w:rFonts w:ascii="Times New Roman" w:hAnsi="Times New Roman" w:cs="Times New Roman"/>
                <w:sz w:val="28"/>
                <w:szCs w:val="28"/>
                <w:lang w:eastAsia="ru-RU"/>
              </w:rPr>
              <w:br/>
              <w:t>Усвоение буквенного состава слов различной сложности.</w:t>
            </w:r>
            <w:r w:rsidRPr="00B74E99">
              <w:rPr>
                <w:rFonts w:ascii="Times New Roman" w:hAnsi="Times New Roman" w:cs="Times New Roman"/>
                <w:sz w:val="28"/>
                <w:szCs w:val="28"/>
                <w:lang w:eastAsia="ru-RU"/>
              </w:rPr>
              <w:br/>
              <w:t xml:space="preserve">Дальнейшее усвоение навыков выкладывания и письма слов с буквами </w:t>
            </w:r>
            <w:r w:rsidRPr="00B74E99">
              <w:rPr>
                <w:rFonts w:ascii="Times New Roman" w:hAnsi="Times New Roman" w:cs="Times New Roman"/>
                <w:i/>
                <w:iCs/>
                <w:sz w:val="28"/>
                <w:szCs w:val="28"/>
                <w:lang w:eastAsia="ru-RU"/>
              </w:rPr>
              <w:t>я, е, ё, й.</w:t>
            </w:r>
            <w:r w:rsidRPr="00B74E99">
              <w:rPr>
                <w:rFonts w:ascii="Times New Roman" w:hAnsi="Times New Roman" w:cs="Times New Roman"/>
                <w:sz w:val="28"/>
                <w:szCs w:val="28"/>
                <w:lang w:eastAsia="ru-RU"/>
              </w:rPr>
              <w:br/>
              <w:t xml:space="preserve">Развитие умения выкладывать и писать слова с буквами </w:t>
            </w:r>
            <w:r w:rsidRPr="00B74E99">
              <w:rPr>
                <w:rFonts w:ascii="Times New Roman" w:hAnsi="Times New Roman" w:cs="Times New Roman"/>
                <w:i/>
                <w:iCs/>
                <w:sz w:val="28"/>
                <w:szCs w:val="28"/>
                <w:lang w:eastAsia="ru-RU"/>
              </w:rPr>
              <w:t xml:space="preserve">ь </w:t>
            </w:r>
            <w:r w:rsidRPr="00B74E99">
              <w:rPr>
                <w:rFonts w:ascii="Times New Roman" w:hAnsi="Times New Roman" w:cs="Times New Roman"/>
                <w:sz w:val="28"/>
                <w:szCs w:val="28"/>
                <w:lang w:eastAsia="ru-RU"/>
              </w:rPr>
              <w:t xml:space="preserve">(как знак мягкости), </w:t>
            </w:r>
            <w:r w:rsidRPr="00B74E99">
              <w:rPr>
                <w:rFonts w:ascii="Times New Roman" w:hAnsi="Times New Roman" w:cs="Times New Roman"/>
                <w:i/>
                <w:iCs/>
                <w:sz w:val="28"/>
                <w:szCs w:val="28"/>
                <w:lang w:eastAsia="ru-RU"/>
              </w:rPr>
              <w:t>ю.</w:t>
            </w:r>
            <w:r w:rsidRPr="00B74E99">
              <w:rPr>
                <w:rFonts w:ascii="Times New Roman" w:hAnsi="Times New Roman" w:cs="Times New Roman"/>
                <w:sz w:val="28"/>
                <w:szCs w:val="28"/>
                <w:lang w:eastAsia="ru-RU"/>
              </w:rPr>
              <w:br/>
              <w:t xml:space="preserve">Умение выкладывать и писать слова с сочетанием </w:t>
            </w:r>
            <w:r w:rsidRPr="00B74E99">
              <w:rPr>
                <w:rFonts w:ascii="Times New Roman" w:hAnsi="Times New Roman" w:cs="Times New Roman"/>
                <w:i/>
                <w:iCs/>
                <w:sz w:val="28"/>
                <w:szCs w:val="28"/>
                <w:lang w:eastAsia="ru-RU"/>
              </w:rPr>
              <w:t>«ча», «чу», «ща», «щу».</w:t>
            </w:r>
            <w:r w:rsidRPr="00B74E99">
              <w:rPr>
                <w:rFonts w:ascii="Times New Roman" w:hAnsi="Times New Roman" w:cs="Times New Roman"/>
                <w:sz w:val="28"/>
                <w:szCs w:val="28"/>
                <w:lang w:eastAsia="ru-RU"/>
              </w:rPr>
              <w:br/>
              <w:t xml:space="preserve">Проведение в занимательной форме (загадки, кроссворды, ребусы) постоянно усложняющихся упражнений, направленных на определение буквенного состава слов. </w:t>
            </w:r>
            <w:r w:rsidRPr="00B74E99">
              <w:rPr>
                <w:rFonts w:ascii="Times New Roman" w:hAnsi="Times New Roman" w:cs="Times New Roman"/>
                <w:sz w:val="28"/>
                <w:szCs w:val="28"/>
                <w:lang w:eastAsia="ru-RU"/>
              </w:rPr>
              <w:br/>
            </w:r>
            <w:r w:rsidRPr="00B74E99">
              <w:rPr>
                <w:rFonts w:ascii="Times New Roman" w:hAnsi="Times New Roman" w:cs="Times New Roman"/>
                <w:sz w:val="28"/>
                <w:szCs w:val="28"/>
                <w:lang w:eastAsia="ru-RU"/>
              </w:rPr>
              <w:lastRenderedPageBreak/>
              <w:t xml:space="preserve">3. Предложение </w:t>
            </w:r>
            <w:r w:rsidRPr="00B74E99">
              <w:rPr>
                <w:rFonts w:ascii="Times New Roman" w:hAnsi="Times New Roman" w:cs="Times New Roman"/>
                <w:sz w:val="28"/>
                <w:szCs w:val="28"/>
                <w:lang w:eastAsia="ru-RU"/>
              </w:rPr>
              <w:br/>
              <w:t>Выкладывание из букв разрезной азбуки небольших (3—5 слов) предложений с предварительным орфографическим и звуковым анализом и самостоятельно. Выделение в предложении отдельных слов, написание которых требует применения правил (</w:t>
            </w:r>
            <w:r w:rsidRPr="00B74E99">
              <w:rPr>
                <w:rFonts w:ascii="Times New Roman" w:hAnsi="Times New Roman" w:cs="Times New Roman"/>
                <w:i/>
                <w:iCs/>
                <w:sz w:val="28"/>
                <w:szCs w:val="28"/>
                <w:lang w:eastAsia="ru-RU"/>
              </w:rPr>
              <w:t>У Маши болит зуб</w:t>
            </w:r>
            <w:r w:rsidRPr="00B74E99">
              <w:rPr>
                <w:rFonts w:ascii="Times New Roman" w:hAnsi="Times New Roman" w:cs="Times New Roman"/>
                <w:sz w:val="28"/>
                <w:szCs w:val="28"/>
                <w:lang w:eastAsia="ru-RU"/>
              </w:rPr>
              <w:t xml:space="preserve">). </w:t>
            </w:r>
            <w:r w:rsidRPr="00B74E99">
              <w:rPr>
                <w:rFonts w:ascii="Times New Roman" w:hAnsi="Times New Roman" w:cs="Times New Roman"/>
                <w:sz w:val="28"/>
                <w:szCs w:val="28"/>
                <w:lang w:eastAsia="ru-RU"/>
              </w:rPr>
              <w:br/>
              <w:t xml:space="preserve">4. Чтение </w:t>
            </w:r>
            <w:r w:rsidRPr="00B74E99">
              <w:rPr>
                <w:rFonts w:ascii="Times New Roman" w:hAnsi="Times New Roman" w:cs="Times New Roman"/>
                <w:sz w:val="28"/>
                <w:szCs w:val="28"/>
                <w:lang w:eastAsia="ru-RU"/>
              </w:rPr>
              <w:br/>
              <w:t xml:space="preserve">Дальнейшее развитие навыков чтения. </w:t>
            </w:r>
            <w:r w:rsidRPr="00B74E99">
              <w:rPr>
                <w:rFonts w:ascii="Times New Roman" w:hAnsi="Times New Roman" w:cs="Times New Roman"/>
                <w:sz w:val="28"/>
                <w:szCs w:val="28"/>
                <w:lang w:eastAsia="ru-RU"/>
              </w:rPr>
              <w:br/>
              <w:t xml:space="preserve">Правильное слоговое чтение небольших рассказов с переходом на чтение целыми словами. </w:t>
            </w:r>
            <w:r w:rsidRPr="00B74E99">
              <w:rPr>
                <w:rFonts w:ascii="Times New Roman" w:hAnsi="Times New Roman" w:cs="Times New Roman"/>
                <w:sz w:val="28"/>
                <w:szCs w:val="28"/>
                <w:lang w:eastAsia="ru-RU"/>
              </w:rPr>
              <w:br/>
              <w:t xml:space="preserve">Закрепление умения давать точные ответы по прочитанному, ставить вопросы к несложному тексту, пересказывать прочитанные тексты. Заучивание наизусть стихотворений, скороговорок, загадок. В летний период проводится работа по дальнейшему развитию навыка определения буквенного состава </w:t>
            </w:r>
            <w:r w:rsidRPr="00B74E99">
              <w:rPr>
                <w:rFonts w:ascii="Times New Roman" w:hAnsi="Times New Roman" w:cs="Times New Roman"/>
                <w:sz w:val="28"/>
                <w:szCs w:val="28"/>
                <w:lang w:eastAsia="ru-RU"/>
              </w:rPr>
              <w:lastRenderedPageBreak/>
              <w:t>слов, различные упражнения в занимательной форме, выкладывание из букв разрезной азбуки и письмо слов и предложений с использованием всех полученных ранее знаний и навыков, закрепление навыков описывания, дальнейшее развитие навыков чтения, формирование навыка сознательного слитного чтения.</w:t>
            </w:r>
          </w:p>
        </w:tc>
      </w:tr>
    </w:tbl>
    <w:p w:rsidR="00357E5E" w:rsidRPr="00B74E99" w:rsidRDefault="00357E5E" w:rsidP="00023FD2">
      <w:pPr>
        <w:spacing w:after="0" w:line="360" w:lineRule="auto"/>
        <w:rPr>
          <w:rFonts w:ascii="Times New Roman" w:hAnsi="Times New Roman" w:cs="Times New Roman"/>
          <w:sz w:val="28"/>
          <w:szCs w:val="28"/>
          <w:lang w:eastAsia="ru-RU"/>
        </w:rPr>
      </w:pPr>
      <w:r w:rsidRPr="00B74E99">
        <w:rPr>
          <w:rFonts w:ascii="Times New Roman" w:hAnsi="Times New Roman" w:cs="Times New Roman"/>
          <w:sz w:val="28"/>
          <w:szCs w:val="28"/>
          <w:lang w:eastAsia="ru-RU"/>
        </w:rPr>
        <w:lastRenderedPageBreak/>
        <w:t>      </w:t>
      </w:r>
      <w:r w:rsidRPr="00B74E99">
        <w:rPr>
          <w:rFonts w:ascii="Times New Roman" w:hAnsi="Times New Roman" w:cs="Times New Roman"/>
          <w:b/>
          <w:bCs/>
          <w:sz w:val="28"/>
          <w:szCs w:val="28"/>
          <w:lang w:eastAsia="ru-RU"/>
        </w:rPr>
        <w:t>В итоге проведенной логопедической работы дети должны научиться:</w:t>
      </w:r>
      <w:r w:rsidRPr="00B74E99">
        <w:rPr>
          <w:rFonts w:ascii="Times New Roman" w:hAnsi="Times New Roman" w:cs="Times New Roman"/>
          <w:sz w:val="28"/>
          <w:szCs w:val="28"/>
          <w:lang w:eastAsia="ru-RU"/>
        </w:rPr>
        <w:br/>
      </w:r>
      <w:r w:rsidRPr="00B74E99">
        <w:rPr>
          <w:rFonts w:ascii="Times New Roman" w:hAnsi="Times New Roman" w:cs="Times New Roman"/>
          <w:b/>
          <w:bCs/>
          <w:sz w:val="28"/>
          <w:szCs w:val="28"/>
          <w:lang w:eastAsia="ru-RU"/>
        </w:rPr>
        <w:t>      </w:t>
      </w:r>
      <w:r w:rsidRPr="00B74E99">
        <w:rPr>
          <w:rFonts w:ascii="Times New Roman" w:hAnsi="Times New Roman" w:cs="Times New Roman"/>
          <w:sz w:val="28"/>
          <w:szCs w:val="28"/>
          <w:lang w:eastAsia="ru-RU"/>
        </w:rPr>
        <w:t>• правильно артикулировать все звуки речи в различных позициях;</w:t>
      </w:r>
      <w:r w:rsidRPr="00B74E99">
        <w:rPr>
          <w:rFonts w:ascii="Times New Roman" w:hAnsi="Times New Roman" w:cs="Times New Roman"/>
          <w:sz w:val="28"/>
          <w:szCs w:val="28"/>
          <w:lang w:eastAsia="ru-RU"/>
        </w:rPr>
        <w:br/>
        <w:t>      • четко дифференцировать все изученные звуки;</w:t>
      </w:r>
      <w:r w:rsidRPr="00B74E99">
        <w:rPr>
          <w:rFonts w:ascii="Times New Roman" w:hAnsi="Times New Roman" w:cs="Times New Roman"/>
          <w:sz w:val="28"/>
          <w:szCs w:val="28"/>
          <w:lang w:eastAsia="ru-RU"/>
        </w:rPr>
        <w:br/>
        <w:t>      • различать понятия «звук», «твердый звук», «мягкий звук», «глухой звук», «звонкий звук», «слог», «предложение» на практическом уровне;</w:t>
      </w:r>
      <w:r w:rsidRPr="00B74E99">
        <w:rPr>
          <w:rFonts w:ascii="Times New Roman" w:hAnsi="Times New Roman" w:cs="Times New Roman"/>
          <w:sz w:val="28"/>
          <w:szCs w:val="28"/>
          <w:lang w:eastAsia="ru-RU"/>
        </w:rPr>
        <w:br/>
        <w:t>      • называть последовательность слов в предложении, слогов и звуков в словах;</w:t>
      </w:r>
      <w:r w:rsidRPr="00B74E99">
        <w:rPr>
          <w:rFonts w:ascii="Times New Roman" w:hAnsi="Times New Roman" w:cs="Times New Roman"/>
          <w:sz w:val="28"/>
          <w:szCs w:val="28"/>
          <w:lang w:eastAsia="ru-RU"/>
        </w:rPr>
        <w:br/>
        <w:t>      • производить элементарный звуковой анализ и синтез;</w:t>
      </w:r>
      <w:r w:rsidRPr="00B74E99">
        <w:rPr>
          <w:rFonts w:ascii="Times New Roman" w:hAnsi="Times New Roman" w:cs="Times New Roman"/>
          <w:sz w:val="28"/>
          <w:szCs w:val="28"/>
          <w:lang w:eastAsia="ru-RU"/>
        </w:rPr>
        <w:br/>
        <w:t>      • читать и правильно понимать прочитанное в пределах изученной программы;</w:t>
      </w:r>
      <w:r w:rsidRPr="00B74E99">
        <w:rPr>
          <w:rFonts w:ascii="Times New Roman" w:hAnsi="Times New Roman" w:cs="Times New Roman"/>
          <w:sz w:val="28"/>
          <w:szCs w:val="28"/>
          <w:lang w:eastAsia="ru-RU"/>
        </w:rPr>
        <w:br/>
        <w:t>      • отвечать на вопросы о содержанию прочитанного, ставить вопросы к текстам и пересказывать их;</w:t>
      </w:r>
      <w:r w:rsidRPr="00B74E99">
        <w:rPr>
          <w:rFonts w:ascii="Times New Roman" w:hAnsi="Times New Roman" w:cs="Times New Roman"/>
          <w:sz w:val="28"/>
          <w:szCs w:val="28"/>
          <w:lang w:eastAsia="ru-RU"/>
        </w:rPr>
        <w:br/>
        <w:t>      • выкладывать из букв разрезной азбуки и печатать слова различного слогового состава, предложения с применением всех усвоенных правил правописания.</w:t>
      </w:r>
    </w:p>
    <w:p w:rsidR="00ED7A09" w:rsidRDefault="00ED7A09" w:rsidP="00023FD2">
      <w:pPr>
        <w:spacing w:line="360" w:lineRule="auto"/>
        <w:jc w:val="both"/>
        <w:rPr>
          <w:rFonts w:ascii="Times New Roman" w:hAnsi="Times New Roman" w:cs="Times New Roman"/>
          <w:b/>
          <w:bCs/>
          <w:sz w:val="28"/>
          <w:szCs w:val="28"/>
        </w:rPr>
      </w:pPr>
    </w:p>
    <w:p w:rsidR="001445A3" w:rsidRDefault="001445A3" w:rsidP="00023FD2">
      <w:pPr>
        <w:spacing w:line="360" w:lineRule="auto"/>
        <w:jc w:val="both"/>
        <w:rPr>
          <w:rFonts w:ascii="Times New Roman" w:hAnsi="Times New Roman" w:cs="Times New Roman"/>
          <w:b/>
          <w:bCs/>
          <w:sz w:val="28"/>
          <w:szCs w:val="28"/>
        </w:rPr>
      </w:pPr>
    </w:p>
    <w:p w:rsidR="00357E5E" w:rsidRDefault="00ED7A09" w:rsidP="00023FD2">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lastRenderedPageBreak/>
        <w:t>4</w:t>
      </w:r>
      <w:r w:rsidR="00357E5E" w:rsidRPr="00E579F6">
        <w:rPr>
          <w:rFonts w:ascii="Times New Roman" w:hAnsi="Times New Roman" w:cs="Times New Roman"/>
          <w:b/>
          <w:bCs/>
          <w:sz w:val="28"/>
          <w:szCs w:val="28"/>
        </w:rPr>
        <w:t>.ЛОГОПЕДИЧЕСКАЯ РАБОТА ПО ПРЕОДОЛЕНИЮ ОБЩЕГО НЕДОРАЗВИТИЯ РЕЧИ</w:t>
      </w:r>
    </w:p>
    <w:p w:rsidR="00357E5E" w:rsidRPr="00E579F6" w:rsidRDefault="00357E5E" w:rsidP="00023FD2">
      <w:pPr>
        <w:spacing w:after="0" w:line="360" w:lineRule="auto"/>
        <w:jc w:val="center"/>
        <w:rPr>
          <w:rFonts w:ascii="Times New Roman" w:hAnsi="Times New Roman" w:cs="Times New Roman"/>
          <w:b/>
          <w:bCs/>
          <w:sz w:val="28"/>
          <w:szCs w:val="28"/>
          <w:lang w:eastAsia="ru-RU"/>
        </w:rPr>
      </w:pPr>
      <w:r w:rsidRPr="00E579F6">
        <w:rPr>
          <w:rFonts w:ascii="Times New Roman" w:hAnsi="Times New Roman" w:cs="Times New Roman"/>
          <w:b/>
          <w:bCs/>
          <w:sz w:val="28"/>
          <w:szCs w:val="28"/>
          <w:lang w:eastAsia="ru-RU"/>
        </w:rPr>
        <w:t>Пояснительная записка</w:t>
      </w:r>
    </w:p>
    <w:p w:rsidR="00357E5E" w:rsidRPr="00E56702" w:rsidRDefault="00357E5E" w:rsidP="00023FD2">
      <w:pPr>
        <w:pStyle w:val="a6"/>
        <w:spacing w:after="0" w:line="360" w:lineRule="auto"/>
        <w:rPr>
          <w:rFonts w:ascii="Times New Roman" w:hAnsi="Times New Roman"/>
          <w:sz w:val="28"/>
          <w:szCs w:val="28"/>
          <w:lang w:eastAsia="ru-RU"/>
        </w:rPr>
      </w:pPr>
      <w:r w:rsidRPr="00E56702">
        <w:rPr>
          <w:rFonts w:ascii="Times New Roman" w:hAnsi="Times New Roman"/>
          <w:sz w:val="28"/>
          <w:szCs w:val="28"/>
          <w:lang w:eastAsia="ru-RU"/>
        </w:rPr>
        <w:t>      Общее недоразвитие речи (ОНР) у детей с нормальным слухом и сохранным интеллектом представляет собой нарушение, охватывающее как фонетико-фонематическую, так и лексико-грамматическую системы языка.</w:t>
      </w:r>
      <w:r w:rsidRPr="00E56702">
        <w:rPr>
          <w:rFonts w:ascii="Times New Roman" w:hAnsi="Times New Roman"/>
          <w:sz w:val="28"/>
          <w:szCs w:val="28"/>
          <w:lang w:eastAsia="ru-RU"/>
        </w:rPr>
        <w:br/>
        <w:t>      В классической литературе выделено три уровня, характеризующих речевой статус детей с ОНР: от отсутствия общеупотребительной речи до развернутой фразовой речи с элементами лексико-грамматического и фонетического недоразвития (Р. Е. Левина).</w:t>
      </w:r>
      <w:r w:rsidRPr="00E56702">
        <w:rPr>
          <w:rFonts w:ascii="Times New Roman" w:hAnsi="Times New Roman"/>
          <w:sz w:val="28"/>
          <w:szCs w:val="28"/>
          <w:lang w:eastAsia="ru-RU"/>
        </w:rPr>
        <w:br/>
        <w:t xml:space="preserve">      Концептуальный подход к проблеме преодоления общего недоразвития речи предполагает комплексное планирование и реализацию логопедической работы с этими детьми. Данный подход впервые представлен системой программных документов, регламентирующих содержание и организацию коррекционного воздействия при общем недоразвитии речи (I, II, III и IV уровни) в разных возрастных группах детского сада. </w:t>
      </w:r>
      <w:r w:rsidRPr="00E56702">
        <w:rPr>
          <w:rFonts w:ascii="Times New Roman" w:hAnsi="Times New Roman"/>
          <w:sz w:val="28"/>
          <w:szCs w:val="28"/>
          <w:lang w:eastAsia="ru-RU"/>
        </w:rPr>
        <w:br/>
        <w:t>      Основной формой обучения в дошкольных образовательных учреждениях компенсирующего вида для детей данной категории являются логопедические занятия, на которых осуществляется развитие языковой системы. Определяя их содержание, важно выявить и структуру дефекта, и те потенциальные речевые возможности ребенка, которые логопед использует в работе.</w:t>
      </w:r>
      <w:r w:rsidRPr="00E56702">
        <w:rPr>
          <w:rFonts w:ascii="Times New Roman" w:hAnsi="Times New Roman"/>
          <w:sz w:val="28"/>
          <w:szCs w:val="28"/>
          <w:lang w:eastAsia="ru-RU"/>
        </w:rPr>
        <w:br/>
        <w:t>Коррекционно-развивающая работа с дошкольниками предполагает четкую организацию пребывания детей в детском саду, правильное распределение нагрузки в течение дня, координацию и преемственность в работе логопеда и воспитателя.</w:t>
      </w:r>
      <w:r w:rsidRPr="00E56702">
        <w:rPr>
          <w:rFonts w:ascii="Times New Roman" w:hAnsi="Times New Roman"/>
          <w:sz w:val="28"/>
          <w:szCs w:val="28"/>
          <w:lang w:eastAsia="ru-RU"/>
        </w:rPr>
        <w:br/>
        <w:t xml:space="preserve">      В соответствии с «Положением о дошкольных учреждениях и группах для детей с нарушениями речи» на каждую специальную группу утверждается одна ставка логопеда и две ставки воспитателя. Режим дня и расписание занятий логопеда и воспитателя строится с учетом возрастных, речевых и </w:t>
      </w:r>
      <w:r w:rsidRPr="00E56702">
        <w:rPr>
          <w:rFonts w:ascii="Times New Roman" w:hAnsi="Times New Roman"/>
          <w:sz w:val="28"/>
          <w:szCs w:val="28"/>
          <w:lang w:eastAsia="ru-RU"/>
        </w:rPr>
        <w:lastRenderedPageBreak/>
        <w:t>индивидуальных особенностей детей, а также с учетом коррекционно-развивающих задач.</w:t>
      </w:r>
    </w:p>
    <w:p w:rsidR="00357E5E" w:rsidRPr="00E579F6" w:rsidRDefault="00357E5E" w:rsidP="00E579F6">
      <w:pPr>
        <w:spacing w:after="0" w:line="240" w:lineRule="auto"/>
        <w:jc w:val="center"/>
        <w:rPr>
          <w:rFonts w:ascii="Times New Roman" w:hAnsi="Times New Roman" w:cs="Times New Roman"/>
          <w:b/>
          <w:bCs/>
          <w:sz w:val="28"/>
          <w:szCs w:val="28"/>
          <w:lang w:eastAsia="ru-RU"/>
        </w:rPr>
      </w:pPr>
    </w:p>
    <w:p w:rsidR="00357E5E" w:rsidRPr="00D51187" w:rsidRDefault="005519C0" w:rsidP="00D51187">
      <w:pPr>
        <w:spacing w:after="0" w:line="240" w:lineRule="auto"/>
        <w:jc w:val="center"/>
        <w:rPr>
          <w:rFonts w:ascii="Times New Roman" w:hAnsi="Times New Roman" w:cs="Times New Roman"/>
          <w:b/>
          <w:bCs/>
          <w:sz w:val="32"/>
          <w:szCs w:val="32"/>
          <w:lang w:eastAsia="ru-RU"/>
        </w:rPr>
      </w:pPr>
      <w:bookmarkStart w:id="1" w:name="E"/>
      <w:bookmarkEnd w:id="1"/>
      <w:r>
        <w:rPr>
          <w:rFonts w:ascii="Times New Roman" w:hAnsi="Times New Roman" w:cs="Times New Roman"/>
          <w:b/>
          <w:bCs/>
          <w:sz w:val="32"/>
          <w:szCs w:val="32"/>
          <w:lang w:eastAsia="ru-RU"/>
        </w:rPr>
        <w:t>4</w:t>
      </w:r>
      <w:r w:rsidR="00357E5E">
        <w:rPr>
          <w:rFonts w:ascii="Times New Roman" w:hAnsi="Times New Roman" w:cs="Times New Roman"/>
          <w:b/>
          <w:bCs/>
          <w:sz w:val="32"/>
          <w:szCs w:val="32"/>
          <w:lang w:eastAsia="ru-RU"/>
        </w:rPr>
        <w:t xml:space="preserve">.1 </w:t>
      </w:r>
      <w:r w:rsidR="00357E5E" w:rsidRPr="00D51187">
        <w:rPr>
          <w:rFonts w:ascii="Times New Roman" w:hAnsi="Times New Roman" w:cs="Times New Roman"/>
          <w:b/>
          <w:bCs/>
          <w:sz w:val="32"/>
          <w:szCs w:val="32"/>
          <w:lang w:eastAsia="ru-RU"/>
        </w:rPr>
        <w:t xml:space="preserve">Логопедическая работа с детьми </w:t>
      </w:r>
    </w:p>
    <w:p w:rsidR="00357E5E" w:rsidRPr="00D51187" w:rsidRDefault="00357E5E" w:rsidP="00D51187">
      <w:pPr>
        <w:spacing w:after="0" w:line="240" w:lineRule="auto"/>
        <w:jc w:val="center"/>
        <w:rPr>
          <w:rFonts w:ascii="Times New Roman" w:hAnsi="Times New Roman" w:cs="Times New Roman"/>
          <w:b/>
          <w:bCs/>
          <w:sz w:val="32"/>
          <w:szCs w:val="32"/>
          <w:lang w:eastAsia="ru-RU"/>
        </w:rPr>
      </w:pPr>
      <w:r w:rsidRPr="00D51187">
        <w:rPr>
          <w:rFonts w:ascii="Times New Roman" w:hAnsi="Times New Roman" w:cs="Times New Roman"/>
          <w:b/>
          <w:bCs/>
          <w:sz w:val="32"/>
          <w:szCs w:val="32"/>
          <w:lang w:eastAsia="ru-RU"/>
        </w:rPr>
        <w:t>I уровня речевого развития</w:t>
      </w:r>
    </w:p>
    <w:tbl>
      <w:tblPr>
        <w:tblW w:w="5000" w:type="pct"/>
        <w:tblCellSpacing w:w="15" w:type="dxa"/>
        <w:tblInd w:w="2"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000" w:firstRow="0" w:lastRow="0" w:firstColumn="0" w:lastColumn="0" w:noHBand="0" w:noVBand="0"/>
      </w:tblPr>
      <w:tblGrid>
        <w:gridCol w:w="2295"/>
        <w:gridCol w:w="7867"/>
      </w:tblGrid>
      <w:tr w:rsidR="00357E5E" w:rsidRPr="00D70AB2">
        <w:trPr>
          <w:tblCellSpacing w:w="15" w:type="dxa"/>
        </w:trPr>
        <w:tc>
          <w:tcPr>
            <w:tcW w:w="0" w:type="auto"/>
            <w:tcBorders>
              <w:top w:val="outset" w:sz="6" w:space="0" w:color="auto"/>
              <w:bottom w:val="outset" w:sz="6" w:space="0" w:color="auto"/>
              <w:right w:val="outset" w:sz="6" w:space="0" w:color="auto"/>
            </w:tcBorders>
            <w:vAlign w:val="center"/>
          </w:tcPr>
          <w:p w:rsidR="00357E5E" w:rsidRPr="00D51187" w:rsidRDefault="00357E5E" w:rsidP="00D51187">
            <w:pPr>
              <w:spacing w:after="0" w:line="240" w:lineRule="auto"/>
              <w:jc w:val="center"/>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Период </w:t>
            </w:r>
          </w:p>
        </w:tc>
        <w:tc>
          <w:tcPr>
            <w:tcW w:w="0" w:type="auto"/>
            <w:tcBorders>
              <w:top w:val="outset" w:sz="6" w:space="0" w:color="auto"/>
              <w:left w:val="outset" w:sz="6" w:space="0" w:color="auto"/>
              <w:bottom w:val="outset" w:sz="6" w:space="0" w:color="auto"/>
            </w:tcBorders>
            <w:vAlign w:val="center"/>
          </w:tcPr>
          <w:p w:rsidR="00357E5E" w:rsidRPr="00D51187" w:rsidRDefault="00357E5E" w:rsidP="00D51187">
            <w:pPr>
              <w:spacing w:after="0" w:line="240" w:lineRule="auto"/>
              <w:jc w:val="center"/>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Основное содержание работы </w:t>
            </w:r>
          </w:p>
        </w:tc>
      </w:tr>
      <w:tr w:rsidR="00357E5E" w:rsidRPr="00D70AB2">
        <w:trPr>
          <w:tblCellSpacing w:w="15" w:type="dxa"/>
        </w:trPr>
        <w:tc>
          <w:tcPr>
            <w:tcW w:w="0" w:type="auto"/>
            <w:tcBorders>
              <w:top w:val="outset" w:sz="6" w:space="0" w:color="auto"/>
              <w:bottom w:val="outset" w:sz="6" w:space="0" w:color="auto"/>
              <w:right w:val="outset" w:sz="6" w:space="0" w:color="auto"/>
            </w:tcBorders>
          </w:tcPr>
          <w:p w:rsidR="00357E5E" w:rsidRPr="00D51187" w:rsidRDefault="00357E5E" w:rsidP="00D51187">
            <w:pPr>
              <w:spacing w:after="0" w:line="240" w:lineRule="auto"/>
              <w:jc w:val="center"/>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I </w:t>
            </w:r>
            <w:r w:rsidRPr="00D51187">
              <w:rPr>
                <w:rFonts w:ascii="Times New Roman" w:hAnsi="Times New Roman" w:cs="Times New Roman"/>
                <w:sz w:val="28"/>
                <w:szCs w:val="28"/>
                <w:lang w:eastAsia="ru-RU"/>
              </w:rPr>
              <w:br/>
              <w:t xml:space="preserve">Сентябрь, октябрь, ноябрь, декабрь </w:t>
            </w:r>
          </w:p>
        </w:tc>
        <w:tc>
          <w:tcPr>
            <w:tcW w:w="0" w:type="auto"/>
            <w:tcBorders>
              <w:top w:val="outset" w:sz="6" w:space="0" w:color="auto"/>
              <w:left w:val="outset" w:sz="6" w:space="0" w:color="auto"/>
              <w:bottom w:val="outset" w:sz="6" w:space="0" w:color="auto"/>
            </w:tcBorders>
          </w:tcPr>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Развитие понимания речи</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Учить детей находить предметы, игрушки. </w:t>
            </w:r>
            <w:r w:rsidRPr="00D51187">
              <w:rPr>
                <w:rFonts w:ascii="Times New Roman" w:hAnsi="Times New Roman" w:cs="Times New Roman"/>
                <w:sz w:val="28"/>
                <w:szCs w:val="28"/>
                <w:lang w:eastAsia="ru-RU"/>
              </w:rPr>
              <w:br/>
              <w:t xml:space="preserve">Учить детей по инструкции логопеда узнавать и правильно показывать предметы и игрушки. </w:t>
            </w:r>
            <w:r w:rsidRPr="00D51187">
              <w:rPr>
                <w:rFonts w:ascii="Times New Roman" w:hAnsi="Times New Roman" w:cs="Times New Roman"/>
                <w:sz w:val="28"/>
                <w:szCs w:val="28"/>
                <w:lang w:eastAsia="ru-RU"/>
              </w:rPr>
              <w:br/>
              <w:t xml:space="preserve">Учить показывать части тела в соответствии с просьбой взрослого. </w:t>
            </w:r>
            <w:r w:rsidRPr="00D51187">
              <w:rPr>
                <w:rFonts w:ascii="Times New Roman" w:hAnsi="Times New Roman" w:cs="Times New Roman"/>
                <w:sz w:val="28"/>
                <w:szCs w:val="28"/>
                <w:lang w:eastAsia="ru-RU"/>
              </w:rPr>
              <w:br/>
              <w:t xml:space="preserve">Учить понимать слова обобщающего значения. </w:t>
            </w:r>
            <w:r w:rsidRPr="00D51187">
              <w:rPr>
                <w:rFonts w:ascii="Times New Roman" w:hAnsi="Times New Roman" w:cs="Times New Roman"/>
                <w:sz w:val="28"/>
                <w:szCs w:val="28"/>
                <w:lang w:eastAsia="ru-RU"/>
              </w:rPr>
              <w:br/>
              <w:t xml:space="preserve">Учить детей показывать и выполнять действия, связанные с окружающим миром, знакомой бытовой или игровой ситуацией. </w:t>
            </w:r>
            <w:r w:rsidRPr="00D51187">
              <w:rPr>
                <w:rFonts w:ascii="Times New Roman" w:hAnsi="Times New Roman" w:cs="Times New Roman"/>
                <w:sz w:val="28"/>
                <w:szCs w:val="28"/>
                <w:lang w:eastAsia="ru-RU"/>
              </w:rPr>
              <w:br/>
              <w:t xml:space="preserve">Закреплять навык ведения одностороннего диалога (логопед задает вопрос по содержанию сюжетной картинки, а ребенок жестом отвечает на него). </w:t>
            </w:r>
            <w:r w:rsidRPr="00D51187">
              <w:rPr>
                <w:rFonts w:ascii="Times New Roman" w:hAnsi="Times New Roman" w:cs="Times New Roman"/>
                <w:sz w:val="28"/>
                <w:szCs w:val="28"/>
                <w:lang w:eastAsia="ru-RU"/>
              </w:rPr>
              <w:br/>
              <w:t xml:space="preserve">Учить детей дифференцированно воспринимать вопросы: </w:t>
            </w:r>
            <w:r w:rsidRPr="00D51187">
              <w:rPr>
                <w:rFonts w:ascii="Times New Roman" w:hAnsi="Times New Roman" w:cs="Times New Roman"/>
                <w:i/>
                <w:iCs/>
                <w:sz w:val="28"/>
                <w:szCs w:val="28"/>
                <w:lang w:eastAsia="ru-RU"/>
              </w:rPr>
              <w:t xml:space="preserve">кто?, куда?, откуда?, с кем?. </w:t>
            </w:r>
            <w:r w:rsidRPr="00D51187">
              <w:rPr>
                <w:rFonts w:ascii="Times New Roman" w:hAnsi="Times New Roman" w:cs="Times New Roman"/>
                <w:sz w:val="28"/>
                <w:szCs w:val="28"/>
                <w:lang w:eastAsia="ru-RU"/>
              </w:rPr>
              <w:br/>
              <w:t xml:space="preserve">Учить детей понимать грамматические категории числа существительных, глаголов. </w:t>
            </w:r>
            <w:r w:rsidRPr="00D51187">
              <w:rPr>
                <w:rFonts w:ascii="Times New Roman" w:hAnsi="Times New Roman" w:cs="Times New Roman"/>
                <w:sz w:val="28"/>
                <w:szCs w:val="28"/>
                <w:lang w:eastAsia="ru-RU"/>
              </w:rPr>
              <w:br/>
              <w:t xml:space="preserve">Учить различать на слух обращения к одному или нескольким лицам. </w:t>
            </w:r>
            <w:r w:rsidRPr="00D51187">
              <w:rPr>
                <w:rFonts w:ascii="Times New Roman" w:hAnsi="Times New Roman" w:cs="Times New Roman"/>
                <w:sz w:val="28"/>
                <w:szCs w:val="28"/>
                <w:lang w:eastAsia="ru-RU"/>
              </w:rPr>
              <w:br/>
              <w:t xml:space="preserve">Лексические темы: «Игрушки», «Одежда», «Мебель», «Посуда», «Продукты питания», «Транспорт». </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Развитие активной подражательной речевой деятельности</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Учить детей называть родителей, родственников (мама, папа, бабушка). </w:t>
            </w:r>
            <w:r w:rsidRPr="00D51187">
              <w:rPr>
                <w:rFonts w:ascii="Times New Roman" w:hAnsi="Times New Roman" w:cs="Times New Roman"/>
                <w:sz w:val="28"/>
                <w:szCs w:val="28"/>
                <w:lang w:eastAsia="ru-RU"/>
              </w:rPr>
              <w:br/>
              <w:t xml:space="preserve">Учить детей называть имена друзей, кукол. </w:t>
            </w:r>
            <w:r w:rsidRPr="00D51187">
              <w:rPr>
                <w:rFonts w:ascii="Times New Roman" w:hAnsi="Times New Roman" w:cs="Times New Roman"/>
                <w:sz w:val="28"/>
                <w:szCs w:val="28"/>
                <w:lang w:eastAsia="ru-RU"/>
              </w:rPr>
              <w:br/>
              <w:t xml:space="preserve">Учить подражанию: </w:t>
            </w:r>
            <w:r w:rsidRPr="00D51187">
              <w:rPr>
                <w:rFonts w:ascii="Times New Roman" w:hAnsi="Times New Roman" w:cs="Times New Roman"/>
                <w:sz w:val="28"/>
                <w:szCs w:val="28"/>
                <w:lang w:eastAsia="ru-RU"/>
              </w:rPr>
              <w:br/>
              <w:t xml:space="preserve">• голосам животных; </w:t>
            </w:r>
            <w:r w:rsidRPr="00D51187">
              <w:rPr>
                <w:rFonts w:ascii="Times New Roman" w:hAnsi="Times New Roman" w:cs="Times New Roman"/>
                <w:sz w:val="28"/>
                <w:szCs w:val="28"/>
                <w:lang w:eastAsia="ru-RU"/>
              </w:rPr>
              <w:br/>
              <w:t xml:space="preserve">• звукам окружающего мира; </w:t>
            </w:r>
            <w:r w:rsidRPr="00D51187">
              <w:rPr>
                <w:rFonts w:ascii="Times New Roman" w:hAnsi="Times New Roman" w:cs="Times New Roman"/>
                <w:sz w:val="28"/>
                <w:szCs w:val="28"/>
                <w:lang w:eastAsia="ru-RU"/>
              </w:rPr>
              <w:br/>
              <w:t xml:space="preserve">• звукам музыкальных инструментов. </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Развитие внимания, памяти, мышления</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Учить детей запоминать и выбирать из ряда предложенных взрослым игрушки и предметы (2—4 игрушки). </w:t>
            </w:r>
            <w:r w:rsidRPr="00D51187">
              <w:rPr>
                <w:rFonts w:ascii="Times New Roman" w:hAnsi="Times New Roman" w:cs="Times New Roman"/>
                <w:sz w:val="28"/>
                <w:szCs w:val="28"/>
                <w:lang w:eastAsia="ru-RU"/>
              </w:rPr>
              <w:br/>
              <w:t xml:space="preserve">Учить определять из ряда игрушек ту, которую убрали или добавили. </w:t>
            </w:r>
            <w:r w:rsidRPr="00D51187">
              <w:rPr>
                <w:rFonts w:ascii="Times New Roman" w:hAnsi="Times New Roman" w:cs="Times New Roman"/>
                <w:sz w:val="28"/>
                <w:szCs w:val="28"/>
                <w:lang w:eastAsia="ru-RU"/>
              </w:rPr>
              <w:br/>
              <w:t>Учить запоминать и раскладывать игрушки в произвольной последовательности (в рамках одной тематики).</w:t>
            </w:r>
            <w:r w:rsidRPr="00D51187">
              <w:rPr>
                <w:rFonts w:ascii="Times New Roman" w:hAnsi="Times New Roman" w:cs="Times New Roman"/>
                <w:sz w:val="28"/>
                <w:szCs w:val="28"/>
                <w:lang w:eastAsia="ru-RU"/>
              </w:rPr>
              <w:br/>
            </w:r>
            <w:r w:rsidRPr="00D51187">
              <w:rPr>
                <w:rFonts w:ascii="Times New Roman" w:hAnsi="Times New Roman" w:cs="Times New Roman"/>
                <w:sz w:val="28"/>
                <w:szCs w:val="28"/>
                <w:lang w:eastAsia="ru-RU"/>
              </w:rPr>
              <w:lastRenderedPageBreak/>
              <w:t xml:space="preserve">Учить детей запоминать и раскладывать игрушки в заданной последовательности (2—3 игрушки одной тематики). </w:t>
            </w:r>
            <w:r w:rsidRPr="00D51187">
              <w:rPr>
                <w:rFonts w:ascii="Times New Roman" w:hAnsi="Times New Roman" w:cs="Times New Roman"/>
                <w:sz w:val="28"/>
                <w:szCs w:val="28"/>
                <w:lang w:eastAsia="ru-RU"/>
              </w:rPr>
              <w:br/>
              <w:t>Учить запоминать и проговаривать 2—3 слова по просьбе логопеда (</w:t>
            </w:r>
            <w:r w:rsidRPr="00D51187">
              <w:rPr>
                <w:rFonts w:ascii="Times New Roman" w:hAnsi="Times New Roman" w:cs="Times New Roman"/>
                <w:i/>
                <w:iCs/>
                <w:sz w:val="28"/>
                <w:szCs w:val="28"/>
                <w:lang w:eastAsia="ru-RU"/>
              </w:rPr>
              <w:t>мама, папа; мама, папа, тетя</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 xml:space="preserve">Учить детей находить из ряда картинок (предметов, игрушек) «лишнюю»: шарик, мяч, </w:t>
            </w:r>
            <w:r w:rsidRPr="00D51187">
              <w:rPr>
                <w:rFonts w:ascii="Times New Roman" w:hAnsi="Times New Roman" w:cs="Times New Roman"/>
                <w:i/>
                <w:iCs/>
                <w:sz w:val="28"/>
                <w:szCs w:val="28"/>
                <w:lang w:eastAsia="ru-RU"/>
              </w:rPr>
              <w:t xml:space="preserve">кисточка; </w:t>
            </w:r>
            <w:r w:rsidRPr="00D51187">
              <w:rPr>
                <w:rFonts w:ascii="Times New Roman" w:hAnsi="Times New Roman" w:cs="Times New Roman"/>
                <w:sz w:val="28"/>
                <w:szCs w:val="28"/>
                <w:lang w:eastAsia="ru-RU"/>
              </w:rPr>
              <w:t xml:space="preserve">шапка, панама, </w:t>
            </w:r>
            <w:r w:rsidRPr="00D51187">
              <w:rPr>
                <w:rFonts w:ascii="Times New Roman" w:hAnsi="Times New Roman" w:cs="Times New Roman"/>
                <w:i/>
                <w:iCs/>
                <w:sz w:val="28"/>
                <w:szCs w:val="28"/>
                <w:lang w:eastAsia="ru-RU"/>
              </w:rPr>
              <w:t xml:space="preserve">яблоко; </w:t>
            </w:r>
            <w:r w:rsidRPr="00D51187">
              <w:rPr>
                <w:rFonts w:ascii="Times New Roman" w:hAnsi="Times New Roman" w:cs="Times New Roman"/>
                <w:sz w:val="28"/>
                <w:szCs w:val="28"/>
                <w:lang w:eastAsia="ru-RU"/>
              </w:rPr>
              <w:t xml:space="preserve">яблоко, груша, </w:t>
            </w:r>
            <w:r w:rsidRPr="00D51187">
              <w:rPr>
                <w:rFonts w:ascii="Times New Roman" w:hAnsi="Times New Roman" w:cs="Times New Roman"/>
                <w:i/>
                <w:iCs/>
                <w:sz w:val="28"/>
                <w:szCs w:val="28"/>
                <w:lang w:eastAsia="ru-RU"/>
              </w:rPr>
              <w:t>стол.</w:t>
            </w:r>
            <w:r w:rsidRPr="00D51187">
              <w:rPr>
                <w:rFonts w:ascii="Times New Roman" w:hAnsi="Times New Roman" w:cs="Times New Roman"/>
                <w:sz w:val="28"/>
                <w:szCs w:val="28"/>
                <w:lang w:eastAsia="ru-RU"/>
              </w:rPr>
              <w:br/>
              <w:t xml:space="preserve">Учить находить предмет по его контурному изображению. Учить узнавать предмет по одной его детали. </w:t>
            </w:r>
          </w:p>
        </w:tc>
      </w:tr>
      <w:tr w:rsidR="00357E5E" w:rsidRPr="00D70AB2">
        <w:trPr>
          <w:tblCellSpacing w:w="15" w:type="dxa"/>
        </w:trPr>
        <w:tc>
          <w:tcPr>
            <w:tcW w:w="0" w:type="auto"/>
            <w:tcBorders>
              <w:top w:val="outset" w:sz="6" w:space="0" w:color="auto"/>
              <w:bottom w:val="outset" w:sz="6" w:space="0" w:color="auto"/>
              <w:right w:val="outset" w:sz="6" w:space="0" w:color="auto"/>
            </w:tcBorders>
          </w:tcPr>
          <w:p w:rsidR="00357E5E" w:rsidRPr="00D51187" w:rsidRDefault="00357E5E" w:rsidP="00D51187">
            <w:pPr>
              <w:spacing w:after="0" w:line="240" w:lineRule="auto"/>
              <w:jc w:val="center"/>
              <w:rPr>
                <w:rFonts w:ascii="Times New Roman" w:hAnsi="Times New Roman" w:cs="Times New Roman"/>
                <w:sz w:val="28"/>
                <w:szCs w:val="28"/>
                <w:lang w:eastAsia="ru-RU"/>
              </w:rPr>
            </w:pPr>
            <w:r w:rsidRPr="00D51187">
              <w:rPr>
                <w:rFonts w:ascii="Times New Roman" w:hAnsi="Times New Roman" w:cs="Times New Roman"/>
                <w:sz w:val="28"/>
                <w:szCs w:val="28"/>
                <w:lang w:eastAsia="ru-RU"/>
              </w:rPr>
              <w:lastRenderedPageBreak/>
              <w:t xml:space="preserve">II </w:t>
            </w:r>
            <w:r w:rsidRPr="00D51187">
              <w:rPr>
                <w:rFonts w:ascii="Times New Roman" w:hAnsi="Times New Roman" w:cs="Times New Roman"/>
                <w:sz w:val="28"/>
                <w:szCs w:val="28"/>
                <w:lang w:eastAsia="ru-RU"/>
              </w:rPr>
              <w:br/>
              <w:t xml:space="preserve">Январь, февраль, март, апрель, май, июнь </w:t>
            </w:r>
          </w:p>
        </w:tc>
        <w:tc>
          <w:tcPr>
            <w:tcW w:w="0" w:type="auto"/>
            <w:tcBorders>
              <w:top w:val="outset" w:sz="6" w:space="0" w:color="auto"/>
              <w:left w:val="outset" w:sz="6" w:space="0" w:color="auto"/>
              <w:bottom w:val="outset" w:sz="6" w:space="0" w:color="auto"/>
            </w:tcBorders>
          </w:tcPr>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Развитие понимания речи</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Учить понимать категории рода глаголов прошедшего времени единственного числа: </w:t>
            </w:r>
            <w:r w:rsidRPr="00D51187">
              <w:rPr>
                <w:rFonts w:ascii="Times New Roman" w:hAnsi="Times New Roman" w:cs="Times New Roman"/>
                <w:i/>
                <w:iCs/>
                <w:sz w:val="28"/>
                <w:szCs w:val="28"/>
                <w:lang w:eastAsia="ru-RU"/>
              </w:rPr>
              <w:t>Валя читала книгу; Валя читал книгу.</w:t>
            </w:r>
            <w:r w:rsidRPr="00D51187">
              <w:rPr>
                <w:rFonts w:ascii="Times New Roman" w:hAnsi="Times New Roman" w:cs="Times New Roman"/>
                <w:sz w:val="28"/>
                <w:szCs w:val="28"/>
                <w:lang w:eastAsia="ru-RU"/>
              </w:rPr>
              <w:br/>
              <w:t>Учить детей отгадывать предметы, игрушки, животных, птиц по их словесному описанию (</w:t>
            </w:r>
            <w:r w:rsidRPr="00D51187">
              <w:rPr>
                <w:rFonts w:ascii="Times New Roman" w:hAnsi="Times New Roman" w:cs="Times New Roman"/>
                <w:i/>
                <w:iCs/>
                <w:sz w:val="28"/>
                <w:szCs w:val="28"/>
                <w:lang w:eastAsia="ru-RU"/>
              </w:rPr>
              <w:t>большой, бурый, косолапый, живет в берлоге, сосет лапу</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Учить по просьбе взрослого выбирать предметы для выполнения названных действий (</w:t>
            </w:r>
            <w:r w:rsidRPr="00D51187">
              <w:rPr>
                <w:rFonts w:ascii="Times New Roman" w:hAnsi="Times New Roman" w:cs="Times New Roman"/>
                <w:i/>
                <w:iCs/>
                <w:sz w:val="28"/>
                <w:szCs w:val="28"/>
                <w:lang w:eastAsia="ru-RU"/>
              </w:rPr>
              <w:t>резать — нож, шить — игла, наливать суп — половник</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Учить определять причинно-следственные связи (</w:t>
            </w:r>
            <w:r w:rsidRPr="00D51187">
              <w:rPr>
                <w:rFonts w:ascii="Times New Roman" w:hAnsi="Times New Roman" w:cs="Times New Roman"/>
                <w:i/>
                <w:iCs/>
                <w:sz w:val="28"/>
                <w:szCs w:val="28"/>
                <w:lang w:eastAsia="ru-RU"/>
              </w:rPr>
              <w:t>снег — санки, коньки, снежная баба</w:t>
            </w:r>
            <w:r w:rsidRPr="00D51187">
              <w:rPr>
                <w:rFonts w:ascii="Times New Roman" w:hAnsi="Times New Roman" w:cs="Times New Roman"/>
                <w:sz w:val="28"/>
                <w:szCs w:val="28"/>
                <w:lang w:eastAsia="ru-RU"/>
              </w:rPr>
              <w:t xml:space="preserve">). </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Развитие активной подражательной речевой деятельности</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Учить детей отдавать приказания: </w:t>
            </w:r>
            <w:r w:rsidRPr="00D51187">
              <w:rPr>
                <w:rFonts w:ascii="Times New Roman" w:hAnsi="Times New Roman" w:cs="Times New Roman"/>
                <w:i/>
                <w:iCs/>
                <w:sz w:val="28"/>
                <w:szCs w:val="28"/>
                <w:lang w:eastAsia="ru-RU"/>
              </w:rPr>
              <w:t xml:space="preserve">на, иди, дай. </w:t>
            </w:r>
            <w:r w:rsidRPr="00D51187">
              <w:rPr>
                <w:rFonts w:ascii="Times New Roman" w:hAnsi="Times New Roman" w:cs="Times New Roman"/>
                <w:sz w:val="28"/>
                <w:szCs w:val="28"/>
                <w:lang w:eastAsia="ru-RU"/>
              </w:rPr>
              <w:br/>
              <w:t xml:space="preserve">Учить детей указывать на определенные предметы: </w:t>
            </w:r>
            <w:r w:rsidRPr="00D51187">
              <w:rPr>
                <w:rFonts w:ascii="Times New Roman" w:hAnsi="Times New Roman" w:cs="Times New Roman"/>
                <w:i/>
                <w:iCs/>
                <w:sz w:val="28"/>
                <w:szCs w:val="28"/>
                <w:lang w:eastAsia="ru-RU"/>
              </w:rPr>
              <w:t>вот, это, тут.</w:t>
            </w:r>
            <w:r w:rsidRPr="00D51187">
              <w:rPr>
                <w:rFonts w:ascii="Times New Roman" w:hAnsi="Times New Roman" w:cs="Times New Roman"/>
                <w:sz w:val="28"/>
                <w:szCs w:val="28"/>
                <w:lang w:eastAsia="ru-RU"/>
              </w:rPr>
              <w:br/>
              <w:t xml:space="preserve">Учить составлять первые предложения, например: </w:t>
            </w:r>
            <w:r w:rsidRPr="00D51187">
              <w:rPr>
                <w:rFonts w:ascii="Times New Roman" w:hAnsi="Times New Roman" w:cs="Times New Roman"/>
                <w:i/>
                <w:iCs/>
                <w:sz w:val="28"/>
                <w:szCs w:val="28"/>
                <w:lang w:eastAsia="ru-RU"/>
              </w:rPr>
              <w:t>Вот Тата. Это Тома.</w:t>
            </w:r>
            <w:r w:rsidRPr="00D51187">
              <w:rPr>
                <w:rFonts w:ascii="Times New Roman" w:hAnsi="Times New Roman" w:cs="Times New Roman"/>
                <w:sz w:val="28"/>
                <w:szCs w:val="28"/>
                <w:lang w:eastAsia="ru-RU"/>
              </w:rPr>
              <w:br/>
              <w:t xml:space="preserve">Учить детей составлять предложения по модели: обращение + глагол повелительного наклонения: </w:t>
            </w:r>
            <w:r w:rsidRPr="00D51187">
              <w:rPr>
                <w:rFonts w:ascii="Times New Roman" w:hAnsi="Times New Roman" w:cs="Times New Roman"/>
                <w:i/>
                <w:iCs/>
                <w:sz w:val="28"/>
                <w:szCs w:val="28"/>
                <w:lang w:eastAsia="ru-RU"/>
              </w:rPr>
              <w:t>Тата, спи.</w:t>
            </w:r>
            <w:r w:rsidRPr="00D51187">
              <w:rPr>
                <w:rFonts w:ascii="Times New Roman" w:hAnsi="Times New Roman" w:cs="Times New Roman"/>
                <w:sz w:val="28"/>
                <w:szCs w:val="28"/>
                <w:lang w:eastAsia="ru-RU"/>
              </w:rPr>
              <w:br/>
              <w:t>Учить преобразовывать глаголы повелительного наклонения в глаголы настоящего времени единственного числа 3-го лица (</w:t>
            </w:r>
            <w:r w:rsidRPr="00D51187">
              <w:rPr>
                <w:rFonts w:ascii="Times New Roman" w:hAnsi="Times New Roman" w:cs="Times New Roman"/>
                <w:i/>
                <w:iCs/>
                <w:sz w:val="28"/>
                <w:szCs w:val="28"/>
                <w:lang w:eastAsia="ru-RU"/>
              </w:rPr>
              <w:t>спи — спит, иди — идет</w:t>
            </w:r>
            <w:r w:rsidRPr="00D51187">
              <w:rPr>
                <w:rFonts w:ascii="Times New Roman" w:hAnsi="Times New Roman" w:cs="Times New Roman"/>
                <w:sz w:val="28"/>
                <w:szCs w:val="28"/>
                <w:lang w:eastAsia="ru-RU"/>
              </w:rPr>
              <w:t xml:space="preserve">). </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Развитие внимания, памяти, мышления</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Учить детей запоминать игрушки (предметы, картинки) и выбирать их из разных тематических групп и раскладывать их в определенной последовательности: </w:t>
            </w:r>
            <w:r w:rsidRPr="00D51187">
              <w:rPr>
                <w:rFonts w:ascii="Times New Roman" w:hAnsi="Times New Roman" w:cs="Times New Roman"/>
                <w:i/>
                <w:iCs/>
                <w:sz w:val="28"/>
                <w:szCs w:val="28"/>
                <w:lang w:eastAsia="ru-RU"/>
              </w:rPr>
              <w:t>шарик, машина, шапка; мяч, ложка, карандаш.</w:t>
            </w:r>
            <w:r w:rsidRPr="00D51187">
              <w:rPr>
                <w:rFonts w:ascii="Times New Roman" w:hAnsi="Times New Roman" w:cs="Times New Roman"/>
                <w:sz w:val="28"/>
                <w:szCs w:val="28"/>
                <w:lang w:eastAsia="ru-RU"/>
              </w:rPr>
              <w:br/>
              <w:t xml:space="preserve">Учить запоминать и подбирать картинки, подходящие по смыслу: </w:t>
            </w:r>
            <w:r w:rsidRPr="00D51187">
              <w:rPr>
                <w:rFonts w:ascii="Times New Roman" w:hAnsi="Times New Roman" w:cs="Times New Roman"/>
                <w:i/>
                <w:iCs/>
                <w:sz w:val="28"/>
                <w:szCs w:val="28"/>
                <w:lang w:eastAsia="ru-RU"/>
              </w:rPr>
              <w:t>дождь — зонт, снег — коньки.</w:t>
            </w:r>
            <w:r w:rsidRPr="00D51187">
              <w:rPr>
                <w:rFonts w:ascii="Times New Roman" w:hAnsi="Times New Roman" w:cs="Times New Roman"/>
                <w:sz w:val="28"/>
                <w:szCs w:val="28"/>
                <w:lang w:eastAsia="ru-RU"/>
              </w:rPr>
              <w:br/>
              <w:t>Учить выбирать предметы определенного цвета (</w:t>
            </w:r>
            <w:r w:rsidRPr="00D51187">
              <w:rPr>
                <w:rFonts w:ascii="Times New Roman" w:hAnsi="Times New Roman" w:cs="Times New Roman"/>
                <w:i/>
                <w:iCs/>
                <w:sz w:val="28"/>
                <w:szCs w:val="28"/>
                <w:lang w:eastAsia="ru-RU"/>
              </w:rPr>
              <w:t xml:space="preserve">отобрать только красные машинки, белые кубики </w:t>
            </w:r>
            <w:r w:rsidRPr="00D51187">
              <w:rPr>
                <w:rFonts w:ascii="Times New Roman" w:hAnsi="Times New Roman" w:cs="Times New Roman"/>
                <w:sz w:val="28"/>
                <w:szCs w:val="28"/>
                <w:lang w:eastAsia="ru-RU"/>
              </w:rPr>
              <w:t xml:space="preserve">и т. д.). </w:t>
            </w:r>
            <w:r w:rsidRPr="00D51187">
              <w:rPr>
                <w:rFonts w:ascii="Times New Roman" w:hAnsi="Times New Roman" w:cs="Times New Roman"/>
                <w:sz w:val="28"/>
                <w:szCs w:val="28"/>
                <w:lang w:eastAsia="ru-RU"/>
              </w:rPr>
              <w:br/>
              <w:t>Учить отбирать фигуры определенной формы (</w:t>
            </w:r>
            <w:r w:rsidRPr="00D51187">
              <w:rPr>
                <w:rFonts w:ascii="Times New Roman" w:hAnsi="Times New Roman" w:cs="Times New Roman"/>
                <w:i/>
                <w:iCs/>
                <w:sz w:val="28"/>
                <w:szCs w:val="28"/>
                <w:lang w:eastAsia="ru-RU"/>
              </w:rPr>
              <w:t>только квадраты, треугольники, круги</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 xml:space="preserve">Учить определять лишний предмет из представленного ряда: </w:t>
            </w:r>
            <w:r w:rsidRPr="00D51187">
              <w:rPr>
                <w:rFonts w:ascii="Times New Roman" w:hAnsi="Times New Roman" w:cs="Times New Roman"/>
                <w:sz w:val="28"/>
                <w:szCs w:val="28"/>
                <w:lang w:eastAsia="ru-RU"/>
              </w:rPr>
              <w:br/>
            </w:r>
            <w:r w:rsidRPr="00D51187">
              <w:rPr>
                <w:rFonts w:ascii="Times New Roman" w:hAnsi="Times New Roman" w:cs="Times New Roman"/>
                <w:sz w:val="28"/>
                <w:szCs w:val="28"/>
                <w:lang w:eastAsia="ru-RU"/>
              </w:rPr>
              <w:lastRenderedPageBreak/>
              <w:t xml:space="preserve">• 3 красных кубика и </w:t>
            </w:r>
            <w:r w:rsidRPr="00D51187">
              <w:rPr>
                <w:rFonts w:ascii="Times New Roman" w:hAnsi="Times New Roman" w:cs="Times New Roman"/>
                <w:i/>
                <w:iCs/>
                <w:sz w:val="28"/>
                <w:szCs w:val="28"/>
                <w:lang w:eastAsia="ru-RU"/>
              </w:rPr>
              <w:t>1 синий;</w:t>
            </w:r>
            <w:r w:rsidRPr="00D51187">
              <w:rPr>
                <w:rFonts w:ascii="Times New Roman" w:hAnsi="Times New Roman" w:cs="Times New Roman"/>
                <w:sz w:val="28"/>
                <w:szCs w:val="28"/>
                <w:lang w:eastAsia="ru-RU"/>
              </w:rPr>
              <w:br/>
              <w:t xml:space="preserve">• кукла, клоун, Буратино — </w:t>
            </w:r>
            <w:r w:rsidRPr="00D51187">
              <w:rPr>
                <w:rFonts w:ascii="Times New Roman" w:hAnsi="Times New Roman" w:cs="Times New Roman"/>
                <w:i/>
                <w:iCs/>
                <w:sz w:val="28"/>
                <w:szCs w:val="28"/>
                <w:lang w:eastAsia="ru-RU"/>
              </w:rPr>
              <w:t>шапка;</w:t>
            </w:r>
            <w:r w:rsidRPr="00D51187">
              <w:rPr>
                <w:rFonts w:ascii="Times New Roman" w:hAnsi="Times New Roman" w:cs="Times New Roman"/>
                <w:sz w:val="28"/>
                <w:szCs w:val="28"/>
                <w:lang w:eastAsia="ru-RU"/>
              </w:rPr>
              <w:br/>
              <w:t xml:space="preserve">• шуба, пальто, плащ — </w:t>
            </w:r>
            <w:r w:rsidRPr="00D51187">
              <w:rPr>
                <w:rFonts w:ascii="Times New Roman" w:hAnsi="Times New Roman" w:cs="Times New Roman"/>
                <w:i/>
                <w:iCs/>
                <w:sz w:val="28"/>
                <w:szCs w:val="28"/>
                <w:lang w:eastAsia="ru-RU"/>
              </w:rPr>
              <w:t>шкаф;</w:t>
            </w:r>
            <w:r w:rsidRPr="00D51187">
              <w:rPr>
                <w:rFonts w:ascii="Times New Roman" w:hAnsi="Times New Roman" w:cs="Times New Roman"/>
                <w:sz w:val="28"/>
                <w:szCs w:val="28"/>
                <w:lang w:eastAsia="ru-RU"/>
              </w:rPr>
              <w:br/>
              <w:t xml:space="preserve">• красная машина, красная лодка, красный пароход — </w:t>
            </w:r>
            <w:r w:rsidRPr="00D51187">
              <w:rPr>
                <w:rFonts w:ascii="Times New Roman" w:hAnsi="Times New Roman" w:cs="Times New Roman"/>
                <w:i/>
                <w:iCs/>
                <w:sz w:val="28"/>
                <w:szCs w:val="28"/>
                <w:lang w:eastAsia="ru-RU"/>
              </w:rPr>
              <w:t>желтая машина.</w:t>
            </w:r>
            <w:r w:rsidRPr="00D51187">
              <w:rPr>
                <w:rFonts w:ascii="Times New Roman" w:hAnsi="Times New Roman" w:cs="Times New Roman"/>
                <w:sz w:val="28"/>
                <w:szCs w:val="28"/>
                <w:lang w:eastAsia="ru-RU"/>
              </w:rPr>
              <w:br/>
              <w:t xml:space="preserve">Учить детей складывать картинки из двух, четырех частей. </w:t>
            </w:r>
            <w:r w:rsidRPr="00D51187">
              <w:rPr>
                <w:rFonts w:ascii="Times New Roman" w:hAnsi="Times New Roman" w:cs="Times New Roman"/>
                <w:sz w:val="28"/>
                <w:szCs w:val="28"/>
                <w:lang w:eastAsia="ru-RU"/>
              </w:rPr>
              <w:br/>
              <w:t xml:space="preserve">Учить подбирать кубики разной формы в соответствии с прорезями на крышке коробки. </w:t>
            </w:r>
            <w:r w:rsidRPr="00D51187">
              <w:rPr>
                <w:rFonts w:ascii="Times New Roman" w:hAnsi="Times New Roman" w:cs="Times New Roman"/>
                <w:sz w:val="28"/>
                <w:szCs w:val="28"/>
                <w:lang w:eastAsia="ru-RU"/>
              </w:rPr>
              <w:br/>
              <w:t xml:space="preserve">Учить отгадывать загадки с ориентацией на опорные картинки </w:t>
            </w:r>
            <w:r w:rsidRPr="00D51187">
              <w:rPr>
                <w:rFonts w:ascii="Times New Roman" w:hAnsi="Times New Roman" w:cs="Times New Roman"/>
                <w:i/>
                <w:iCs/>
                <w:sz w:val="28"/>
                <w:szCs w:val="28"/>
                <w:lang w:eastAsia="ru-RU"/>
              </w:rPr>
              <w:t>(«Из рук детворы ветер вырвал воздушные... шары»</w:t>
            </w:r>
            <w:r w:rsidRPr="00D51187">
              <w:rPr>
                <w:rFonts w:ascii="Times New Roman" w:hAnsi="Times New Roman" w:cs="Times New Roman"/>
                <w:sz w:val="28"/>
                <w:szCs w:val="28"/>
                <w:lang w:eastAsia="ru-RU"/>
              </w:rPr>
              <w:t xml:space="preserve">) </w:t>
            </w:r>
          </w:p>
        </w:tc>
      </w:tr>
    </w:tbl>
    <w:p w:rsidR="00357E5E" w:rsidRPr="00D51187" w:rsidRDefault="00357E5E" w:rsidP="00023FD2">
      <w:pPr>
        <w:spacing w:after="0" w:line="36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lastRenderedPageBreak/>
        <w:t>      </w:t>
      </w:r>
      <w:r w:rsidRPr="00D51187">
        <w:rPr>
          <w:rFonts w:ascii="Times New Roman" w:hAnsi="Times New Roman" w:cs="Times New Roman"/>
          <w:b/>
          <w:bCs/>
          <w:sz w:val="28"/>
          <w:szCs w:val="28"/>
          <w:lang w:eastAsia="ru-RU"/>
        </w:rPr>
        <w:t>В итоге логопедической работы дети должны научиться:</w:t>
      </w:r>
      <w:r w:rsidRPr="00D51187">
        <w:rPr>
          <w:rFonts w:ascii="Times New Roman" w:hAnsi="Times New Roman" w:cs="Times New Roman"/>
          <w:sz w:val="28"/>
          <w:szCs w:val="28"/>
          <w:lang w:eastAsia="ru-RU"/>
        </w:rPr>
        <w:br/>
        <w:t xml:space="preserve">      • понимать и выделять из речи названия окружающих предметов и действий с ними (в соответствии с изученными лексическими темами:«Игрушки», «Посуда», «Мебель», «Продукты питания», «Одежда» и т. д.); </w:t>
      </w:r>
      <w:r w:rsidRPr="00D51187">
        <w:rPr>
          <w:rFonts w:ascii="Times New Roman" w:hAnsi="Times New Roman" w:cs="Times New Roman"/>
          <w:sz w:val="28"/>
          <w:szCs w:val="28"/>
          <w:lang w:eastAsia="ru-RU"/>
        </w:rPr>
        <w:br/>
        <w:t>      • называть некоторые части тела (</w:t>
      </w:r>
      <w:r w:rsidRPr="00D51187">
        <w:rPr>
          <w:rFonts w:ascii="Times New Roman" w:hAnsi="Times New Roman" w:cs="Times New Roman"/>
          <w:i/>
          <w:iCs/>
          <w:sz w:val="28"/>
          <w:szCs w:val="28"/>
          <w:lang w:eastAsia="ru-RU"/>
        </w:rPr>
        <w:t xml:space="preserve">голова, ноги, руки, глаза, рот, уши </w:t>
      </w:r>
      <w:r w:rsidRPr="00D51187">
        <w:rPr>
          <w:rFonts w:ascii="Times New Roman" w:hAnsi="Times New Roman" w:cs="Times New Roman"/>
          <w:sz w:val="28"/>
          <w:szCs w:val="28"/>
          <w:lang w:eastAsia="ru-RU"/>
        </w:rPr>
        <w:t>и т. д.) и одежды (</w:t>
      </w:r>
      <w:r w:rsidRPr="00D51187">
        <w:rPr>
          <w:rFonts w:ascii="Times New Roman" w:hAnsi="Times New Roman" w:cs="Times New Roman"/>
          <w:i/>
          <w:iCs/>
          <w:sz w:val="28"/>
          <w:szCs w:val="28"/>
          <w:lang w:eastAsia="ru-RU"/>
        </w:rPr>
        <w:t xml:space="preserve">карман, рукав </w:t>
      </w:r>
      <w:r w:rsidRPr="00D51187">
        <w:rPr>
          <w:rFonts w:ascii="Times New Roman" w:hAnsi="Times New Roman" w:cs="Times New Roman"/>
          <w:sz w:val="28"/>
          <w:szCs w:val="28"/>
          <w:lang w:eastAsia="ru-RU"/>
        </w:rPr>
        <w:t>и т. д.);</w:t>
      </w:r>
      <w:r w:rsidRPr="00D51187">
        <w:rPr>
          <w:rFonts w:ascii="Times New Roman" w:hAnsi="Times New Roman" w:cs="Times New Roman"/>
          <w:sz w:val="28"/>
          <w:szCs w:val="28"/>
          <w:lang w:eastAsia="ru-RU"/>
        </w:rPr>
        <w:br/>
        <w:t>      • обозначать наиболее распространенные действия (</w:t>
      </w:r>
      <w:r w:rsidRPr="00D51187">
        <w:rPr>
          <w:rFonts w:ascii="Times New Roman" w:hAnsi="Times New Roman" w:cs="Times New Roman"/>
          <w:i/>
          <w:iCs/>
          <w:sz w:val="28"/>
          <w:szCs w:val="28"/>
          <w:lang w:eastAsia="ru-RU"/>
        </w:rPr>
        <w:t xml:space="preserve">сиди, мой, стой, пой, ешь, пей, иди </w:t>
      </w:r>
      <w:r w:rsidRPr="00D51187">
        <w:rPr>
          <w:rFonts w:ascii="Times New Roman" w:hAnsi="Times New Roman" w:cs="Times New Roman"/>
          <w:sz w:val="28"/>
          <w:szCs w:val="28"/>
          <w:lang w:eastAsia="ru-RU"/>
        </w:rPr>
        <w:t>и т. д.), некоторые свои физиологические и эмоционально-аффективные состояния (</w:t>
      </w:r>
      <w:r w:rsidRPr="00D51187">
        <w:rPr>
          <w:rFonts w:ascii="Times New Roman" w:hAnsi="Times New Roman" w:cs="Times New Roman"/>
          <w:i/>
          <w:iCs/>
          <w:sz w:val="28"/>
          <w:szCs w:val="28"/>
          <w:lang w:eastAsia="ru-RU"/>
        </w:rPr>
        <w:t xml:space="preserve">холодно, тепло, больно </w:t>
      </w:r>
      <w:r w:rsidRPr="00D51187">
        <w:rPr>
          <w:rFonts w:ascii="Times New Roman" w:hAnsi="Times New Roman" w:cs="Times New Roman"/>
          <w:sz w:val="28"/>
          <w:szCs w:val="28"/>
          <w:lang w:eastAsia="ru-RU"/>
        </w:rPr>
        <w:t>и т. д.);</w:t>
      </w:r>
      <w:r w:rsidRPr="00D51187">
        <w:rPr>
          <w:rFonts w:ascii="Times New Roman" w:hAnsi="Times New Roman" w:cs="Times New Roman"/>
          <w:sz w:val="28"/>
          <w:szCs w:val="28"/>
          <w:lang w:eastAsia="ru-RU"/>
        </w:rPr>
        <w:br/>
        <w:t>      • выражать желания с помощью простых просьб, обращений;</w:t>
      </w:r>
      <w:r w:rsidRPr="00D51187">
        <w:rPr>
          <w:rFonts w:ascii="Times New Roman" w:hAnsi="Times New Roman" w:cs="Times New Roman"/>
          <w:sz w:val="28"/>
          <w:szCs w:val="28"/>
          <w:lang w:eastAsia="ru-RU"/>
        </w:rPr>
        <w:br/>
        <w:t>      • отвечать на простые вопросы одним словом или двусловной фразой без использования жеста; в отдельных случаях допускается употребление звукокомплексов.</w:t>
      </w:r>
      <w:r w:rsidRPr="00D51187">
        <w:rPr>
          <w:rFonts w:ascii="Times New Roman" w:hAnsi="Times New Roman" w:cs="Times New Roman"/>
          <w:sz w:val="28"/>
          <w:szCs w:val="28"/>
          <w:lang w:eastAsia="ru-RU"/>
        </w:rPr>
        <w:br/>
        <w:t>      При этом не предъявляются требования к фонетической правильности высказывания, но обращается внимание на грамматическое оформление.</w:t>
      </w:r>
    </w:p>
    <w:p w:rsidR="00357E5E" w:rsidRPr="00D51187" w:rsidRDefault="00357E5E" w:rsidP="00D51187">
      <w:pPr>
        <w:spacing w:after="0" w:line="240" w:lineRule="auto"/>
        <w:jc w:val="center"/>
        <w:rPr>
          <w:rFonts w:ascii="Times New Roman" w:hAnsi="Times New Roman" w:cs="Times New Roman"/>
          <w:b/>
          <w:bCs/>
          <w:sz w:val="32"/>
          <w:szCs w:val="32"/>
          <w:lang w:eastAsia="ru-RU"/>
        </w:rPr>
      </w:pPr>
      <w:bookmarkStart w:id="2" w:name="F"/>
      <w:bookmarkEnd w:id="2"/>
    </w:p>
    <w:p w:rsidR="00357E5E" w:rsidRPr="00D51187" w:rsidRDefault="005519C0" w:rsidP="00D51187">
      <w:pPr>
        <w:spacing w:after="0" w:line="240" w:lineRule="auto"/>
        <w:jc w:val="center"/>
        <w:rPr>
          <w:rFonts w:ascii="Times New Roman" w:hAnsi="Times New Roman" w:cs="Times New Roman"/>
          <w:b/>
          <w:bCs/>
          <w:sz w:val="32"/>
          <w:szCs w:val="32"/>
          <w:lang w:eastAsia="ru-RU"/>
        </w:rPr>
      </w:pPr>
      <w:r>
        <w:rPr>
          <w:rFonts w:ascii="Times New Roman" w:hAnsi="Times New Roman" w:cs="Times New Roman"/>
          <w:b/>
          <w:bCs/>
          <w:sz w:val="32"/>
          <w:szCs w:val="32"/>
          <w:lang w:eastAsia="ru-RU"/>
        </w:rPr>
        <w:t>4</w:t>
      </w:r>
      <w:r w:rsidR="00357E5E">
        <w:rPr>
          <w:rFonts w:ascii="Times New Roman" w:hAnsi="Times New Roman" w:cs="Times New Roman"/>
          <w:b/>
          <w:bCs/>
          <w:sz w:val="32"/>
          <w:szCs w:val="32"/>
          <w:lang w:eastAsia="ru-RU"/>
        </w:rPr>
        <w:t>.</w:t>
      </w:r>
      <w:r w:rsidR="00357E5E" w:rsidRPr="00D51187">
        <w:rPr>
          <w:rFonts w:ascii="Times New Roman" w:hAnsi="Times New Roman" w:cs="Times New Roman"/>
          <w:b/>
          <w:bCs/>
          <w:sz w:val="32"/>
          <w:szCs w:val="32"/>
          <w:lang w:eastAsia="ru-RU"/>
        </w:rPr>
        <w:t xml:space="preserve">2. Логопедическая работа с детьми </w:t>
      </w:r>
    </w:p>
    <w:p w:rsidR="00357E5E" w:rsidRPr="00D51187" w:rsidRDefault="00357E5E" w:rsidP="00D51187">
      <w:pPr>
        <w:spacing w:after="0" w:line="240" w:lineRule="auto"/>
        <w:jc w:val="center"/>
        <w:rPr>
          <w:rFonts w:ascii="Times New Roman" w:hAnsi="Times New Roman" w:cs="Times New Roman"/>
          <w:b/>
          <w:bCs/>
          <w:sz w:val="32"/>
          <w:szCs w:val="32"/>
          <w:lang w:eastAsia="ru-RU"/>
        </w:rPr>
      </w:pPr>
      <w:r w:rsidRPr="00D51187">
        <w:rPr>
          <w:rFonts w:ascii="Times New Roman" w:hAnsi="Times New Roman" w:cs="Times New Roman"/>
          <w:b/>
          <w:bCs/>
          <w:sz w:val="32"/>
          <w:szCs w:val="32"/>
          <w:lang w:eastAsia="ru-RU"/>
        </w:rPr>
        <w:t>II уровня речевого развития</w:t>
      </w:r>
    </w:p>
    <w:tbl>
      <w:tblPr>
        <w:tblW w:w="5000" w:type="pct"/>
        <w:tblCellSpacing w:w="15" w:type="dxa"/>
        <w:tblInd w:w="2"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000" w:firstRow="0" w:lastRow="0" w:firstColumn="0" w:lastColumn="0" w:noHBand="0" w:noVBand="0"/>
      </w:tblPr>
      <w:tblGrid>
        <w:gridCol w:w="2024"/>
        <w:gridCol w:w="8138"/>
      </w:tblGrid>
      <w:tr w:rsidR="00357E5E" w:rsidRPr="00D70AB2">
        <w:trPr>
          <w:tblCellSpacing w:w="15" w:type="dxa"/>
        </w:trPr>
        <w:tc>
          <w:tcPr>
            <w:tcW w:w="0" w:type="auto"/>
            <w:tcBorders>
              <w:top w:val="outset" w:sz="6" w:space="0" w:color="auto"/>
              <w:bottom w:val="outset" w:sz="6" w:space="0" w:color="auto"/>
              <w:right w:val="outset" w:sz="6" w:space="0" w:color="auto"/>
            </w:tcBorders>
            <w:vAlign w:val="center"/>
          </w:tcPr>
          <w:p w:rsidR="00357E5E" w:rsidRPr="00D51187" w:rsidRDefault="00357E5E" w:rsidP="00D51187">
            <w:pPr>
              <w:spacing w:after="0" w:line="240" w:lineRule="auto"/>
              <w:jc w:val="center"/>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Период </w:t>
            </w:r>
          </w:p>
        </w:tc>
        <w:tc>
          <w:tcPr>
            <w:tcW w:w="0" w:type="auto"/>
            <w:tcBorders>
              <w:top w:val="outset" w:sz="6" w:space="0" w:color="auto"/>
              <w:left w:val="outset" w:sz="6" w:space="0" w:color="auto"/>
              <w:bottom w:val="outset" w:sz="6" w:space="0" w:color="auto"/>
            </w:tcBorders>
            <w:vAlign w:val="center"/>
          </w:tcPr>
          <w:p w:rsidR="00357E5E" w:rsidRPr="00D51187" w:rsidRDefault="00357E5E" w:rsidP="00D51187">
            <w:pPr>
              <w:spacing w:after="0" w:line="240" w:lineRule="auto"/>
              <w:jc w:val="center"/>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Основное содержание работы </w:t>
            </w:r>
          </w:p>
        </w:tc>
      </w:tr>
      <w:tr w:rsidR="00357E5E" w:rsidRPr="00D70AB2">
        <w:trPr>
          <w:tblCellSpacing w:w="15" w:type="dxa"/>
        </w:trPr>
        <w:tc>
          <w:tcPr>
            <w:tcW w:w="0" w:type="auto"/>
            <w:tcBorders>
              <w:top w:val="outset" w:sz="6" w:space="0" w:color="auto"/>
              <w:bottom w:val="outset" w:sz="6" w:space="0" w:color="auto"/>
              <w:right w:val="outset" w:sz="6" w:space="0" w:color="auto"/>
            </w:tcBorders>
          </w:tcPr>
          <w:p w:rsidR="00357E5E" w:rsidRPr="00D51187" w:rsidRDefault="00357E5E" w:rsidP="00D51187">
            <w:pPr>
              <w:spacing w:after="0" w:line="240" w:lineRule="auto"/>
              <w:jc w:val="center"/>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I </w:t>
            </w:r>
            <w:r w:rsidRPr="00D51187">
              <w:rPr>
                <w:rFonts w:ascii="Times New Roman" w:hAnsi="Times New Roman" w:cs="Times New Roman"/>
                <w:sz w:val="28"/>
                <w:szCs w:val="28"/>
                <w:lang w:eastAsia="ru-RU"/>
              </w:rPr>
              <w:br/>
              <w:t xml:space="preserve">Сентябрь, октябрь, ноябрь, декабрь </w:t>
            </w:r>
          </w:p>
        </w:tc>
        <w:tc>
          <w:tcPr>
            <w:tcW w:w="0" w:type="auto"/>
            <w:tcBorders>
              <w:top w:val="outset" w:sz="6" w:space="0" w:color="auto"/>
              <w:left w:val="outset" w:sz="6" w:space="0" w:color="auto"/>
              <w:bottom w:val="outset" w:sz="6" w:space="0" w:color="auto"/>
            </w:tcBorders>
          </w:tcPr>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Развитие понимания речи</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Развивать у детей умение вслушиваться в обращенную речь. </w:t>
            </w:r>
            <w:r w:rsidRPr="00D51187">
              <w:rPr>
                <w:rFonts w:ascii="Times New Roman" w:hAnsi="Times New Roman" w:cs="Times New Roman"/>
                <w:sz w:val="28"/>
                <w:szCs w:val="28"/>
                <w:lang w:eastAsia="ru-RU"/>
              </w:rPr>
              <w:br/>
              <w:t xml:space="preserve">Учить выделять названия предметов, действий, некоторых признаков. </w:t>
            </w:r>
            <w:r w:rsidRPr="00D51187">
              <w:rPr>
                <w:rFonts w:ascii="Times New Roman" w:hAnsi="Times New Roman" w:cs="Times New Roman"/>
                <w:sz w:val="28"/>
                <w:szCs w:val="28"/>
                <w:lang w:eastAsia="ru-RU"/>
              </w:rPr>
              <w:br/>
              <w:t xml:space="preserve">Формировать понимание обобщающего значения слов. </w:t>
            </w:r>
            <w:r w:rsidRPr="00D51187">
              <w:rPr>
                <w:rFonts w:ascii="Times New Roman" w:hAnsi="Times New Roman" w:cs="Times New Roman"/>
                <w:sz w:val="28"/>
                <w:szCs w:val="28"/>
                <w:lang w:eastAsia="ru-RU"/>
              </w:rPr>
              <w:br/>
            </w:r>
            <w:r w:rsidRPr="00D51187">
              <w:rPr>
                <w:rFonts w:ascii="Times New Roman" w:hAnsi="Times New Roman" w:cs="Times New Roman"/>
                <w:sz w:val="28"/>
                <w:szCs w:val="28"/>
                <w:lang w:eastAsia="ru-RU"/>
              </w:rPr>
              <w:lastRenderedPageBreak/>
              <w:t xml:space="preserve">Готовить детей к овладению диалогической и монологической речью. </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Активизация речевой деятельности и развитие лексико-грамматических средств языка</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Учить называть слова одно-, двух-, трехсложной слоговой структуры (</w:t>
            </w:r>
            <w:r w:rsidRPr="00D51187">
              <w:rPr>
                <w:rFonts w:ascii="Times New Roman" w:hAnsi="Times New Roman" w:cs="Times New Roman"/>
                <w:i/>
                <w:iCs/>
                <w:sz w:val="28"/>
                <w:szCs w:val="28"/>
                <w:lang w:eastAsia="ru-RU"/>
              </w:rPr>
              <w:t>кот, мак, муха, ваза, лопата, молоко</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 xml:space="preserve">Учить детей первоначальным навыкам словообразования: учить образовывать существительные с уменьшительно-ласкательными суффиксами </w:t>
            </w:r>
            <w:r w:rsidRPr="00D51187">
              <w:rPr>
                <w:rFonts w:ascii="Times New Roman" w:hAnsi="Times New Roman" w:cs="Times New Roman"/>
                <w:i/>
                <w:iCs/>
                <w:sz w:val="28"/>
                <w:szCs w:val="28"/>
                <w:lang w:eastAsia="ru-RU"/>
              </w:rPr>
              <w:t xml:space="preserve">-ик, -к </w:t>
            </w:r>
            <w:r w:rsidRPr="00D51187">
              <w:rPr>
                <w:rFonts w:ascii="Times New Roman" w:hAnsi="Times New Roman" w:cs="Times New Roman"/>
                <w:sz w:val="28"/>
                <w:szCs w:val="28"/>
                <w:lang w:eastAsia="ru-RU"/>
              </w:rPr>
              <w:t>(</w:t>
            </w:r>
            <w:r w:rsidRPr="00D51187">
              <w:rPr>
                <w:rFonts w:ascii="Times New Roman" w:hAnsi="Times New Roman" w:cs="Times New Roman"/>
                <w:i/>
                <w:iCs/>
                <w:sz w:val="28"/>
                <w:szCs w:val="28"/>
                <w:lang w:eastAsia="ru-RU"/>
              </w:rPr>
              <w:t>дом</w:t>
            </w:r>
            <w:r w:rsidRPr="00D51187">
              <w:rPr>
                <w:rFonts w:ascii="Times New Roman" w:hAnsi="Times New Roman" w:cs="Times New Roman"/>
                <w:b/>
                <w:bCs/>
                <w:i/>
                <w:iCs/>
                <w:sz w:val="28"/>
                <w:szCs w:val="28"/>
                <w:lang w:eastAsia="ru-RU"/>
              </w:rPr>
              <w:t>ик</w:t>
            </w:r>
            <w:r w:rsidRPr="00D51187">
              <w:rPr>
                <w:rFonts w:ascii="Times New Roman" w:hAnsi="Times New Roman" w:cs="Times New Roman"/>
                <w:i/>
                <w:iCs/>
                <w:sz w:val="28"/>
                <w:szCs w:val="28"/>
                <w:lang w:eastAsia="ru-RU"/>
              </w:rPr>
              <w:t>, лоб</w:t>
            </w:r>
            <w:r w:rsidRPr="00D51187">
              <w:rPr>
                <w:rFonts w:ascii="Times New Roman" w:hAnsi="Times New Roman" w:cs="Times New Roman"/>
                <w:b/>
                <w:bCs/>
                <w:i/>
                <w:iCs/>
                <w:sz w:val="28"/>
                <w:szCs w:val="28"/>
                <w:lang w:eastAsia="ru-RU"/>
              </w:rPr>
              <w:t>ик</w:t>
            </w:r>
            <w:r w:rsidRPr="00D51187">
              <w:rPr>
                <w:rFonts w:ascii="Times New Roman" w:hAnsi="Times New Roman" w:cs="Times New Roman"/>
                <w:i/>
                <w:iCs/>
                <w:sz w:val="28"/>
                <w:szCs w:val="28"/>
                <w:lang w:eastAsia="ru-RU"/>
              </w:rPr>
              <w:t>, шар</w:t>
            </w:r>
            <w:r w:rsidRPr="00D51187">
              <w:rPr>
                <w:rFonts w:ascii="Times New Roman" w:hAnsi="Times New Roman" w:cs="Times New Roman"/>
                <w:b/>
                <w:bCs/>
                <w:i/>
                <w:iCs/>
                <w:sz w:val="28"/>
                <w:szCs w:val="28"/>
                <w:lang w:eastAsia="ru-RU"/>
              </w:rPr>
              <w:t>ик</w:t>
            </w:r>
            <w:r w:rsidRPr="00D51187">
              <w:rPr>
                <w:rFonts w:ascii="Times New Roman" w:hAnsi="Times New Roman" w:cs="Times New Roman"/>
                <w:i/>
                <w:iCs/>
                <w:sz w:val="28"/>
                <w:szCs w:val="28"/>
                <w:lang w:eastAsia="ru-RU"/>
              </w:rPr>
              <w:t>, рот</w:t>
            </w:r>
            <w:r w:rsidRPr="00D51187">
              <w:rPr>
                <w:rFonts w:ascii="Times New Roman" w:hAnsi="Times New Roman" w:cs="Times New Roman"/>
                <w:b/>
                <w:bCs/>
                <w:i/>
                <w:iCs/>
                <w:sz w:val="28"/>
                <w:szCs w:val="28"/>
                <w:lang w:eastAsia="ru-RU"/>
              </w:rPr>
              <w:t>ик</w:t>
            </w:r>
            <w:r w:rsidRPr="00D51187">
              <w:rPr>
                <w:rFonts w:ascii="Times New Roman" w:hAnsi="Times New Roman" w:cs="Times New Roman"/>
                <w:i/>
                <w:iCs/>
                <w:sz w:val="28"/>
                <w:szCs w:val="28"/>
                <w:lang w:eastAsia="ru-RU"/>
              </w:rPr>
              <w:t>; руч</w:t>
            </w:r>
            <w:r w:rsidRPr="00D51187">
              <w:rPr>
                <w:rFonts w:ascii="Times New Roman" w:hAnsi="Times New Roman" w:cs="Times New Roman"/>
                <w:b/>
                <w:bCs/>
                <w:i/>
                <w:iCs/>
                <w:sz w:val="28"/>
                <w:szCs w:val="28"/>
                <w:lang w:eastAsia="ru-RU"/>
              </w:rPr>
              <w:t>к</w:t>
            </w:r>
            <w:r w:rsidRPr="00D51187">
              <w:rPr>
                <w:rFonts w:ascii="Times New Roman" w:hAnsi="Times New Roman" w:cs="Times New Roman"/>
                <w:i/>
                <w:iCs/>
                <w:sz w:val="28"/>
                <w:szCs w:val="28"/>
                <w:lang w:eastAsia="ru-RU"/>
              </w:rPr>
              <w:t>а, нож</w:t>
            </w:r>
            <w:r w:rsidRPr="00D51187">
              <w:rPr>
                <w:rFonts w:ascii="Times New Roman" w:hAnsi="Times New Roman" w:cs="Times New Roman"/>
                <w:b/>
                <w:bCs/>
                <w:i/>
                <w:iCs/>
                <w:sz w:val="28"/>
                <w:szCs w:val="28"/>
                <w:lang w:eastAsia="ru-RU"/>
              </w:rPr>
              <w:t>к</w:t>
            </w:r>
            <w:r w:rsidRPr="00D51187">
              <w:rPr>
                <w:rFonts w:ascii="Times New Roman" w:hAnsi="Times New Roman" w:cs="Times New Roman"/>
                <w:i/>
                <w:iCs/>
                <w:sz w:val="28"/>
                <w:szCs w:val="28"/>
                <w:lang w:eastAsia="ru-RU"/>
              </w:rPr>
              <w:t>а, лап</w:t>
            </w:r>
            <w:r w:rsidRPr="00D51187">
              <w:rPr>
                <w:rFonts w:ascii="Times New Roman" w:hAnsi="Times New Roman" w:cs="Times New Roman"/>
                <w:b/>
                <w:bCs/>
                <w:i/>
                <w:iCs/>
                <w:sz w:val="28"/>
                <w:szCs w:val="28"/>
                <w:lang w:eastAsia="ru-RU"/>
              </w:rPr>
              <w:t>к</w:t>
            </w:r>
            <w:r w:rsidRPr="00D51187">
              <w:rPr>
                <w:rFonts w:ascii="Times New Roman" w:hAnsi="Times New Roman" w:cs="Times New Roman"/>
                <w:i/>
                <w:iCs/>
                <w:sz w:val="28"/>
                <w:szCs w:val="28"/>
                <w:lang w:eastAsia="ru-RU"/>
              </w:rPr>
              <w:t>а, шуб</w:t>
            </w:r>
            <w:r w:rsidRPr="00D51187">
              <w:rPr>
                <w:rFonts w:ascii="Times New Roman" w:hAnsi="Times New Roman" w:cs="Times New Roman"/>
                <w:b/>
                <w:bCs/>
                <w:i/>
                <w:iCs/>
                <w:sz w:val="28"/>
                <w:szCs w:val="28"/>
                <w:lang w:eastAsia="ru-RU"/>
              </w:rPr>
              <w:t>к</w:t>
            </w:r>
            <w:r w:rsidRPr="00D51187">
              <w:rPr>
                <w:rFonts w:ascii="Times New Roman" w:hAnsi="Times New Roman" w:cs="Times New Roman"/>
                <w:i/>
                <w:iCs/>
                <w:sz w:val="28"/>
                <w:szCs w:val="28"/>
                <w:lang w:eastAsia="ru-RU"/>
              </w:rPr>
              <w:t xml:space="preserve">а </w:t>
            </w:r>
            <w:r w:rsidRPr="00D51187">
              <w:rPr>
                <w:rFonts w:ascii="Times New Roman" w:hAnsi="Times New Roman" w:cs="Times New Roman"/>
                <w:sz w:val="28"/>
                <w:szCs w:val="28"/>
                <w:lang w:eastAsia="ru-RU"/>
              </w:rPr>
              <w:t xml:space="preserve">и т. д.). </w:t>
            </w:r>
            <w:r w:rsidRPr="00D51187">
              <w:rPr>
                <w:rFonts w:ascii="Times New Roman" w:hAnsi="Times New Roman" w:cs="Times New Roman"/>
                <w:sz w:val="28"/>
                <w:szCs w:val="28"/>
                <w:lang w:eastAsia="ru-RU"/>
              </w:rPr>
              <w:br/>
              <w:t xml:space="preserve">Учить навыкам употребления в речи грамматических категорий: числа имен существительных и прилагательных. </w:t>
            </w:r>
            <w:r w:rsidRPr="00D51187">
              <w:rPr>
                <w:rFonts w:ascii="Times New Roman" w:hAnsi="Times New Roman" w:cs="Times New Roman"/>
                <w:sz w:val="28"/>
                <w:szCs w:val="28"/>
                <w:lang w:eastAsia="ru-RU"/>
              </w:rPr>
              <w:br/>
              <w:t>Учить дифференцировать названия предметов по категории одушевленности/неодушевленности. Учить навыку использования в речи качественных прилагательных (</w:t>
            </w:r>
            <w:r w:rsidRPr="00D51187">
              <w:rPr>
                <w:rFonts w:ascii="Times New Roman" w:hAnsi="Times New Roman" w:cs="Times New Roman"/>
                <w:i/>
                <w:iCs/>
                <w:sz w:val="28"/>
                <w:szCs w:val="28"/>
                <w:lang w:eastAsia="ru-RU"/>
              </w:rPr>
              <w:t xml:space="preserve">большой, маленький, вкусный, сладкий, красивый </w:t>
            </w:r>
            <w:r w:rsidRPr="00D51187">
              <w:rPr>
                <w:rFonts w:ascii="Times New Roman" w:hAnsi="Times New Roman" w:cs="Times New Roman"/>
                <w:sz w:val="28"/>
                <w:szCs w:val="28"/>
                <w:lang w:eastAsia="ru-RU"/>
              </w:rPr>
              <w:t xml:space="preserve">и т. п.). </w:t>
            </w:r>
            <w:r w:rsidRPr="00D51187">
              <w:rPr>
                <w:rFonts w:ascii="Times New Roman" w:hAnsi="Times New Roman" w:cs="Times New Roman"/>
                <w:sz w:val="28"/>
                <w:szCs w:val="28"/>
                <w:lang w:eastAsia="ru-RU"/>
              </w:rPr>
              <w:br/>
              <w:t xml:space="preserve">Учить навыку использования в речи притяжательных прилагательных мужского и женского рода </w:t>
            </w:r>
            <w:r w:rsidRPr="00D51187">
              <w:rPr>
                <w:rFonts w:ascii="Times New Roman" w:hAnsi="Times New Roman" w:cs="Times New Roman"/>
                <w:i/>
                <w:iCs/>
                <w:sz w:val="28"/>
                <w:szCs w:val="28"/>
                <w:lang w:eastAsia="ru-RU"/>
              </w:rPr>
              <w:t xml:space="preserve">«мой — моя» </w:t>
            </w:r>
            <w:r w:rsidRPr="00D51187">
              <w:rPr>
                <w:rFonts w:ascii="Times New Roman" w:hAnsi="Times New Roman" w:cs="Times New Roman"/>
                <w:sz w:val="28"/>
                <w:szCs w:val="28"/>
                <w:lang w:eastAsia="ru-RU"/>
              </w:rPr>
              <w:t xml:space="preserve">и их согласованию с существительными. </w:t>
            </w:r>
            <w:r w:rsidRPr="00D51187">
              <w:rPr>
                <w:rFonts w:ascii="Times New Roman" w:hAnsi="Times New Roman" w:cs="Times New Roman"/>
                <w:sz w:val="28"/>
                <w:szCs w:val="28"/>
                <w:lang w:eastAsia="ru-RU"/>
              </w:rPr>
              <w:br/>
              <w:t>Закреплять навык составления простых предложений по модели: обращение + глагол в повелительном наклонении (</w:t>
            </w:r>
            <w:r w:rsidRPr="00D51187">
              <w:rPr>
                <w:rFonts w:ascii="Times New Roman" w:hAnsi="Times New Roman" w:cs="Times New Roman"/>
                <w:i/>
                <w:iCs/>
                <w:sz w:val="28"/>
                <w:szCs w:val="28"/>
                <w:lang w:eastAsia="ru-RU"/>
              </w:rPr>
              <w:t>Миша, иди!Вова, стой!</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Учить преобразовывать глаголы повелительного наклонения в глаголы изъявительного наклонения (</w:t>
            </w:r>
            <w:r w:rsidRPr="00D51187">
              <w:rPr>
                <w:rFonts w:ascii="Times New Roman" w:hAnsi="Times New Roman" w:cs="Times New Roman"/>
                <w:i/>
                <w:iCs/>
                <w:sz w:val="28"/>
                <w:szCs w:val="28"/>
                <w:lang w:eastAsia="ru-RU"/>
              </w:rPr>
              <w:t>Миша идет.Вова стоит</w:t>
            </w:r>
            <w:r w:rsidRPr="00D51187">
              <w:rPr>
                <w:rFonts w:ascii="Times New Roman" w:hAnsi="Times New Roman" w:cs="Times New Roman"/>
                <w:sz w:val="28"/>
                <w:szCs w:val="28"/>
                <w:lang w:eastAsia="ru-RU"/>
              </w:rPr>
              <w:t xml:space="preserve">). </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Развитие самостоятельной фразовой речи</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Закреплять у детей навыки составления простых предложений по модели: </w:t>
            </w:r>
            <w:r w:rsidRPr="00D51187">
              <w:rPr>
                <w:rFonts w:ascii="Times New Roman" w:hAnsi="Times New Roman" w:cs="Times New Roman"/>
                <w:i/>
                <w:iCs/>
                <w:sz w:val="28"/>
                <w:szCs w:val="28"/>
                <w:lang w:eastAsia="ru-RU"/>
              </w:rPr>
              <w:t>«Кто? Что делает? Что?</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Учить детей запоминать короткие двустишия и потешки.</w:t>
            </w:r>
            <w:r w:rsidRPr="00D51187">
              <w:rPr>
                <w:rFonts w:ascii="Times New Roman" w:hAnsi="Times New Roman" w:cs="Times New Roman"/>
                <w:sz w:val="28"/>
                <w:szCs w:val="28"/>
                <w:lang w:eastAsia="ru-RU"/>
              </w:rPr>
              <w:br/>
              <w:t>Формировать навыки ведения диалога, умения выслушать вопрос, понять его содержание, адекватно ответить на заданный вопрос, переадресовать вопрос товарищу (</w:t>
            </w:r>
            <w:r w:rsidRPr="00D51187">
              <w:rPr>
                <w:rFonts w:ascii="Times New Roman" w:hAnsi="Times New Roman" w:cs="Times New Roman"/>
                <w:i/>
                <w:iCs/>
                <w:sz w:val="28"/>
                <w:szCs w:val="28"/>
                <w:lang w:eastAsia="ru-RU"/>
              </w:rPr>
              <w:t>Я гуляю. А ты? Миша ест. А ты?</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Учить самостоятельному формулированию вопросов (</w:t>
            </w:r>
            <w:r w:rsidRPr="00D51187">
              <w:rPr>
                <w:rFonts w:ascii="Times New Roman" w:hAnsi="Times New Roman" w:cs="Times New Roman"/>
                <w:i/>
                <w:iCs/>
                <w:sz w:val="28"/>
                <w:szCs w:val="28"/>
                <w:lang w:eastAsia="ru-RU"/>
              </w:rPr>
              <w:t>Кто гуляет? Где кукла? Можно взять?</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Учить составлять предложения по демонстрации действий, по вопросам.</w:t>
            </w:r>
            <w:r w:rsidRPr="00D51187">
              <w:rPr>
                <w:rFonts w:ascii="Times New Roman" w:hAnsi="Times New Roman" w:cs="Times New Roman"/>
                <w:sz w:val="28"/>
                <w:szCs w:val="28"/>
                <w:lang w:eastAsia="ru-RU"/>
              </w:rPr>
              <w:br/>
              <w:t>Закреплять умение заканчивать предложение, начатое логопедом.</w:t>
            </w:r>
            <w:r w:rsidRPr="00D51187">
              <w:rPr>
                <w:rFonts w:ascii="Times New Roman" w:hAnsi="Times New Roman" w:cs="Times New Roman"/>
                <w:sz w:val="28"/>
                <w:szCs w:val="28"/>
                <w:lang w:eastAsia="ru-RU"/>
              </w:rPr>
              <w:br/>
              <w:t>Формировать у детей навык употребления в речи личных местоимений (</w:t>
            </w:r>
            <w:r w:rsidRPr="00D51187">
              <w:rPr>
                <w:rFonts w:ascii="Times New Roman" w:hAnsi="Times New Roman" w:cs="Times New Roman"/>
                <w:i/>
                <w:iCs/>
                <w:sz w:val="28"/>
                <w:szCs w:val="28"/>
                <w:lang w:eastAsia="ru-RU"/>
              </w:rPr>
              <w:t>я, ты, он, она, они</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Учить детей составлять первые простые рассказы из двух-трех предложений (по вопросному плану).</w:t>
            </w:r>
            <w:r w:rsidRPr="00D51187">
              <w:rPr>
                <w:rFonts w:ascii="Times New Roman" w:hAnsi="Times New Roman" w:cs="Times New Roman"/>
                <w:sz w:val="28"/>
                <w:szCs w:val="28"/>
                <w:lang w:eastAsia="ru-RU"/>
              </w:rPr>
              <w:br/>
              <w:t xml:space="preserve">Лексические темы: «Помещение детского сада», «Одежда», «Обувь», «Посуда», «Фрукты», «Овощи», «Продукты питания», «Игрушки», «Осень», «Зима», «Праздник Новый год», </w:t>
            </w:r>
            <w:r w:rsidRPr="00D51187">
              <w:rPr>
                <w:rFonts w:ascii="Times New Roman" w:hAnsi="Times New Roman" w:cs="Times New Roman"/>
                <w:sz w:val="28"/>
                <w:szCs w:val="28"/>
                <w:lang w:eastAsia="ru-RU"/>
              </w:rPr>
              <w:lastRenderedPageBreak/>
              <w:t xml:space="preserve">«Развлечения детей в зимнее время» и т. д. </w:t>
            </w:r>
          </w:p>
        </w:tc>
      </w:tr>
      <w:tr w:rsidR="00357E5E" w:rsidRPr="00D70AB2">
        <w:trPr>
          <w:tblCellSpacing w:w="15" w:type="dxa"/>
        </w:trPr>
        <w:tc>
          <w:tcPr>
            <w:tcW w:w="0" w:type="auto"/>
            <w:tcBorders>
              <w:top w:val="outset" w:sz="6" w:space="0" w:color="auto"/>
              <w:bottom w:val="outset" w:sz="6" w:space="0" w:color="auto"/>
              <w:right w:val="outset" w:sz="6" w:space="0" w:color="auto"/>
            </w:tcBorders>
          </w:tcPr>
          <w:p w:rsidR="00357E5E" w:rsidRPr="00D51187" w:rsidRDefault="00357E5E" w:rsidP="00D51187">
            <w:pPr>
              <w:spacing w:after="0" w:line="240" w:lineRule="auto"/>
              <w:jc w:val="center"/>
              <w:rPr>
                <w:rFonts w:ascii="Times New Roman" w:hAnsi="Times New Roman" w:cs="Times New Roman"/>
                <w:sz w:val="28"/>
                <w:szCs w:val="28"/>
                <w:lang w:eastAsia="ru-RU"/>
              </w:rPr>
            </w:pPr>
            <w:r w:rsidRPr="00D51187">
              <w:rPr>
                <w:rFonts w:ascii="Times New Roman" w:hAnsi="Times New Roman" w:cs="Times New Roman"/>
                <w:sz w:val="28"/>
                <w:szCs w:val="28"/>
                <w:lang w:eastAsia="ru-RU"/>
              </w:rPr>
              <w:lastRenderedPageBreak/>
              <w:t xml:space="preserve">II </w:t>
            </w:r>
            <w:r w:rsidRPr="00D51187">
              <w:rPr>
                <w:rFonts w:ascii="Times New Roman" w:hAnsi="Times New Roman" w:cs="Times New Roman"/>
                <w:sz w:val="28"/>
                <w:szCs w:val="28"/>
                <w:lang w:eastAsia="ru-RU"/>
              </w:rPr>
              <w:br/>
              <w:t>Январь, февраль, март, апрель, май, начало июня</w:t>
            </w:r>
          </w:p>
        </w:tc>
        <w:tc>
          <w:tcPr>
            <w:tcW w:w="0" w:type="auto"/>
            <w:tcBorders>
              <w:top w:val="outset" w:sz="6" w:space="0" w:color="auto"/>
              <w:left w:val="outset" w:sz="6" w:space="0" w:color="auto"/>
              <w:bottom w:val="outset" w:sz="6" w:space="0" w:color="auto"/>
            </w:tcBorders>
          </w:tcPr>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Активизация речевой деятельности и развитие лексико-грамматических средств языка</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Учить детей использовать в речи отдельные порядковые числительные (</w:t>
            </w:r>
            <w:r w:rsidRPr="00D51187">
              <w:rPr>
                <w:rFonts w:ascii="Times New Roman" w:hAnsi="Times New Roman" w:cs="Times New Roman"/>
                <w:i/>
                <w:iCs/>
                <w:sz w:val="28"/>
                <w:szCs w:val="28"/>
                <w:lang w:eastAsia="ru-RU"/>
              </w:rPr>
              <w:t>один, два, много</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Учить использовать в самостоятельной речи распространенные предложения за счет введения в них однородных подлежащих, сказуемых, дополнений (</w:t>
            </w:r>
            <w:r w:rsidRPr="00D51187">
              <w:rPr>
                <w:rFonts w:ascii="Times New Roman" w:hAnsi="Times New Roman" w:cs="Times New Roman"/>
                <w:i/>
                <w:iCs/>
                <w:sz w:val="28"/>
                <w:szCs w:val="28"/>
                <w:lang w:eastAsia="ru-RU"/>
              </w:rPr>
              <w:t>Тата и Вова играют.Вова взял мишку и мяч.</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Продолжать учить изменять существительные по категории падежа (дательный, творительный, родительный падежи).</w:t>
            </w:r>
            <w:r w:rsidRPr="00D51187">
              <w:rPr>
                <w:rFonts w:ascii="Times New Roman" w:hAnsi="Times New Roman" w:cs="Times New Roman"/>
                <w:sz w:val="28"/>
                <w:szCs w:val="28"/>
                <w:lang w:eastAsia="ru-RU"/>
              </w:rPr>
              <w:br/>
              <w:t>Формировать понимание и навык употребления в самостоятельной речи некоторых простых предлогов (</w:t>
            </w:r>
            <w:r w:rsidRPr="00D51187">
              <w:rPr>
                <w:rFonts w:ascii="Times New Roman" w:hAnsi="Times New Roman" w:cs="Times New Roman"/>
                <w:i/>
                <w:iCs/>
                <w:sz w:val="28"/>
                <w:szCs w:val="28"/>
                <w:lang w:eastAsia="ru-RU"/>
              </w:rPr>
              <w:t>на, в, под</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Учить понимать и использовать в самостоятельной речи некоторые наиболее часто употребляемые приставочные глаголы (</w:t>
            </w:r>
            <w:r w:rsidRPr="00D51187">
              <w:rPr>
                <w:rFonts w:ascii="Times New Roman" w:hAnsi="Times New Roman" w:cs="Times New Roman"/>
                <w:i/>
                <w:iCs/>
                <w:sz w:val="28"/>
                <w:szCs w:val="28"/>
                <w:lang w:eastAsia="ru-RU"/>
              </w:rPr>
              <w:t xml:space="preserve">поел, попил, поспал, подал, ушел, унес, убрал </w:t>
            </w:r>
            <w:r w:rsidRPr="00D51187">
              <w:rPr>
                <w:rFonts w:ascii="Times New Roman" w:hAnsi="Times New Roman" w:cs="Times New Roman"/>
                <w:sz w:val="28"/>
                <w:szCs w:val="28"/>
                <w:lang w:eastAsia="ru-RU"/>
              </w:rPr>
              <w:t>и т. п.).</w:t>
            </w:r>
            <w:r w:rsidRPr="00D51187">
              <w:rPr>
                <w:rFonts w:ascii="Times New Roman" w:hAnsi="Times New Roman" w:cs="Times New Roman"/>
                <w:sz w:val="28"/>
                <w:szCs w:val="28"/>
                <w:lang w:eastAsia="ru-RU"/>
              </w:rPr>
              <w:br/>
              <w:t>Продолжать развивать навыки употребления существительных с уменьшительно-ласкательным значением.</w:t>
            </w:r>
            <w:r w:rsidRPr="00D51187">
              <w:rPr>
                <w:rFonts w:ascii="Times New Roman" w:hAnsi="Times New Roman" w:cs="Times New Roman"/>
                <w:sz w:val="28"/>
                <w:szCs w:val="28"/>
                <w:lang w:eastAsia="ru-RU"/>
              </w:rPr>
              <w:br/>
              <w:t xml:space="preserve">Закрепить в самостоятельной речи детей первоначальные навыки согласования прилагательных с существительными. </w:t>
            </w:r>
            <w:r w:rsidRPr="00D51187">
              <w:rPr>
                <w:rFonts w:ascii="Times New Roman" w:hAnsi="Times New Roman" w:cs="Times New Roman"/>
                <w:sz w:val="28"/>
                <w:szCs w:val="28"/>
                <w:lang w:eastAsia="ru-RU"/>
              </w:rPr>
              <w:br/>
              <w:t>Закрепить в самостоятельной речи первоначальные навыки согласования числительных с существительными с продуктивными окончаниями (</w:t>
            </w:r>
            <w:r w:rsidRPr="00D51187">
              <w:rPr>
                <w:rFonts w:ascii="Times New Roman" w:hAnsi="Times New Roman" w:cs="Times New Roman"/>
                <w:i/>
                <w:iCs/>
                <w:sz w:val="28"/>
                <w:szCs w:val="28"/>
                <w:lang w:eastAsia="ru-RU"/>
              </w:rPr>
              <w:t xml:space="preserve">много столов, много грибов, много коров </w:t>
            </w:r>
            <w:r w:rsidRPr="00D51187">
              <w:rPr>
                <w:rFonts w:ascii="Times New Roman" w:hAnsi="Times New Roman" w:cs="Times New Roman"/>
                <w:sz w:val="28"/>
                <w:szCs w:val="28"/>
                <w:lang w:eastAsia="ru-RU"/>
              </w:rPr>
              <w:t xml:space="preserve">и т. п.). </w:t>
            </w:r>
            <w:r w:rsidRPr="00D51187">
              <w:rPr>
                <w:rFonts w:ascii="Times New Roman" w:hAnsi="Times New Roman" w:cs="Times New Roman"/>
                <w:sz w:val="28"/>
                <w:szCs w:val="28"/>
                <w:lang w:eastAsia="ru-RU"/>
              </w:rPr>
              <w:br/>
              <w:t xml:space="preserve">Формировать первоначальные навыки согласования личных местоимений с глаголами </w:t>
            </w:r>
            <w:r w:rsidRPr="00D51187">
              <w:rPr>
                <w:rFonts w:ascii="Times New Roman" w:hAnsi="Times New Roman" w:cs="Times New Roman"/>
                <w:i/>
                <w:iCs/>
                <w:sz w:val="28"/>
                <w:szCs w:val="28"/>
                <w:lang w:eastAsia="ru-RU"/>
              </w:rPr>
              <w:t>(я сижу, он сидит, они сидят).</w:t>
            </w:r>
            <w:r w:rsidRPr="00D51187">
              <w:rPr>
                <w:rFonts w:ascii="Times New Roman" w:hAnsi="Times New Roman" w:cs="Times New Roman"/>
                <w:sz w:val="28"/>
                <w:szCs w:val="28"/>
                <w:lang w:eastAsia="ru-RU"/>
              </w:rPr>
              <w:br/>
              <w:t>Учить детей подбирать однородные подлежащие, сказуемые, дополнения в ответ на вопрос (Например:</w:t>
            </w:r>
            <w:r w:rsidRPr="00D51187">
              <w:rPr>
                <w:rFonts w:ascii="Times New Roman" w:hAnsi="Times New Roman" w:cs="Times New Roman"/>
                <w:i/>
                <w:iCs/>
                <w:sz w:val="28"/>
                <w:szCs w:val="28"/>
                <w:lang w:eastAsia="ru-RU"/>
              </w:rPr>
              <w:t>Спит кто? Собака, кошка</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Учить называть части предмета для определения целого (</w:t>
            </w:r>
            <w:r w:rsidRPr="00D51187">
              <w:rPr>
                <w:rFonts w:ascii="Times New Roman" w:hAnsi="Times New Roman" w:cs="Times New Roman"/>
                <w:i/>
                <w:iCs/>
                <w:sz w:val="28"/>
                <w:szCs w:val="28"/>
                <w:lang w:eastAsia="ru-RU"/>
              </w:rPr>
              <w:t>спинка — стул, ветки — дерево, стрелки — часы</w:t>
            </w:r>
            <w:r w:rsidRPr="00D51187">
              <w:rPr>
                <w:rFonts w:ascii="Times New Roman" w:hAnsi="Times New Roman" w:cs="Times New Roman"/>
                <w:sz w:val="28"/>
                <w:szCs w:val="28"/>
                <w:lang w:eastAsia="ru-RU"/>
              </w:rPr>
              <w:t xml:space="preserve">). </w:t>
            </w:r>
            <w:r w:rsidRPr="00D51187">
              <w:rPr>
                <w:rFonts w:ascii="Times New Roman" w:hAnsi="Times New Roman" w:cs="Times New Roman"/>
                <w:sz w:val="28"/>
                <w:szCs w:val="28"/>
                <w:lang w:eastAsia="ru-RU"/>
              </w:rPr>
              <w:br/>
              <w:t>Учить подбирать слова к названному слову по ассоциативно-ситуативному принципу (</w:t>
            </w:r>
            <w:r w:rsidRPr="00D51187">
              <w:rPr>
                <w:rFonts w:ascii="Times New Roman" w:hAnsi="Times New Roman" w:cs="Times New Roman"/>
                <w:i/>
                <w:iCs/>
                <w:sz w:val="28"/>
                <w:szCs w:val="28"/>
                <w:lang w:eastAsia="ru-RU"/>
              </w:rPr>
              <w:t>санки — зима, корабль — море</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Учить подбирать существительные к названию действия (</w:t>
            </w:r>
            <w:r w:rsidRPr="00D51187">
              <w:rPr>
                <w:rFonts w:ascii="Times New Roman" w:hAnsi="Times New Roman" w:cs="Times New Roman"/>
                <w:i/>
                <w:iCs/>
                <w:sz w:val="28"/>
                <w:szCs w:val="28"/>
                <w:lang w:eastAsia="ru-RU"/>
              </w:rPr>
              <w:t>кататься — велосипед, летать — самолет, варить — суп, резать — хлеб</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 xml:space="preserve">Учить детей отгадывать названия предметов, животных, птиц по их описанию. </w:t>
            </w:r>
            <w:r w:rsidRPr="00D51187">
              <w:rPr>
                <w:rFonts w:ascii="Times New Roman" w:hAnsi="Times New Roman" w:cs="Times New Roman"/>
                <w:sz w:val="28"/>
                <w:szCs w:val="28"/>
                <w:lang w:eastAsia="ru-RU"/>
              </w:rPr>
              <w:br/>
              <w:t>Учить детей употреблять в самостоятельной речи некоторые названия геометрических фигур (</w:t>
            </w:r>
            <w:r w:rsidRPr="00D51187">
              <w:rPr>
                <w:rFonts w:ascii="Times New Roman" w:hAnsi="Times New Roman" w:cs="Times New Roman"/>
                <w:i/>
                <w:iCs/>
                <w:sz w:val="28"/>
                <w:szCs w:val="28"/>
                <w:lang w:eastAsia="ru-RU"/>
              </w:rPr>
              <w:t>круг, квадрат, овал, треугольник</w:t>
            </w:r>
            <w:r w:rsidRPr="00D51187">
              <w:rPr>
                <w:rFonts w:ascii="Times New Roman" w:hAnsi="Times New Roman" w:cs="Times New Roman"/>
                <w:sz w:val="28"/>
                <w:szCs w:val="28"/>
                <w:lang w:eastAsia="ru-RU"/>
              </w:rPr>
              <w:t>), основных цветов (</w:t>
            </w:r>
            <w:r w:rsidRPr="00D51187">
              <w:rPr>
                <w:rFonts w:ascii="Times New Roman" w:hAnsi="Times New Roman" w:cs="Times New Roman"/>
                <w:i/>
                <w:iCs/>
                <w:sz w:val="28"/>
                <w:szCs w:val="28"/>
                <w:lang w:eastAsia="ru-RU"/>
              </w:rPr>
              <w:t>красный, синий, зеленый, черный</w:t>
            </w:r>
            <w:r w:rsidRPr="00D51187">
              <w:rPr>
                <w:rFonts w:ascii="Times New Roman" w:hAnsi="Times New Roman" w:cs="Times New Roman"/>
                <w:sz w:val="28"/>
                <w:szCs w:val="28"/>
                <w:lang w:eastAsia="ru-RU"/>
              </w:rPr>
              <w:t xml:space="preserve">) и наиболее распространенных материалов </w:t>
            </w:r>
            <w:r w:rsidRPr="00D51187">
              <w:rPr>
                <w:rFonts w:ascii="Times New Roman" w:hAnsi="Times New Roman" w:cs="Times New Roman"/>
                <w:i/>
                <w:iCs/>
                <w:sz w:val="28"/>
                <w:szCs w:val="28"/>
                <w:lang w:eastAsia="ru-RU"/>
              </w:rPr>
              <w:t xml:space="preserve">(резина, дерево, железо, камень </w:t>
            </w:r>
            <w:r w:rsidRPr="00D51187">
              <w:rPr>
                <w:rFonts w:ascii="Times New Roman" w:hAnsi="Times New Roman" w:cs="Times New Roman"/>
                <w:sz w:val="28"/>
                <w:szCs w:val="28"/>
                <w:lang w:eastAsia="ru-RU"/>
              </w:rPr>
              <w:t xml:space="preserve">и т. п.). </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lastRenderedPageBreak/>
              <w:t>Развитие самостоятельной фразовой речи</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Закрепить навыки составления простых предложений по модели: </w:t>
            </w:r>
            <w:r w:rsidRPr="00D51187">
              <w:rPr>
                <w:rFonts w:ascii="Times New Roman" w:hAnsi="Times New Roman" w:cs="Times New Roman"/>
                <w:i/>
                <w:iCs/>
                <w:sz w:val="28"/>
                <w:szCs w:val="28"/>
                <w:lang w:eastAsia="ru-RU"/>
              </w:rPr>
              <w:t>«Кто? Что делает? Что?»; «Кто? Что делает? Чем?».</w:t>
            </w:r>
            <w:r w:rsidRPr="00D51187">
              <w:rPr>
                <w:rFonts w:ascii="Times New Roman" w:hAnsi="Times New Roman" w:cs="Times New Roman"/>
                <w:sz w:val="28"/>
                <w:szCs w:val="28"/>
                <w:lang w:eastAsia="ru-RU"/>
              </w:rPr>
              <w:br/>
              <w:t>Расширять объем предложений за счет введения однородных подлежащих, сказуемых, дополнений (</w:t>
            </w:r>
            <w:r w:rsidRPr="00D51187">
              <w:rPr>
                <w:rFonts w:ascii="Times New Roman" w:hAnsi="Times New Roman" w:cs="Times New Roman"/>
                <w:i/>
                <w:iCs/>
                <w:sz w:val="28"/>
                <w:szCs w:val="28"/>
                <w:lang w:eastAsia="ru-RU"/>
              </w:rPr>
              <w:t>Тата и Вова играют.Вова взял мишку и мяч.</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 xml:space="preserve">Заучивать короткие двустишия и потешки. </w:t>
            </w:r>
            <w:r w:rsidRPr="00D51187">
              <w:rPr>
                <w:rFonts w:ascii="Times New Roman" w:hAnsi="Times New Roman" w:cs="Times New Roman"/>
                <w:sz w:val="28"/>
                <w:szCs w:val="28"/>
                <w:lang w:eastAsia="ru-RU"/>
              </w:rPr>
              <w:br/>
              <w:t>Закрепить навыки ведения диалога: умения адекватно отвечать на вопросы и самостоятельно их формулировать, переадресовывать вопрос товарищу (</w:t>
            </w:r>
            <w:r w:rsidRPr="00D51187">
              <w:rPr>
                <w:rFonts w:ascii="Times New Roman" w:hAnsi="Times New Roman" w:cs="Times New Roman"/>
                <w:i/>
                <w:iCs/>
                <w:sz w:val="28"/>
                <w:szCs w:val="28"/>
                <w:lang w:eastAsia="ru-RU"/>
              </w:rPr>
              <w:t>Я гуляю. А ты? Вова играет. А ты?</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 xml:space="preserve">Продолжать формировать навыки составления коротких рассказов из двух-трех-четырех простых предложений (по картинному и вопросному плану). </w:t>
            </w:r>
            <w:r w:rsidRPr="00D51187">
              <w:rPr>
                <w:rFonts w:ascii="Times New Roman" w:hAnsi="Times New Roman" w:cs="Times New Roman"/>
                <w:sz w:val="28"/>
                <w:szCs w:val="28"/>
                <w:lang w:eastAsia="ru-RU"/>
              </w:rPr>
              <w:br/>
              <w:t xml:space="preserve">Учить составлять предложения по демонстрации действий, по вопросам. </w:t>
            </w:r>
            <w:r w:rsidRPr="00D51187">
              <w:rPr>
                <w:rFonts w:ascii="Times New Roman" w:hAnsi="Times New Roman" w:cs="Times New Roman"/>
                <w:sz w:val="28"/>
                <w:szCs w:val="28"/>
                <w:lang w:eastAsia="ru-RU"/>
              </w:rPr>
              <w:br/>
              <w:t xml:space="preserve">Совершенствовать умения заканчивать одним-двумя словами предложение, начатое логопедом. </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Развитие произносительной стороны речи</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Учить детей различать речевые и неречевые звуки. </w:t>
            </w:r>
            <w:r w:rsidRPr="00D51187">
              <w:rPr>
                <w:rFonts w:ascii="Times New Roman" w:hAnsi="Times New Roman" w:cs="Times New Roman"/>
                <w:sz w:val="28"/>
                <w:szCs w:val="28"/>
                <w:lang w:eastAsia="ru-RU"/>
              </w:rPr>
              <w:br/>
              <w:t>Учить детей определять источник звука.</w:t>
            </w:r>
            <w:r w:rsidRPr="00D51187">
              <w:rPr>
                <w:rFonts w:ascii="Times New Roman" w:hAnsi="Times New Roman" w:cs="Times New Roman"/>
                <w:sz w:val="28"/>
                <w:szCs w:val="28"/>
                <w:lang w:eastAsia="ru-RU"/>
              </w:rPr>
              <w:br/>
              <w:t xml:space="preserve">Учить дифференцировать звуки, далекие и близкие по звучанию. </w:t>
            </w:r>
            <w:r w:rsidRPr="00D51187">
              <w:rPr>
                <w:rFonts w:ascii="Times New Roman" w:hAnsi="Times New Roman" w:cs="Times New Roman"/>
                <w:sz w:val="28"/>
                <w:szCs w:val="28"/>
                <w:lang w:eastAsia="ru-RU"/>
              </w:rPr>
              <w:br/>
              <w:t xml:space="preserve">Уточнять правильное произношение звуков, имеющихся в речи ребенка. </w:t>
            </w:r>
            <w:r w:rsidRPr="00D51187">
              <w:rPr>
                <w:rFonts w:ascii="Times New Roman" w:hAnsi="Times New Roman" w:cs="Times New Roman"/>
                <w:sz w:val="28"/>
                <w:szCs w:val="28"/>
                <w:lang w:eastAsia="ru-RU"/>
              </w:rPr>
              <w:br/>
              <w:t xml:space="preserve">Вызывать отсутствующие звуки (раннего и среднего онтогенеза). </w:t>
            </w:r>
            <w:r w:rsidRPr="00D51187">
              <w:rPr>
                <w:rFonts w:ascii="Times New Roman" w:hAnsi="Times New Roman" w:cs="Times New Roman"/>
                <w:sz w:val="28"/>
                <w:szCs w:val="28"/>
                <w:lang w:eastAsia="ru-RU"/>
              </w:rPr>
              <w:br/>
              <w:t xml:space="preserve">Автоматизировать поставленные звуки на уровне слогов, слов, предложений. </w:t>
            </w:r>
            <w:r w:rsidRPr="00D51187">
              <w:rPr>
                <w:rFonts w:ascii="Times New Roman" w:hAnsi="Times New Roman" w:cs="Times New Roman"/>
                <w:sz w:val="28"/>
                <w:szCs w:val="28"/>
                <w:lang w:eastAsia="ru-RU"/>
              </w:rPr>
              <w:br/>
              <w:t xml:space="preserve">Учить детей отхлопывать предложенный логопедом ритмический рисунок слов. </w:t>
            </w:r>
            <w:r w:rsidRPr="00D51187">
              <w:rPr>
                <w:rFonts w:ascii="Times New Roman" w:hAnsi="Times New Roman" w:cs="Times New Roman"/>
                <w:sz w:val="28"/>
                <w:szCs w:val="28"/>
                <w:lang w:eastAsia="ru-RU"/>
              </w:rPr>
              <w:br/>
              <w:t xml:space="preserve">Формировать звуко-слоговую структуру слова. </w:t>
            </w:r>
            <w:r w:rsidRPr="00D51187">
              <w:rPr>
                <w:rFonts w:ascii="Times New Roman" w:hAnsi="Times New Roman" w:cs="Times New Roman"/>
                <w:sz w:val="28"/>
                <w:szCs w:val="28"/>
                <w:lang w:eastAsia="ru-RU"/>
              </w:rPr>
              <w:br/>
              <w:t xml:space="preserve">Учить детей дифференцировать на слух короткие и длинные слова. </w:t>
            </w:r>
            <w:r w:rsidRPr="00D51187">
              <w:rPr>
                <w:rFonts w:ascii="Times New Roman" w:hAnsi="Times New Roman" w:cs="Times New Roman"/>
                <w:sz w:val="28"/>
                <w:szCs w:val="28"/>
                <w:lang w:eastAsia="ru-RU"/>
              </w:rPr>
              <w:br/>
              <w:t xml:space="preserve">Учить детей запоминать и проговаривать сочетания однородных слогов, например: </w:t>
            </w:r>
            <w:r w:rsidRPr="00D51187">
              <w:rPr>
                <w:rFonts w:ascii="Times New Roman" w:hAnsi="Times New Roman" w:cs="Times New Roman"/>
                <w:i/>
                <w:iCs/>
                <w:sz w:val="28"/>
                <w:szCs w:val="28"/>
                <w:lang w:eastAsia="ru-RU"/>
              </w:rPr>
              <w:t xml:space="preserve">«па-па-па» </w:t>
            </w:r>
            <w:r w:rsidRPr="00D51187">
              <w:rPr>
                <w:rFonts w:ascii="Times New Roman" w:hAnsi="Times New Roman" w:cs="Times New Roman"/>
                <w:sz w:val="28"/>
                <w:szCs w:val="28"/>
                <w:lang w:eastAsia="ru-RU"/>
              </w:rPr>
              <w:t xml:space="preserve">с разным ударением, силой голоса, интонацией. </w:t>
            </w:r>
            <w:r w:rsidRPr="00D51187">
              <w:rPr>
                <w:rFonts w:ascii="Times New Roman" w:hAnsi="Times New Roman" w:cs="Times New Roman"/>
                <w:sz w:val="28"/>
                <w:szCs w:val="28"/>
                <w:lang w:eastAsia="ru-RU"/>
              </w:rPr>
              <w:br/>
              <w:t>Учить воспроизводить цепочки слогов, состоящих из одинаковых гласных и разных согласных звуков (</w:t>
            </w:r>
            <w:r w:rsidRPr="00D51187">
              <w:rPr>
                <w:rFonts w:ascii="Times New Roman" w:hAnsi="Times New Roman" w:cs="Times New Roman"/>
                <w:i/>
                <w:iCs/>
                <w:sz w:val="28"/>
                <w:szCs w:val="28"/>
                <w:lang w:eastAsia="ru-RU"/>
              </w:rPr>
              <w:t>па-по-пу</w:t>
            </w:r>
            <w:r w:rsidRPr="00D51187">
              <w:rPr>
                <w:rFonts w:ascii="Times New Roman" w:hAnsi="Times New Roman" w:cs="Times New Roman"/>
                <w:sz w:val="28"/>
                <w:szCs w:val="28"/>
                <w:lang w:eastAsia="ru-RU"/>
              </w:rPr>
              <w:t>) и из разных согласных и гласных звуков (</w:t>
            </w:r>
            <w:r w:rsidRPr="00D51187">
              <w:rPr>
                <w:rFonts w:ascii="Times New Roman" w:hAnsi="Times New Roman" w:cs="Times New Roman"/>
                <w:i/>
                <w:iCs/>
                <w:sz w:val="28"/>
                <w:szCs w:val="28"/>
                <w:lang w:eastAsia="ru-RU"/>
              </w:rPr>
              <w:t>па-то-ку</w:t>
            </w:r>
            <w:r w:rsidRPr="00D51187">
              <w:rPr>
                <w:rFonts w:ascii="Times New Roman" w:hAnsi="Times New Roman" w:cs="Times New Roman"/>
                <w:sz w:val="28"/>
                <w:szCs w:val="28"/>
                <w:lang w:eastAsia="ru-RU"/>
              </w:rPr>
              <w:t xml:space="preserve">). </w:t>
            </w:r>
            <w:r w:rsidRPr="00D51187">
              <w:rPr>
                <w:rFonts w:ascii="Times New Roman" w:hAnsi="Times New Roman" w:cs="Times New Roman"/>
                <w:sz w:val="28"/>
                <w:szCs w:val="28"/>
                <w:lang w:eastAsia="ru-RU"/>
              </w:rPr>
              <w:br/>
              <w:t>Учить воспроизводить слоги со стечением согласных (</w:t>
            </w:r>
            <w:r w:rsidRPr="00D51187">
              <w:rPr>
                <w:rFonts w:ascii="Times New Roman" w:hAnsi="Times New Roman" w:cs="Times New Roman"/>
                <w:i/>
                <w:iCs/>
                <w:sz w:val="28"/>
                <w:szCs w:val="28"/>
                <w:lang w:eastAsia="ru-RU"/>
              </w:rPr>
              <w:t>та </w:t>
            </w:r>
            <w:r w:rsidRPr="00D51187">
              <w:rPr>
                <w:rFonts w:ascii="Times New Roman" w:hAnsi="Times New Roman" w:cs="Times New Roman"/>
                <w:sz w:val="28"/>
                <w:szCs w:val="28"/>
                <w:lang w:eastAsia="ru-RU"/>
              </w:rPr>
              <w:t xml:space="preserve">— </w:t>
            </w:r>
            <w:r w:rsidRPr="00D51187">
              <w:rPr>
                <w:rFonts w:ascii="Times New Roman" w:hAnsi="Times New Roman" w:cs="Times New Roman"/>
                <w:i/>
                <w:iCs/>
                <w:sz w:val="28"/>
                <w:szCs w:val="28"/>
                <w:lang w:eastAsia="ru-RU"/>
              </w:rPr>
              <w:t>кта, по </w:t>
            </w:r>
            <w:r w:rsidRPr="00D51187">
              <w:rPr>
                <w:rFonts w:ascii="Times New Roman" w:hAnsi="Times New Roman" w:cs="Times New Roman"/>
                <w:sz w:val="28"/>
                <w:szCs w:val="28"/>
                <w:lang w:eastAsia="ru-RU"/>
              </w:rPr>
              <w:t xml:space="preserve">— </w:t>
            </w:r>
            <w:r w:rsidRPr="00D51187">
              <w:rPr>
                <w:rFonts w:ascii="Times New Roman" w:hAnsi="Times New Roman" w:cs="Times New Roman"/>
                <w:i/>
                <w:iCs/>
                <w:sz w:val="28"/>
                <w:szCs w:val="28"/>
                <w:lang w:eastAsia="ru-RU"/>
              </w:rPr>
              <w:t>пто</w:t>
            </w:r>
            <w:r w:rsidRPr="00D51187">
              <w:rPr>
                <w:rFonts w:ascii="Times New Roman" w:hAnsi="Times New Roman" w:cs="Times New Roman"/>
                <w:sz w:val="28"/>
                <w:szCs w:val="28"/>
                <w:lang w:eastAsia="ru-RU"/>
              </w:rPr>
              <w:t xml:space="preserve">). </w:t>
            </w:r>
            <w:r w:rsidRPr="00D51187">
              <w:rPr>
                <w:rFonts w:ascii="Times New Roman" w:hAnsi="Times New Roman" w:cs="Times New Roman"/>
                <w:sz w:val="28"/>
                <w:szCs w:val="28"/>
                <w:lang w:eastAsia="ru-RU"/>
              </w:rPr>
              <w:br/>
              <w:t xml:space="preserve">Лексические темы: «Игры и развлечения детей зимой», «Рождество», «Крещенье», «Святки»; «Помощь птицам и животным зимой», «Теплая одежда», «Приход весны», «Масленица», «День защитника Отечества», «8 Марта», «Прилет </w:t>
            </w:r>
            <w:r w:rsidRPr="00D51187">
              <w:rPr>
                <w:rFonts w:ascii="Times New Roman" w:hAnsi="Times New Roman" w:cs="Times New Roman"/>
                <w:sz w:val="28"/>
                <w:szCs w:val="28"/>
                <w:lang w:eastAsia="ru-RU"/>
              </w:rPr>
              <w:lastRenderedPageBreak/>
              <w:t xml:space="preserve">птиц», «Природные явления весны», «Труд людей весной», «Сад-огород», «Транспорт», «Профессии», «Лето» и др. </w:t>
            </w:r>
          </w:p>
        </w:tc>
      </w:tr>
    </w:tbl>
    <w:p w:rsidR="00357E5E" w:rsidRPr="00D51187" w:rsidRDefault="00357E5E" w:rsidP="00023FD2">
      <w:pPr>
        <w:spacing w:after="0" w:line="36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lastRenderedPageBreak/>
        <w:t>В итоге логопедической работы дети должны научиться:</w:t>
      </w:r>
      <w:r w:rsidRPr="00D51187">
        <w:rPr>
          <w:rFonts w:ascii="Times New Roman" w:hAnsi="Times New Roman" w:cs="Times New Roman"/>
          <w:sz w:val="28"/>
          <w:szCs w:val="28"/>
          <w:lang w:eastAsia="ru-RU"/>
        </w:rPr>
        <w:br/>
        <w:t xml:space="preserve">      • соотносить предметы с их качественными признаками и функциональным назначением; </w:t>
      </w:r>
      <w:r w:rsidRPr="00D51187">
        <w:rPr>
          <w:rFonts w:ascii="Times New Roman" w:hAnsi="Times New Roman" w:cs="Times New Roman"/>
          <w:sz w:val="28"/>
          <w:szCs w:val="28"/>
          <w:lang w:eastAsia="ru-RU"/>
        </w:rPr>
        <w:br/>
        <w:t>      • узнавать по словесному описанию знакомые предметы;</w:t>
      </w:r>
      <w:r w:rsidRPr="00D51187">
        <w:rPr>
          <w:rFonts w:ascii="Times New Roman" w:hAnsi="Times New Roman" w:cs="Times New Roman"/>
          <w:sz w:val="28"/>
          <w:szCs w:val="28"/>
          <w:lang w:eastAsia="ru-RU"/>
        </w:rPr>
        <w:br/>
        <w:t>      • сравнивать знакомые предметы по отдельным, наиболее ярко выделяемым признакам;</w:t>
      </w:r>
      <w:r w:rsidRPr="00D51187">
        <w:rPr>
          <w:rFonts w:ascii="Times New Roman" w:hAnsi="Times New Roman" w:cs="Times New Roman"/>
          <w:sz w:val="28"/>
          <w:szCs w:val="28"/>
          <w:lang w:eastAsia="ru-RU"/>
        </w:rPr>
        <w:br/>
        <w:t>      • понимать простые грамматические категории: единственного и множественного числа существительных, повелительного и изъявительного наклонений глаголов, именительного, родительного, дательного и винительного падежей, некоторых простых предлогов;</w:t>
      </w:r>
      <w:r w:rsidRPr="00D51187">
        <w:rPr>
          <w:rFonts w:ascii="Times New Roman" w:hAnsi="Times New Roman" w:cs="Times New Roman"/>
          <w:sz w:val="28"/>
          <w:szCs w:val="28"/>
          <w:lang w:eastAsia="ru-RU"/>
        </w:rPr>
        <w:br/>
        <w:t>      • фонетически правильно оформлять согласные звуки ([п], [б], [м], [т], [д], [н], [к], [х], [г]), гласные звуки первого ряда ([а], [о], [у], [ы], [и]);</w:t>
      </w:r>
      <w:r w:rsidRPr="00D51187">
        <w:rPr>
          <w:rFonts w:ascii="Times New Roman" w:hAnsi="Times New Roman" w:cs="Times New Roman"/>
          <w:sz w:val="28"/>
          <w:szCs w:val="28"/>
          <w:lang w:eastAsia="ru-RU"/>
        </w:rPr>
        <w:br/>
        <w:t>      • воспроизводить отраженно и самостоятельно ритмико-интонационную структуру двух- и трехсложных слов из сохранных и усвоенных звуков;</w:t>
      </w:r>
      <w:r w:rsidRPr="00D51187">
        <w:rPr>
          <w:rFonts w:ascii="Times New Roman" w:hAnsi="Times New Roman" w:cs="Times New Roman"/>
          <w:sz w:val="28"/>
          <w:szCs w:val="28"/>
          <w:lang w:eastAsia="ru-RU"/>
        </w:rPr>
        <w:br/>
        <w:t>      • правильно употреблять в самостоятельной речи отдельные падежные окончания слов, используемых в рамках предложных конструкций;</w:t>
      </w:r>
      <w:r w:rsidRPr="00D51187">
        <w:rPr>
          <w:rFonts w:ascii="Times New Roman" w:hAnsi="Times New Roman" w:cs="Times New Roman"/>
          <w:sz w:val="28"/>
          <w:szCs w:val="28"/>
          <w:lang w:eastAsia="ru-RU"/>
        </w:rPr>
        <w:br/>
        <w:t>      • общаться, используя в самостоятельной речи словосочетания и простые нераспространенные предложения (</w:t>
      </w:r>
      <w:r w:rsidRPr="00D51187">
        <w:rPr>
          <w:rFonts w:ascii="Times New Roman" w:hAnsi="Times New Roman" w:cs="Times New Roman"/>
          <w:i/>
          <w:iCs/>
          <w:sz w:val="28"/>
          <w:szCs w:val="28"/>
          <w:lang w:eastAsia="ru-RU"/>
        </w:rPr>
        <w:t xml:space="preserve">«Мой мишка», «Можно (нельзя) брать», «Маша, пой», «Маша, дай куклу» </w:t>
      </w:r>
      <w:r w:rsidRPr="00D51187">
        <w:rPr>
          <w:rFonts w:ascii="Times New Roman" w:hAnsi="Times New Roman" w:cs="Times New Roman"/>
          <w:sz w:val="28"/>
          <w:szCs w:val="28"/>
          <w:lang w:eastAsia="ru-RU"/>
        </w:rPr>
        <w:t>и проч.).</w:t>
      </w:r>
      <w:r w:rsidRPr="00D51187">
        <w:rPr>
          <w:rFonts w:ascii="Times New Roman" w:hAnsi="Times New Roman" w:cs="Times New Roman"/>
          <w:sz w:val="28"/>
          <w:szCs w:val="28"/>
          <w:lang w:eastAsia="ru-RU"/>
        </w:rPr>
        <w:br/>
        <w:t>      В процессе коррекционно-развивающего обучения у детей расширяется понимание обращенной речи, развивается речевая активность.</w:t>
      </w:r>
    </w:p>
    <w:p w:rsidR="00357E5E" w:rsidRDefault="00357E5E" w:rsidP="00D51187">
      <w:pPr>
        <w:spacing w:after="0" w:line="240" w:lineRule="auto"/>
        <w:jc w:val="center"/>
        <w:rPr>
          <w:rFonts w:ascii="Times New Roman" w:hAnsi="Times New Roman" w:cs="Times New Roman"/>
          <w:b/>
          <w:bCs/>
          <w:sz w:val="32"/>
          <w:szCs w:val="32"/>
          <w:lang w:eastAsia="ru-RU"/>
        </w:rPr>
      </w:pPr>
      <w:bookmarkStart w:id="3" w:name="G"/>
      <w:bookmarkEnd w:id="3"/>
    </w:p>
    <w:p w:rsidR="00357E5E" w:rsidRPr="00D51187" w:rsidRDefault="005519C0" w:rsidP="00D51187">
      <w:pPr>
        <w:spacing w:after="0" w:line="240" w:lineRule="auto"/>
        <w:jc w:val="center"/>
        <w:rPr>
          <w:rFonts w:ascii="Times New Roman" w:hAnsi="Times New Roman" w:cs="Times New Roman"/>
          <w:b/>
          <w:bCs/>
          <w:sz w:val="32"/>
          <w:szCs w:val="32"/>
          <w:lang w:eastAsia="ru-RU"/>
        </w:rPr>
      </w:pPr>
      <w:r>
        <w:rPr>
          <w:rFonts w:ascii="Times New Roman" w:hAnsi="Times New Roman" w:cs="Times New Roman"/>
          <w:b/>
          <w:bCs/>
          <w:sz w:val="32"/>
          <w:szCs w:val="32"/>
          <w:lang w:eastAsia="ru-RU"/>
        </w:rPr>
        <w:t>4</w:t>
      </w:r>
      <w:r w:rsidR="00357E5E">
        <w:rPr>
          <w:rFonts w:ascii="Times New Roman" w:hAnsi="Times New Roman" w:cs="Times New Roman"/>
          <w:b/>
          <w:bCs/>
          <w:sz w:val="32"/>
          <w:szCs w:val="32"/>
          <w:lang w:eastAsia="ru-RU"/>
        </w:rPr>
        <w:t>.</w:t>
      </w:r>
      <w:r w:rsidR="00357E5E" w:rsidRPr="00D51187">
        <w:rPr>
          <w:rFonts w:ascii="Times New Roman" w:hAnsi="Times New Roman" w:cs="Times New Roman"/>
          <w:b/>
          <w:bCs/>
          <w:sz w:val="32"/>
          <w:szCs w:val="32"/>
          <w:lang w:eastAsia="ru-RU"/>
        </w:rPr>
        <w:t xml:space="preserve">3. Логопедическая работа с детьми </w:t>
      </w:r>
    </w:p>
    <w:p w:rsidR="00357E5E" w:rsidRPr="00D51187" w:rsidRDefault="00357E5E" w:rsidP="00D51187">
      <w:pPr>
        <w:spacing w:after="0" w:line="240" w:lineRule="auto"/>
        <w:jc w:val="center"/>
        <w:rPr>
          <w:rFonts w:ascii="Times New Roman" w:hAnsi="Times New Roman" w:cs="Times New Roman"/>
          <w:b/>
          <w:bCs/>
          <w:sz w:val="32"/>
          <w:szCs w:val="32"/>
          <w:lang w:eastAsia="ru-RU"/>
        </w:rPr>
      </w:pPr>
      <w:r w:rsidRPr="00D51187">
        <w:rPr>
          <w:rFonts w:ascii="Times New Roman" w:hAnsi="Times New Roman" w:cs="Times New Roman"/>
          <w:b/>
          <w:bCs/>
          <w:sz w:val="32"/>
          <w:szCs w:val="32"/>
          <w:lang w:eastAsia="ru-RU"/>
        </w:rPr>
        <w:t>III уровня речевого развития</w:t>
      </w:r>
    </w:p>
    <w:tbl>
      <w:tblPr>
        <w:tblW w:w="5000" w:type="pct"/>
        <w:tblCellSpacing w:w="15" w:type="dxa"/>
        <w:tblInd w:w="2"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000" w:firstRow="0" w:lastRow="0" w:firstColumn="0" w:lastColumn="0" w:noHBand="0" w:noVBand="0"/>
      </w:tblPr>
      <w:tblGrid>
        <w:gridCol w:w="1893"/>
        <w:gridCol w:w="8269"/>
      </w:tblGrid>
      <w:tr w:rsidR="00357E5E" w:rsidRPr="00D70AB2">
        <w:trPr>
          <w:tblCellSpacing w:w="15" w:type="dxa"/>
        </w:trPr>
        <w:tc>
          <w:tcPr>
            <w:tcW w:w="0" w:type="auto"/>
            <w:tcBorders>
              <w:top w:val="outset" w:sz="6" w:space="0" w:color="auto"/>
              <w:bottom w:val="outset" w:sz="6" w:space="0" w:color="auto"/>
              <w:right w:val="outset" w:sz="6" w:space="0" w:color="auto"/>
            </w:tcBorders>
            <w:vAlign w:val="center"/>
          </w:tcPr>
          <w:p w:rsidR="00357E5E" w:rsidRPr="00D51187" w:rsidRDefault="00357E5E" w:rsidP="00D51187">
            <w:pPr>
              <w:spacing w:after="0" w:line="240" w:lineRule="auto"/>
              <w:jc w:val="center"/>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Период </w:t>
            </w:r>
          </w:p>
        </w:tc>
        <w:tc>
          <w:tcPr>
            <w:tcW w:w="0" w:type="auto"/>
            <w:tcBorders>
              <w:top w:val="outset" w:sz="6" w:space="0" w:color="auto"/>
              <w:left w:val="outset" w:sz="6" w:space="0" w:color="auto"/>
              <w:bottom w:val="outset" w:sz="6" w:space="0" w:color="auto"/>
            </w:tcBorders>
            <w:vAlign w:val="center"/>
          </w:tcPr>
          <w:p w:rsidR="00357E5E" w:rsidRPr="00D51187" w:rsidRDefault="00357E5E" w:rsidP="00D51187">
            <w:pPr>
              <w:spacing w:after="0" w:line="240" w:lineRule="auto"/>
              <w:jc w:val="center"/>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Основное содержание работы </w:t>
            </w:r>
          </w:p>
        </w:tc>
      </w:tr>
      <w:tr w:rsidR="00357E5E" w:rsidRPr="00D70AB2">
        <w:trPr>
          <w:tblCellSpacing w:w="15" w:type="dxa"/>
        </w:trPr>
        <w:tc>
          <w:tcPr>
            <w:tcW w:w="0" w:type="auto"/>
            <w:tcBorders>
              <w:top w:val="outset" w:sz="6" w:space="0" w:color="auto"/>
              <w:bottom w:val="outset" w:sz="6" w:space="0" w:color="auto"/>
              <w:right w:val="outset" w:sz="6" w:space="0" w:color="auto"/>
            </w:tcBorders>
          </w:tcPr>
          <w:p w:rsidR="00357E5E" w:rsidRPr="00D51187" w:rsidRDefault="00357E5E" w:rsidP="00D51187">
            <w:pPr>
              <w:spacing w:after="0" w:line="240" w:lineRule="auto"/>
              <w:jc w:val="center"/>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I </w:t>
            </w:r>
            <w:r w:rsidRPr="00D51187">
              <w:rPr>
                <w:rFonts w:ascii="Times New Roman" w:hAnsi="Times New Roman" w:cs="Times New Roman"/>
                <w:sz w:val="28"/>
                <w:szCs w:val="28"/>
                <w:lang w:eastAsia="ru-RU"/>
              </w:rPr>
              <w:br/>
              <w:t xml:space="preserve">Сентябрь, </w:t>
            </w:r>
            <w:r w:rsidRPr="00D51187">
              <w:rPr>
                <w:rFonts w:ascii="Times New Roman" w:hAnsi="Times New Roman" w:cs="Times New Roman"/>
                <w:sz w:val="28"/>
                <w:szCs w:val="28"/>
                <w:lang w:eastAsia="ru-RU"/>
              </w:rPr>
              <w:br/>
              <w:t xml:space="preserve">октябрь, </w:t>
            </w:r>
            <w:r w:rsidRPr="00D51187">
              <w:rPr>
                <w:rFonts w:ascii="Times New Roman" w:hAnsi="Times New Roman" w:cs="Times New Roman"/>
                <w:sz w:val="28"/>
                <w:szCs w:val="28"/>
                <w:lang w:eastAsia="ru-RU"/>
              </w:rPr>
              <w:br/>
              <w:t>ноябрь</w:t>
            </w:r>
          </w:p>
        </w:tc>
        <w:tc>
          <w:tcPr>
            <w:tcW w:w="0" w:type="auto"/>
            <w:tcBorders>
              <w:top w:val="outset" w:sz="6" w:space="0" w:color="auto"/>
              <w:left w:val="outset" w:sz="6" w:space="0" w:color="auto"/>
              <w:bottom w:val="outset" w:sz="6" w:space="0" w:color="auto"/>
            </w:tcBorders>
          </w:tcPr>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Развитие лексико-грамматических средств языка</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Учить детей вслушиваться в обращенную речь. </w:t>
            </w:r>
            <w:r w:rsidRPr="00D51187">
              <w:rPr>
                <w:rFonts w:ascii="Times New Roman" w:hAnsi="Times New Roman" w:cs="Times New Roman"/>
                <w:sz w:val="28"/>
                <w:szCs w:val="28"/>
                <w:lang w:eastAsia="ru-RU"/>
              </w:rPr>
              <w:br/>
              <w:t xml:space="preserve">Учить выделять названия предметов, действий, признаков, понимать обобщающее значение слов. </w:t>
            </w:r>
            <w:r w:rsidRPr="00D51187">
              <w:rPr>
                <w:rFonts w:ascii="Times New Roman" w:hAnsi="Times New Roman" w:cs="Times New Roman"/>
                <w:sz w:val="28"/>
                <w:szCs w:val="28"/>
                <w:lang w:eastAsia="ru-RU"/>
              </w:rPr>
              <w:br/>
            </w:r>
            <w:r w:rsidRPr="00D51187">
              <w:rPr>
                <w:rFonts w:ascii="Times New Roman" w:hAnsi="Times New Roman" w:cs="Times New Roman"/>
                <w:sz w:val="28"/>
                <w:szCs w:val="28"/>
                <w:lang w:eastAsia="ru-RU"/>
              </w:rPr>
              <w:lastRenderedPageBreak/>
              <w:t>Учить детей преобразовывать глаголы повелительного наклонения 2-го лица единственного числа в глаголы изъявительного наклонения 3-го лица единственного и множественного числа настоящего времени (</w:t>
            </w:r>
            <w:r w:rsidRPr="00D51187">
              <w:rPr>
                <w:rFonts w:ascii="Times New Roman" w:hAnsi="Times New Roman" w:cs="Times New Roman"/>
                <w:i/>
                <w:iCs/>
                <w:sz w:val="28"/>
                <w:szCs w:val="28"/>
                <w:lang w:eastAsia="ru-RU"/>
              </w:rPr>
              <w:t>спи — спит, спят, спали, спала</w:t>
            </w:r>
            <w:r w:rsidRPr="00D51187">
              <w:rPr>
                <w:rFonts w:ascii="Times New Roman" w:hAnsi="Times New Roman" w:cs="Times New Roman"/>
                <w:sz w:val="28"/>
                <w:szCs w:val="28"/>
                <w:lang w:eastAsia="ru-RU"/>
              </w:rPr>
              <w:t xml:space="preserve">). </w:t>
            </w:r>
            <w:r w:rsidRPr="00D51187">
              <w:rPr>
                <w:rFonts w:ascii="Times New Roman" w:hAnsi="Times New Roman" w:cs="Times New Roman"/>
                <w:sz w:val="28"/>
                <w:szCs w:val="28"/>
                <w:lang w:eastAsia="ru-RU"/>
              </w:rPr>
              <w:br/>
              <w:t xml:space="preserve">Расширять возможности пользоваться диалогической формой речи. </w:t>
            </w:r>
            <w:r w:rsidRPr="00D51187">
              <w:rPr>
                <w:rFonts w:ascii="Times New Roman" w:hAnsi="Times New Roman" w:cs="Times New Roman"/>
                <w:sz w:val="28"/>
                <w:szCs w:val="28"/>
                <w:lang w:eastAsia="ru-RU"/>
              </w:rPr>
              <w:br/>
              <w:t xml:space="preserve">Учить детей использовать в самостоятельной речи притяжательные местоимения </w:t>
            </w:r>
            <w:r w:rsidRPr="00D51187">
              <w:rPr>
                <w:rFonts w:ascii="Times New Roman" w:hAnsi="Times New Roman" w:cs="Times New Roman"/>
                <w:i/>
                <w:iCs/>
                <w:sz w:val="28"/>
                <w:szCs w:val="28"/>
                <w:lang w:eastAsia="ru-RU"/>
              </w:rPr>
              <w:t xml:space="preserve">«мой — моя», «мое» </w:t>
            </w:r>
            <w:r w:rsidRPr="00D51187">
              <w:rPr>
                <w:rFonts w:ascii="Times New Roman" w:hAnsi="Times New Roman" w:cs="Times New Roman"/>
                <w:sz w:val="28"/>
                <w:szCs w:val="28"/>
                <w:lang w:eastAsia="ru-RU"/>
              </w:rPr>
              <w:t>в сочетании с существительными мужского и женского рода, некоторых форм словоизменения путем практического овладения существительными единственного и множественного числа, глаголами единственного и множественного числа настоящего и прошедшего времени, существительными в винительном, дательном и творительном падежах (в значении орудийности и средства действия).</w:t>
            </w:r>
            <w:r w:rsidRPr="00D51187">
              <w:rPr>
                <w:rFonts w:ascii="Times New Roman" w:hAnsi="Times New Roman" w:cs="Times New Roman"/>
                <w:sz w:val="28"/>
                <w:szCs w:val="28"/>
                <w:lang w:eastAsia="ru-RU"/>
              </w:rPr>
              <w:br/>
              <w:t>Учить детей некоторым способам словообразования: с использованием существительных с уменьшительно-ласкательными суффиксами и глаголов с разными приставками (</w:t>
            </w:r>
            <w:r w:rsidRPr="00D51187">
              <w:rPr>
                <w:rFonts w:ascii="Times New Roman" w:hAnsi="Times New Roman" w:cs="Times New Roman"/>
                <w:i/>
                <w:iCs/>
                <w:sz w:val="28"/>
                <w:szCs w:val="28"/>
                <w:lang w:eastAsia="ru-RU"/>
              </w:rPr>
              <w:t>на-, по-, вы</w:t>
            </w:r>
            <w:r w:rsidRPr="00D51187">
              <w:rPr>
                <w:rFonts w:ascii="Times New Roman" w:hAnsi="Times New Roman" w:cs="Times New Roman"/>
                <w:sz w:val="28"/>
                <w:szCs w:val="28"/>
                <w:lang w:eastAsia="ru-RU"/>
              </w:rPr>
              <w:t xml:space="preserve">). </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Развитие самостоятельной развернутой фразовой речи</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Закреплять у детей навык составления простых предложений по вопросам, демонстрации действий, по картинке, по моделям: </w:t>
            </w:r>
            <w:r w:rsidRPr="00D51187">
              <w:rPr>
                <w:rFonts w:ascii="Times New Roman" w:hAnsi="Times New Roman" w:cs="Times New Roman"/>
                <w:sz w:val="28"/>
                <w:szCs w:val="28"/>
                <w:lang w:eastAsia="ru-RU"/>
              </w:rPr>
              <w:br/>
              <w:t xml:space="preserve">• существительное им. п. + согласованный глагол + прямое дополнение: </w:t>
            </w:r>
            <w:r w:rsidRPr="00D51187">
              <w:rPr>
                <w:rFonts w:ascii="Times New Roman" w:hAnsi="Times New Roman" w:cs="Times New Roman"/>
                <w:i/>
                <w:iCs/>
                <w:sz w:val="28"/>
                <w:szCs w:val="28"/>
                <w:lang w:eastAsia="ru-RU"/>
              </w:rPr>
              <w:t>«Мама (папа, брат, сестра, девочка, мальчик) пьет чай (компот, молоко)», «читает книгу (газету)»;</w:t>
            </w:r>
            <w:r w:rsidRPr="00D51187">
              <w:rPr>
                <w:rFonts w:ascii="Times New Roman" w:hAnsi="Times New Roman" w:cs="Times New Roman"/>
                <w:sz w:val="28"/>
                <w:szCs w:val="28"/>
                <w:lang w:eastAsia="ru-RU"/>
              </w:rPr>
              <w:br/>
              <w:t>• существительное им. п. + согласованный глагол + 2 зависимых от глагола существительных в косвенных падежах:</w:t>
            </w:r>
            <w:r w:rsidRPr="00D51187">
              <w:rPr>
                <w:rFonts w:ascii="Times New Roman" w:hAnsi="Times New Roman" w:cs="Times New Roman"/>
                <w:i/>
                <w:iCs/>
                <w:sz w:val="28"/>
                <w:szCs w:val="28"/>
                <w:lang w:eastAsia="ru-RU"/>
              </w:rPr>
              <w:t>«Кому мама шьет платье? Дочке, кукле», «Чем мама режет хлеб? Мама режет хлеб ножом».</w:t>
            </w:r>
            <w:r w:rsidRPr="00D51187">
              <w:rPr>
                <w:rFonts w:ascii="Times New Roman" w:hAnsi="Times New Roman" w:cs="Times New Roman"/>
                <w:sz w:val="28"/>
                <w:szCs w:val="28"/>
                <w:lang w:eastAsia="ru-RU"/>
              </w:rPr>
              <w:br/>
              <w:t>Формировать навык составления короткого рассказа.</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Формирование произносительной стороны речи</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Уточнять у детей произношение сохранных звуков: [а], [у], [о], [э], [и], [м], [м’], [н], [н’], [п], [п’], [т], [т’], [л], [л’], [ф], [ф’], [в], [в’], [б], [б’]. </w:t>
            </w:r>
            <w:r w:rsidRPr="00D51187">
              <w:rPr>
                <w:rFonts w:ascii="Times New Roman" w:hAnsi="Times New Roman" w:cs="Times New Roman"/>
                <w:sz w:val="28"/>
                <w:szCs w:val="28"/>
                <w:lang w:eastAsia="ru-RU"/>
              </w:rPr>
              <w:br/>
              <w:t>Вызывать отсутствующие звуки: [к], [к’], [г], [г’], [х], [х’], [л’], [j], [ы], [с], [с’], [з], [з’], [р] и закреплять их на уровне слогов, слов, предложений.</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Подготовка к овладению элементарными навыками письма и чтения</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Учить детей различать на слух гласные и согласные звуки.</w:t>
            </w:r>
            <w:r w:rsidRPr="00D51187">
              <w:rPr>
                <w:rFonts w:ascii="Times New Roman" w:hAnsi="Times New Roman" w:cs="Times New Roman"/>
                <w:sz w:val="28"/>
                <w:szCs w:val="28"/>
                <w:lang w:eastAsia="ru-RU"/>
              </w:rPr>
              <w:br/>
              <w:t>Учить детей выделять первый гласный и согласный звук в словах (</w:t>
            </w:r>
            <w:r w:rsidRPr="00D51187">
              <w:rPr>
                <w:rFonts w:ascii="Times New Roman" w:hAnsi="Times New Roman" w:cs="Times New Roman"/>
                <w:i/>
                <w:iCs/>
                <w:sz w:val="28"/>
                <w:szCs w:val="28"/>
                <w:lang w:eastAsia="ru-RU"/>
              </w:rPr>
              <w:t xml:space="preserve">Аня, ухо </w:t>
            </w:r>
            <w:r w:rsidRPr="00D51187">
              <w:rPr>
                <w:rFonts w:ascii="Times New Roman" w:hAnsi="Times New Roman" w:cs="Times New Roman"/>
                <w:sz w:val="28"/>
                <w:szCs w:val="28"/>
                <w:lang w:eastAsia="ru-RU"/>
              </w:rPr>
              <w:t xml:space="preserve">и т. п.), анализировать звуковые сочетания, например: </w:t>
            </w:r>
            <w:r w:rsidRPr="00D51187">
              <w:rPr>
                <w:rFonts w:ascii="Times New Roman" w:hAnsi="Times New Roman" w:cs="Times New Roman"/>
                <w:i/>
                <w:iCs/>
                <w:sz w:val="28"/>
                <w:szCs w:val="28"/>
                <w:lang w:eastAsia="ru-RU"/>
              </w:rPr>
              <w:t>ау, уа.</w:t>
            </w:r>
            <w:r w:rsidRPr="00D51187">
              <w:rPr>
                <w:rFonts w:ascii="Times New Roman" w:hAnsi="Times New Roman" w:cs="Times New Roman"/>
                <w:sz w:val="28"/>
                <w:szCs w:val="28"/>
                <w:lang w:eastAsia="ru-RU"/>
              </w:rPr>
              <w:br/>
              <w:t xml:space="preserve">Лексические темы: «Помещение детского сада», «Профессии </w:t>
            </w:r>
            <w:r w:rsidRPr="00D51187">
              <w:rPr>
                <w:rFonts w:ascii="Times New Roman" w:hAnsi="Times New Roman" w:cs="Times New Roman"/>
                <w:sz w:val="28"/>
                <w:szCs w:val="28"/>
                <w:lang w:eastAsia="ru-RU"/>
              </w:rPr>
              <w:lastRenderedPageBreak/>
              <w:t>людей», «Одежда», «Обувь», «Посуда», «Продукты питания», «Игрушки», «Осень», «Овощи-фрукты».</w:t>
            </w:r>
          </w:p>
        </w:tc>
      </w:tr>
      <w:tr w:rsidR="00357E5E" w:rsidRPr="00D70AB2">
        <w:trPr>
          <w:tblCellSpacing w:w="15" w:type="dxa"/>
        </w:trPr>
        <w:tc>
          <w:tcPr>
            <w:tcW w:w="0" w:type="auto"/>
            <w:tcBorders>
              <w:top w:val="outset" w:sz="6" w:space="0" w:color="auto"/>
              <w:bottom w:val="outset" w:sz="6" w:space="0" w:color="auto"/>
              <w:right w:val="outset" w:sz="6" w:space="0" w:color="auto"/>
            </w:tcBorders>
          </w:tcPr>
          <w:p w:rsidR="00357E5E" w:rsidRPr="00D51187" w:rsidRDefault="00357E5E" w:rsidP="00D51187">
            <w:pPr>
              <w:spacing w:after="0" w:line="240" w:lineRule="auto"/>
              <w:jc w:val="center"/>
              <w:rPr>
                <w:rFonts w:ascii="Times New Roman" w:hAnsi="Times New Roman" w:cs="Times New Roman"/>
                <w:sz w:val="28"/>
                <w:szCs w:val="28"/>
                <w:lang w:eastAsia="ru-RU"/>
              </w:rPr>
            </w:pPr>
            <w:r w:rsidRPr="00D51187">
              <w:rPr>
                <w:rFonts w:ascii="Times New Roman" w:hAnsi="Times New Roman" w:cs="Times New Roman"/>
                <w:sz w:val="28"/>
                <w:szCs w:val="28"/>
                <w:lang w:eastAsia="ru-RU"/>
              </w:rPr>
              <w:lastRenderedPageBreak/>
              <w:t xml:space="preserve">II </w:t>
            </w:r>
            <w:r w:rsidRPr="00D51187">
              <w:rPr>
                <w:rFonts w:ascii="Times New Roman" w:hAnsi="Times New Roman" w:cs="Times New Roman"/>
                <w:sz w:val="28"/>
                <w:szCs w:val="28"/>
                <w:lang w:eastAsia="ru-RU"/>
              </w:rPr>
              <w:br/>
              <w:t>Декабрь, январь, февраль, март</w:t>
            </w:r>
          </w:p>
        </w:tc>
        <w:tc>
          <w:tcPr>
            <w:tcW w:w="0" w:type="auto"/>
            <w:tcBorders>
              <w:top w:val="outset" w:sz="6" w:space="0" w:color="auto"/>
              <w:left w:val="outset" w:sz="6" w:space="0" w:color="auto"/>
              <w:bottom w:val="outset" w:sz="6" w:space="0" w:color="auto"/>
            </w:tcBorders>
          </w:tcPr>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Формирование лексико-грамматических средств языка</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Уточнять представления детей об основных цветах и их оттенках, знание соответствующих обозначений.</w:t>
            </w:r>
            <w:r w:rsidRPr="00D51187">
              <w:rPr>
                <w:rFonts w:ascii="Times New Roman" w:hAnsi="Times New Roman" w:cs="Times New Roman"/>
                <w:sz w:val="28"/>
                <w:szCs w:val="28"/>
                <w:lang w:eastAsia="ru-RU"/>
              </w:rPr>
              <w:br/>
              <w:t>Учить детей образовывать относительные прилагательные со значением соотнесенности к продуктам питания (</w:t>
            </w:r>
            <w:r w:rsidRPr="00D51187">
              <w:rPr>
                <w:rFonts w:ascii="Times New Roman" w:hAnsi="Times New Roman" w:cs="Times New Roman"/>
                <w:i/>
                <w:iCs/>
                <w:sz w:val="28"/>
                <w:szCs w:val="28"/>
                <w:lang w:eastAsia="ru-RU"/>
              </w:rPr>
              <w:t>«лимонный», «яблочный»</w:t>
            </w:r>
            <w:r w:rsidRPr="00D51187">
              <w:rPr>
                <w:rFonts w:ascii="Times New Roman" w:hAnsi="Times New Roman" w:cs="Times New Roman"/>
                <w:sz w:val="28"/>
                <w:szCs w:val="28"/>
                <w:lang w:eastAsia="ru-RU"/>
              </w:rPr>
              <w:t>), растениям (</w:t>
            </w:r>
            <w:r w:rsidRPr="00D51187">
              <w:rPr>
                <w:rFonts w:ascii="Times New Roman" w:hAnsi="Times New Roman" w:cs="Times New Roman"/>
                <w:i/>
                <w:iCs/>
                <w:sz w:val="28"/>
                <w:szCs w:val="28"/>
                <w:lang w:eastAsia="ru-RU"/>
              </w:rPr>
              <w:t>«дубовый», «березовый»</w:t>
            </w:r>
            <w:r w:rsidRPr="00D51187">
              <w:rPr>
                <w:rFonts w:ascii="Times New Roman" w:hAnsi="Times New Roman" w:cs="Times New Roman"/>
                <w:sz w:val="28"/>
                <w:szCs w:val="28"/>
                <w:lang w:eastAsia="ru-RU"/>
              </w:rPr>
              <w:t>), различным материалам (</w:t>
            </w:r>
            <w:r w:rsidRPr="00D51187">
              <w:rPr>
                <w:rFonts w:ascii="Times New Roman" w:hAnsi="Times New Roman" w:cs="Times New Roman"/>
                <w:i/>
                <w:iCs/>
                <w:sz w:val="28"/>
                <w:szCs w:val="28"/>
                <w:lang w:eastAsia="ru-RU"/>
              </w:rPr>
              <w:t>«кирпичный»</w:t>
            </w:r>
            <w:r w:rsidRPr="00D51187">
              <w:rPr>
                <w:rFonts w:ascii="Times New Roman" w:hAnsi="Times New Roman" w:cs="Times New Roman"/>
                <w:sz w:val="28"/>
                <w:szCs w:val="28"/>
                <w:lang w:eastAsia="ru-RU"/>
              </w:rPr>
              <w:t xml:space="preserve">, </w:t>
            </w:r>
            <w:r w:rsidRPr="00D51187">
              <w:rPr>
                <w:rFonts w:ascii="Times New Roman" w:hAnsi="Times New Roman" w:cs="Times New Roman"/>
                <w:i/>
                <w:iCs/>
                <w:sz w:val="28"/>
                <w:szCs w:val="28"/>
                <w:lang w:eastAsia="ru-RU"/>
              </w:rPr>
              <w:t>«каменный», «деревянный»</w:t>
            </w:r>
            <w:r w:rsidRPr="00D51187">
              <w:rPr>
                <w:rFonts w:ascii="Times New Roman" w:hAnsi="Times New Roman" w:cs="Times New Roman"/>
                <w:sz w:val="28"/>
                <w:szCs w:val="28"/>
                <w:lang w:eastAsia="ru-RU"/>
              </w:rPr>
              <w:t xml:space="preserve">, </w:t>
            </w:r>
            <w:r w:rsidRPr="00D51187">
              <w:rPr>
                <w:rFonts w:ascii="Times New Roman" w:hAnsi="Times New Roman" w:cs="Times New Roman"/>
                <w:i/>
                <w:iCs/>
                <w:sz w:val="28"/>
                <w:szCs w:val="28"/>
                <w:lang w:eastAsia="ru-RU"/>
              </w:rPr>
              <w:t xml:space="preserve">«бумажный» </w:t>
            </w:r>
            <w:r w:rsidRPr="00D51187">
              <w:rPr>
                <w:rFonts w:ascii="Times New Roman" w:hAnsi="Times New Roman" w:cs="Times New Roman"/>
                <w:sz w:val="28"/>
                <w:szCs w:val="28"/>
                <w:lang w:eastAsia="ru-RU"/>
              </w:rPr>
              <w:t>и т. д.).</w:t>
            </w:r>
            <w:r w:rsidRPr="00D51187">
              <w:rPr>
                <w:rFonts w:ascii="Times New Roman" w:hAnsi="Times New Roman" w:cs="Times New Roman"/>
                <w:sz w:val="28"/>
                <w:szCs w:val="28"/>
                <w:lang w:eastAsia="ru-RU"/>
              </w:rPr>
              <w:br/>
              <w:t xml:space="preserve">Учить различать и выделять в словосочетаниях названий признаков по назначению и вопросам </w:t>
            </w:r>
            <w:r w:rsidRPr="00D51187">
              <w:rPr>
                <w:rFonts w:ascii="Times New Roman" w:hAnsi="Times New Roman" w:cs="Times New Roman"/>
                <w:i/>
                <w:iCs/>
                <w:sz w:val="28"/>
                <w:szCs w:val="28"/>
                <w:lang w:eastAsia="ru-RU"/>
              </w:rPr>
              <w:t xml:space="preserve">«Какой? Какая? Какое?»; </w:t>
            </w:r>
            <w:r w:rsidRPr="00D51187">
              <w:rPr>
                <w:rFonts w:ascii="Times New Roman" w:hAnsi="Times New Roman" w:cs="Times New Roman"/>
                <w:sz w:val="28"/>
                <w:szCs w:val="28"/>
                <w:lang w:eastAsia="ru-RU"/>
              </w:rPr>
              <w:t>обращать внимание на соотношение окончания вопросительного слова и прилагательного.</w:t>
            </w:r>
            <w:r w:rsidRPr="00D51187">
              <w:rPr>
                <w:rFonts w:ascii="Times New Roman" w:hAnsi="Times New Roman" w:cs="Times New Roman"/>
                <w:sz w:val="28"/>
                <w:szCs w:val="28"/>
                <w:lang w:eastAsia="ru-RU"/>
              </w:rPr>
              <w:br/>
              <w:t>Закреплять навык согласования прилагательных с существительными в роде, числе.</w:t>
            </w:r>
            <w:r w:rsidRPr="00D51187">
              <w:rPr>
                <w:rFonts w:ascii="Times New Roman" w:hAnsi="Times New Roman" w:cs="Times New Roman"/>
                <w:sz w:val="28"/>
                <w:szCs w:val="28"/>
                <w:lang w:eastAsia="ru-RU"/>
              </w:rPr>
              <w:br/>
              <w:t>Упражнять в составлении сначала двух, а затем трех форм одних и тех же глаголов («лежи» — «лежит» — «лежу»).</w:t>
            </w:r>
            <w:r w:rsidRPr="00D51187">
              <w:rPr>
                <w:rFonts w:ascii="Times New Roman" w:hAnsi="Times New Roman" w:cs="Times New Roman"/>
                <w:sz w:val="28"/>
                <w:szCs w:val="28"/>
                <w:lang w:eastAsia="ru-RU"/>
              </w:rPr>
              <w:br/>
              <w:t xml:space="preserve">Учить изменять форму глаголов 3-го лица единственного числа на форму 1-го лица единственного (и множественного) числа: </w:t>
            </w:r>
            <w:r w:rsidRPr="00D51187">
              <w:rPr>
                <w:rFonts w:ascii="Times New Roman" w:hAnsi="Times New Roman" w:cs="Times New Roman"/>
                <w:i/>
                <w:iCs/>
                <w:sz w:val="28"/>
                <w:szCs w:val="28"/>
                <w:lang w:eastAsia="ru-RU"/>
              </w:rPr>
              <w:t>«идет» — «иду» — «идешь» — «идем».</w:t>
            </w:r>
            <w:r w:rsidRPr="00D51187">
              <w:rPr>
                <w:rFonts w:ascii="Times New Roman" w:hAnsi="Times New Roman" w:cs="Times New Roman"/>
                <w:sz w:val="28"/>
                <w:szCs w:val="28"/>
                <w:lang w:eastAsia="ru-RU"/>
              </w:rPr>
              <w:br/>
              <w:t xml:space="preserve">Учить использовать предлоги </w:t>
            </w:r>
            <w:r w:rsidRPr="00D51187">
              <w:rPr>
                <w:rFonts w:ascii="Times New Roman" w:hAnsi="Times New Roman" w:cs="Times New Roman"/>
                <w:i/>
                <w:iCs/>
                <w:sz w:val="28"/>
                <w:szCs w:val="28"/>
                <w:lang w:eastAsia="ru-RU"/>
              </w:rPr>
              <w:t xml:space="preserve">«на, под, в, из», </w:t>
            </w:r>
            <w:r w:rsidRPr="00D51187">
              <w:rPr>
                <w:rFonts w:ascii="Times New Roman" w:hAnsi="Times New Roman" w:cs="Times New Roman"/>
                <w:sz w:val="28"/>
                <w:szCs w:val="28"/>
                <w:lang w:eastAsia="ru-RU"/>
              </w:rPr>
              <w:t xml:space="preserve">обозначающие пространственное расположение предметов, в сочетаниях с соответствующими падежными формами существительных. </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Развитие самостоятельной развернутой фразовой речи</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Совершенствовать навык ведения подготовленного диалога (просьба, беседа, элементы драматизации). Расширять навык построения разных типов предложений. </w:t>
            </w:r>
            <w:r w:rsidRPr="00D51187">
              <w:rPr>
                <w:rFonts w:ascii="Times New Roman" w:hAnsi="Times New Roman" w:cs="Times New Roman"/>
                <w:sz w:val="28"/>
                <w:szCs w:val="28"/>
                <w:lang w:eastAsia="ru-RU"/>
              </w:rPr>
              <w:br/>
              <w:t xml:space="preserve">Учить детей распространять предложения введением в него однородных членов. </w:t>
            </w:r>
            <w:r w:rsidRPr="00D51187">
              <w:rPr>
                <w:rFonts w:ascii="Times New Roman" w:hAnsi="Times New Roman" w:cs="Times New Roman"/>
                <w:sz w:val="28"/>
                <w:szCs w:val="28"/>
                <w:lang w:eastAsia="ru-RU"/>
              </w:rPr>
              <w:br/>
              <w:t xml:space="preserve">Учить составлять наиболее доступные конструкции сложносочиненных и сложноподчиненных предложений. </w:t>
            </w:r>
            <w:r w:rsidRPr="00D51187">
              <w:rPr>
                <w:rFonts w:ascii="Times New Roman" w:hAnsi="Times New Roman" w:cs="Times New Roman"/>
                <w:sz w:val="28"/>
                <w:szCs w:val="28"/>
                <w:lang w:eastAsia="ru-RU"/>
              </w:rPr>
              <w:br/>
              <w:t>Учить составлять короткие рассказы по картине, серии картин, рассказы-описания, пересказ.</w:t>
            </w:r>
            <w:r w:rsidRPr="00D51187">
              <w:rPr>
                <w:rFonts w:ascii="Times New Roman" w:hAnsi="Times New Roman" w:cs="Times New Roman"/>
                <w:sz w:val="28"/>
                <w:szCs w:val="28"/>
                <w:lang w:eastAsia="ru-RU"/>
              </w:rPr>
              <w:br/>
              <w:t xml:space="preserve">Лексические темы: «Одежда», «Продукты питания» (повторение), «Домашние, дикие животные», «Части тела», «Новый год», «Зима», «День защитника Отечества», «8 Марта», «Весна». </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Формирование произносительной стороны речи</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Закреплять навык правильного произношения звуков, уточненных или исправленных на индивидуальных занятиях первого периода.</w:t>
            </w:r>
            <w:r w:rsidRPr="00D51187">
              <w:rPr>
                <w:rFonts w:ascii="Times New Roman" w:hAnsi="Times New Roman" w:cs="Times New Roman"/>
                <w:sz w:val="28"/>
                <w:szCs w:val="28"/>
                <w:lang w:eastAsia="ru-RU"/>
              </w:rPr>
              <w:br/>
              <w:t>Вызывать отсутствующие и корригировать искаженно произносимые звуки, автоматизировать их на уровне слогов, слов, предложений.</w:t>
            </w:r>
            <w:r w:rsidRPr="00D51187">
              <w:rPr>
                <w:rFonts w:ascii="Times New Roman" w:hAnsi="Times New Roman" w:cs="Times New Roman"/>
                <w:sz w:val="28"/>
                <w:szCs w:val="28"/>
                <w:lang w:eastAsia="ru-RU"/>
              </w:rPr>
              <w:br/>
            </w:r>
            <w:r w:rsidRPr="00D51187">
              <w:rPr>
                <w:rFonts w:ascii="Times New Roman" w:hAnsi="Times New Roman" w:cs="Times New Roman"/>
                <w:sz w:val="28"/>
                <w:szCs w:val="28"/>
                <w:lang w:eastAsia="ru-RU"/>
              </w:rPr>
              <w:lastRenderedPageBreak/>
              <w:t>Закреплять навык практического употребления различных слоговых структур и слов доступного звуко-слогового состава.</w:t>
            </w:r>
            <w:r w:rsidRPr="00D51187">
              <w:rPr>
                <w:rFonts w:ascii="Times New Roman" w:hAnsi="Times New Roman" w:cs="Times New Roman"/>
                <w:sz w:val="28"/>
                <w:szCs w:val="28"/>
                <w:lang w:eastAsia="ru-RU"/>
              </w:rPr>
              <w:br/>
              <w:t>Формировать фонематическое восприятие на основе четкого различения звуков по признакам: глухость — звонкость; твердость — мягкость.</w:t>
            </w:r>
            <w:r w:rsidRPr="00D51187">
              <w:rPr>
                <w:rFonts w:ascii="Times New Roman" w:hAnsi="Times New Roman" w:cs="Times New Roman"/>
                <w:sz w:val="28"/>
                <w:szCs w:val="28"/>
                <w:lang w:eastAsia="ru-RU"/>
              </w:rPr>
              <w:br/>
              <w:t>Корригировать следующие звуки: [л], [б], [б’], [д], [д’], [г], [г’], [с], [с’], [з], [з’], [ш], [ж], [р], [л’].</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Подготовка к овладению элементарными навыками письма и чтения</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Учить выделять звук из ряда звуков, слог с заданным звуком из ряда других слогов. </w:t>
            </w:r>
            <w:r w:rsidRPr="00D51187">
              <w:rPr>
                <w:rFonts w:ascii="Times New Roman" w:hAnsi="Times New Roman" w:cs="Times New Roman"/>
                <w:sz w:val="28"/>
                <w:szCs w:val="28"/>
                <w:lang w:eastAsia="ru-RU"/>
              </w:rPr>
              <w:br/>
              <w:t xml:space="preserve">Определять наличие звука в слове, ударного гласного в начале и конце слова. </w:t>
            </w:r>
            <w:r w:rsidRPr="00D51187">
              <w:rPr>
                <w:rFonts w:ascii="Times New Roman" w:hAnsi="Times New Roman" w:cs="Times New Roman"/>
                <w:sz w:val="28"/>
                <w:szCs w:val="28"/>
                <w:lang w:eastAsia="ru-RU"/>
              </w:rPr>
              <w:br/>
              <w:t>Выделять гласный и согласный звук в прямом и обратном слогах и односложных словах.</w:t>
            </w:r>
          </w:p>
        </w:tc>
      </w:tr>
      <w:tr w:rsidR="00357E5E" w:rsidRPr="00D70AB2">
        <w:trPr>
          <w:tblCellSpacing w:w="15" w:type="dxa"/>
        </w:trPr>
        <w:tc>
          <w:tcPr>
            <w:tcW w:w="0" w:type="auto"/>
            <w:tcBorders>
              <w:top w:val="outset" w:sz="6" w:space="0" w:color="auto"/>
              <w:bottom w:val="outset" w:sz="6" w:space="0" w:color="auto"/>
              <w:right w:val="outset" w:sz="6" w:space="0" w:color="auto"/>
            </w:tcBorders>
          </w:tcPr>
          <w:p w:rsidR="00357E5E" w:rsidRPr="00D51187" w:rsidRDefault="00357E5E" w:rsidP="00D51187">
            <w:pPr>
              <w:spacing w:after="0" w:line="240" w:lineRule="auto"/>
              <w:jc w:val="center"/>
              <w:rPr>
                <w:rFonts w:ascii="Times New Roman" w:hAnsi="Times New Roman" w:cs="Times New Roman"/>
                <w:sz w:val="28"/>
                <w:szCs w:val="28"/>
                <w:lang w:eastAsia="ru-RU"/>
              </w:rPr>
            </w:pPr>
            <w:r w:rsidRPr="00D51187">
              <w:rPr>
                <w:rFonts w:ascii="Times New Roman" w:hAnsi="Times New Roman" w:cs="Times New Roman"/>
                <w:sz w:val="28"/>
                <w:szCs w:val="28"/>
                <w:lang w:eastAsia="ru-RU"/>
              </w:rPr>
              <w:lastRenderedPageBreak/>
              <w:t xml:space="preserve">III </w:t>
            </w:r>
            <w:r w:rsidRPr="00D51187">
              <w:rPr>
                <w:rFonts w:ascii="Times New Roman" w:hAnsi="Times New Roman" w:cs="Times New Roman"/>
                <w:sz w:val="28"/>
                <w:szCs w:val="28"/>
                <w:lang w:eastAsia="ru-RU"/>
              </w:rPr>
              <w:br/>
              <w:t xml:space="preserve">Апрель, май, июнь </w:t>
            </w:r>
          </w:p>
        </w:tc>
        <w:tc>
          <w:tcPr>
            <w:tcW w:w="0" w:type="auto"/>
            <w:tcBorders>
              <w:top w:val="outset" w:sz="6" w:space="0" w:color="auto"/>
              <w:left w:val="outset" w:sz="6" w:space="0" w:color="auto"/>
              <w:bottom w:val="outset" w:sz="6" w:space="0" w:color="auto"/>
            </w:tcBorders>
          </w:tcPr>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Формирование лексико-грамматических средств языка</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Закреплять навык употребления обиходных глаголов с новым лексическим значением, образованным посредством приставок, передающих различные оттенки действий (</w:t>
            </w:r>
            <w:r w:rsidRPr="00D51187">
              <w:rPr>
                <w:rFonts w:ascii="Times New Roman" w:hAnsi="Times New Roman" w:cs="Times New Roman"/>
                <w:i/>
                <w:iCs/>
                <w:sz w:val="28"/>
                <w:szCs w:val="28"/>
                <w:lang w:eastAsia="ru-RU"/>
              </w:rPr>
              <w:t xml:space="preserve">«выехал» — «подъехал» — «въехал» — «съехал» </w:t>
            </w:r>
            <w:r w:rsidRPr="00D51187">
              <w:rPr>
                <w:rFonts w:ascii="Times New Roman" w:hAnsi="Times New Roman" w:cs="Times New Roman"/>
                <w:sz w:val="28"/>
                <w:szCs w:val="28"/>
                <w:lang w:eastAsia="ru-RU"/>
              </w:rPr>
              <w:t>и т. п.).</w:t>
            </w:r>
            <w:r w:rsidRPr="00D51187">
              <w:rPr>
                <w:rFonts w:ascii="Times New Roman" w:hAnsi="Times New Roman" w:cs="Times New Roman"/>
                <w:sz w:val="28"/>
                <w:szCs w:val="28"/>
                <w:lang w:eastAsia="ru-RU"/>
              </w:rPr>
              <w:br/>
              <w:t>Закреплять навыки образования относительных прилагательных с использованием продуктивных суффиксов (</w:t>
            </w:r>
            <w:r w:rsidRPr="00D51187">
              <w:rPr>
                <w:rFonts w:ascii="Times New Roman" w:hAnsi="Times New Roman" w:cs="Times New Roman"/>
                <w:i/>
                <w:iCs/>
                <w:sz w:val="28"/>
                <w:szCs w:val="28"/>
                <w:lang w:eastAsia="ru-RU"/>
              </w:rPr>
              <w:t>-ов-</w:t>
            </w:r>
            <w:r w:rsidRPr="00D51187">
              <w:rPr>
                <w:rFonts w:ascii="Times New Roman" w:hAnsi="Times New Roman" w:cs="Times New Roman"/>
                <w:sz w:val="28"/>
                <w:szCs w:val="28"/>
                <w:lang w:eastAsia="ru-RU"/>
              </w:rPr>
              <w:t xml:space="preserve">, </w:t>
            </w:r>
            <w:r w:rsidRPr="00D51187">
              <w:rPr>
                <w:rFonts w:ascii="Times New Roman" w:hAnsi="Times New Roman" w:cs="Times New Roman"/>
                <w:i/>
                <w:iCs/>
                <w:sz w:val="28"/>
                <w:szCs w:val="28"/>
                <w:lang w:eastAsia="ru-RU"/>
              </w:rPr>
              <w:t>-ин-, -ев-, -ан-, -ян).</w:t>
            </w:r>
            <w:r w:rsidRPr="00D51187">
              <w:rPr>
                <w:rFonts w:ascii="Times New Roman" w:hAnsi="Times New Roman" w:cs="Times New Roman"/>
                <w:sz w:val="28"/>
                <w:szCs w:val="28"/>
                <w:lang w:eastAsia="ru-RU"/>
              </w:rPr>
              <w:br/>
              <w:t>Учить образовывать наиболее употребительные притяжательные прилагательные (</w:t>
            </w:r>
            <w:r w:rsidRPr="00D51187">
              <w:rPr>
                <w:rFonts w:ascii="Times New Roman" w:hAnsi="Times New Roman" w:cs="Times New Roman"/>
                <w:i/>
                <w:iCs/>
                <w:sz w:val="28"/>
                <w:szCs w:val="28"/>
                <w:lang w:eastAsia="ru-RU"/>
              </w:rPr>
              <w:t>«волчий», «лисий»</w:t>
            </w:r>
            <w:r w:rsidRPr="00D51187">
              <w:rPr>
                <w:rFonts w:ascii="Times New Roman" w:hAnsi="Times New Roman" w:cs="Times New Roman"/>
                <w:sz w:val="28"/>
                <w:szCs w:val="28"/>
                <w:lang w:eastAsia="ru-RU"/>
              </w:rPr>
              <w:t xml:space="preserve">); прилагательные, с использованием уменьшительно-ласкательных суффиксов: </w:t>
            </w:r>
            <w:r w:rsidRPr="00D51187">
              <w:rPr>
                <w:rFonts w:ascii="Times New Roman" w:hAnsi="Times New Roman" w:cs="Times New Roman"/>
                <w:i/>
                <w:iCs/>
                <w:sz w:val="28"/>
                <w:szCs w:val="28"/>
                <w:lang w:eastAsia="ru-RU"/>
              </w:rPr>
              <w:t>-еньк</w:t>
            </w:r>
            <w:r w:rsidRPr="00D51187">
              <w:rPr>
                <w:rFonts w:ascii="Times New Roman" w:hAnsi="Times New Roman" w:cs="Times New Roman"/>
                <w:sz w:val="28"/>
                <w:szCs w:val="28"/>
                <w:lang w:eastAsia="ru-RU"/>
              </w:rPr>
              <w:t>- — -</w:t>
            </w:r>
            <w:r w:rsidRPr="00D51187">
              <w:rPr>
                <w:rFonts w:ascii="Times New Roman" w:hAnsi="Times New Roman" w:cs="Times New Roman"/>
                <w:i/>
                <w:iCs/>
                <w:sz w:val="28"/>
                <w:szCs w:val="28"/>
                <w:lang w:eastAsia="ru-RU"/>
              </w:rPr>
              <w:t>оньк-.</w:t>
            </w:r>
            <w:r w:rsidRPr="00D51187">
              <w:rPr>
                <w:rFonts w:ascii="Times New Roman" w:hAnsi="Times New Roman" w:cs="Times New Roman"/>
                <w:sz w:val="28"/>
                <w:szCs w:val="28"/>
                <w:lang w:eastAsia="ru-RU"/>
              </w:rPr>
              <w:br/>
              <w:t>Учить употреблять наиболее доступные антонимические отношения между словами (</w:t>
            </w:r>
            <w:r w:rsidRPr="00D51187">
              <w:rPr>
                <w:rFonts w:ascii="Times New Roman" w:hAnsi="Times New Roman" w:cs="Times New Roman"/>
                <w:i/>
                <w:iCs/>
                <w:sz w:val="28"/>
                <w:szCs w:val="28"/>
                <w:lang w:eastAsia="ru-RU"/>
              </w:rPr>
              <w:t xml:space="preserve">«добрый» — «злой», «высокий» — «низкий» </w:t>
            </w:r>
            <w:r w:rsidRPr="00D51187">
              <w:rPr>
                <w:rFonts w:ascii="Times New Roman" w:hAnsi="Times New Roman" w:cs="Times New Roman"/>
                <w:sz w:val="28"/>
                <w:szCs w:val="28"/>
                <w:lang w:eastAsia="ru-RU"/>
              </w:rPr>
              <w:t>и т. п.).</w:t>
            </w:r>
            <w:r w:rsidRPr="00D51187">
              <w:rPr>
                <w:rFonts w:ascii="Times New Roman" w:hAnsi="Times New Roman" w:cs="Times New Roman"/>
                <w:sz w:val="28"/>
                <w:szCs w:val="28"/>
                <w:lang w:eastAsia="ru-RU"/>
              </w:rPr>
              <w:br/>
              <w:t>Уточнять значения обобщающих слов.</w:t>
            </w:r>
          </w:p>
        </w:tc>
      </w:tr>
      <w:tr w:rsidR="00357E5E" w:rsidRPr="00D70AB2">
        <w:trPr>
          <w:tblCellSpacing w:w="15" w:type="dxa"/>
        </w:trPr>
        <w:tc>
          <w:tcPr>
            <w:tcW w:w="0" w:type="auto"/>
            <w:tcBorders>
              <w:top w:val="outset" w:sz="6" w:space="0" w:color="auto"/>
              <w:bottom w:val="outset" w:sz="6" w:space="0" w:color="auto"/>
              <w:right w:val="outset" w:sz="6" w:space="0" w:color="auto"/>
            </w:tcBorders>
          </w:tcPr>
          <w:p w:rsidR="00357E5E" w:rsidRPr="00D51187" w:rsidRDefault="00357E5E" w:rsidP="00D51187">
            <w:pPr>
              <w:spacing w:after="0" w:line="240" w:lineRule="auto"/>
              <w:jc w:val="center"/>
              <w:rPr>
                <w:rFonts w:ascii="Times New Roman" w:hAnsi="Times New Roman" w:cs="Times New Roman"/>
                <w:sz w:val="28"/>
                <w:szCs w:val="28"/>
                <w:lang w:eastAsia="ru-RU"/>
              </w:rPr>
            </w:pPr>
            <w:r w:rsidRPr="00D51187">
              <w:rPr>
                <w:rFonts w:ascii="Times New Roman" w:hAnsi="Times New Roman" w:cs="Times New Roman"/>
                <w:sz w:val="28"/>
                <w:szCs w:val="28"/>
                <w:lang w:eastAsia="ru-RU"/>
              </w:rPr>
              <w:t> </w:t>
            </w:r>
          </w:p>
        </w:tc>
        <w:tc>
          <w:tcPr>
            <w:tcW w:w="0" w:type="auto"/>
            <w:tcBorders>
              <w:top w:val="outset" w:sz="6" w:space="0" w:color="auto"/>
              <w:left w:val="outset" w:sz="6" w:space="0" w:color="auto"/>
              <w:bottom w:val="outset" w:sz="6" w:space="0" w:color="auto"/>
            </w:tcBorders>
          </w:tcPr>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Развитие самостоятельной развернутой фразовой речи</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Формировать навыки согласования прилагательных с существительными в роде, числе, падеже: </w:t>
            </w:r>
            <w:r w:rsidRPr="00D51187">
              <w:rPr>
                <w:rFonts w:ascii="Times New Roman" w:hAnsi="Times New Roman" w:cs="Times New Roman"/>
                <w:sz w:val="28"/>
                <w:szCs w:val="28"/>
                <w:lang w:eastAsia="ru-RU"/>
              </w:rPr>
              <w:br/>
              <w:t>• с основой на твердый согласный (</w:t>
            </w:r>
            <w:r w:rsidRPr="00D51187">
              <w:rPr>
                <w:rFonts w:ascii="Times New Roman" w:hAnsi="Times New Roman" w:cs="Times New Roman"/>
                <w:i/>
                <w:iCs/>
                <w:sz w:val="28"/>
                <w:szCs w:val="28"/>
                <w:lang w:eastAsia="ru-RU"/>
              </w:rPr>
              <w:t xml:space="preserve">«новый», «новая», «новое», «нового» </w:t>
            </w:r>
            <w:r w:rsidRPr="00D51187">
              <w:rPr>
                <w:rFonts w:ascii="Times New Roman" w:hAnsi="Times New Roman" w:cs="Times New Roman"/>
                <w:sz w:val="28"/>
                <w:szCs w:val="28"/>
                <w:lang w:eastAsia="ru-RU"/>
              </w:rPr>
              <w:t xml:space="preserve">и т. п.); </w:t>
            </w:r>
            <w:r w:rsidRPr="00D51187">
              <w:rPr>
                <w:rFonts w:ascii="Times New Roman" w:hAnsi="Times New Roman" w:cs="Times New Roman"/>
                <w:sz w:val="28"/>
                <w:szCs w:val="28"/>
                <w:lang w:eastAsia="ru-RU"/>
              </w:rPr>
              <w:br/>
              <w:t xml:space="preserve">• с основой на мягкий согласный </w:t>
            </w:r>
            <w:r w:rsidRPr="00D51187">
              <w:rPr>
                <w:rFonts w:ascii="Times New Roman" w:hAnsi="Times New Roman" w:cs="Times New Roman"/>
                <w:i/>
                <w:iCs/>
                <w:sz w:val="28"/>
                <w:szCs w:val="28"/>
                <w:lang w:eastAsia="ru-RU"/>
              </w:rPr>
              <w:t xml:space="preserve">(«зимний», «зимняя», «зимнюю» </w:t>
            </w:r>
            <w:r w:rsidRPr="00D51187">
              <w:rPr>
                <w:rFonts w:ascii="Times New Roman" w:hAnsi="Times New Roman" w:cs="Times New Roman"/>
                <w:sz w:val="28"/>
                <w:szCs w:val="28"/>
                <w:lang w:eastAsia="ru-RU"/>
              </w:rPr>
              <w:t>и т. п.).</w:t>
            </w:r>
            <w:r w:rsidRPr="00D51187">
              <w:rPr>
                <w:rFonts w:ascii="Times New Roman" w:hAnsi="Times New Roman" w:cs="Times New Roman"/>
                <w:sz w:val="28"/>
                <w:szCs w:val="28"/>
                <w:lang w:eastAsia="ru-RU"/>
              </w:rPr>
              <w:br/>
              <w:t xml:space="preserve">Расширять значения предлогов: </w:t>
            </w:r>
            <w:r w:rsidRPr="00D51187">
              <w:rPr>
                <w:rFonts w:ascii="Times New Roman" w:hAnsi="Times New Roman" w:cs="Times New Roman"/>
                <w:i/>
                <w:iCs/>
                <w:sz w:val="28"/>
                <w:szCs w:val="28"/>
                <w:lang w:eastAsia="ru-RU"/>
              </w:rPr>
              <w:t>к</w:t>
            </w:r>
            <w:r w:rsidRPr="00D51187">
              <w:rPr>
                <w:rFonts w:ascii="Times New Roman" w:hAnsi="Times New Roman" w:cs="Times New Roman"/>
                <w:sz w:val="28"/>
                <w:szCs w:val="28"/>
                <w:lang w:eastAsia="ru-RU"/>
              </w:rPr>
              <w:t xml:space="preserve">употребление с дательным падежом, </w:t>
            </w:r>
            <w:r w:rsidRPr="00D51187">
              <w:rPr>
                <w:rFonts w:ascii="Times New Roman" w:hAnsi="Times New Roman" w:cs="Times New Roman"/>
                <w:i/>
                <w:iCs/>
                <w:sz w:val="28"/>
                <w:szCs w:val="28"/>
                <w:lang w:eastAsia="ru-RU"/>
              </w:rPr>
              <w:t xml:space="preserve">от — </w:t>
            </w:r>
            <w:r w:rsidRPr="00D51187">
              <w:rPr>
                <w:rFonts w:ascii="Times New Roman" w:hAnsi="Times New Roman" w:cs="Times New Roman"/>
                <w:sz w:val="28"/>
                <w:szCs w:val="28"/>
                <w:lang w:eastAsia="ru-RU"/>
              </w:rPr>
              <w:t xml:space="preserve">с родительным падежом, </w:t>
            </w:r>
            <w:r w:rsidRPr="00D51187">
              <w:rPr>
                <w:rFonts w:ascii="Times New Roman" w:hAnsi="Times New Roman" w:cs="Times New Roman"/>
                <w:i/>
                <w:iCs/>
                <w:sz w:val="28"/>
                <w:szCs w:val="28"/>
                <w:lang w:eastAsia="ru-RU"/>
              </w:rPr>
              <w:t xml:space="preserve">с — со — </w:t>
            </w:r>
            <w:r w:rsidRPr="00D51187">
              <w:rPr>
                <w:rFonts w:ascii="Times New Roman" w:hAnsi="Times New Roman" w:cs="Times New Roman"/>
                <w:sz w:val="28"/>
                <w:szCs w:val="28"/>
                <w:lang w:eastAsia="ru-RU"/>
              </w:rPr>
              <w:t xml:space="preserve">с винительным и творительным падежами. Отрабатывать словосочетания с названными предлогами в соответствующих падежах. </w:t>
            </w:r>
            <w:r w:rsidRPr="00D51187">
              <w:rPr>
                <w:rFonts w:ascii="Times New Roman" w:hAnsi="Times New Roman" w:cs="Times New Roman"/>
                <w:sz w:val="28"/>
                <w:szCs w:val="28"/>
                <w:lang w:eastAsia="ru-RU"/>
              </w:rPr>
              <w:br/>
            </w:r>
            <w:r w:rsidRPr="00D51187">
              <w:rPr>
                <w:rFonts w:ascii="Times New Roman" w:hAnsi="Times New Roman" w:cs="Times New Roman"/>
                <w:sz w:val="28"/>
                <w:szCs w:val="28"/>
                <w:lang w:eastAsia="ru-RU"/>
              </w:rPr>
              <w:lastRenderedPageBreak/>
              <w:t xml:space="preserve">Учить составлять разные типы предложений: </w:t>
            </w:r>
            <w:r w:rsidRPr="00D51187">
              <w:rPr>
                <w:rFonts w:ascii="Times New Roman" w:hAnsi="Times New Roman" w:cs="Times New Roman"/>
                <w:sz w:val="28"/>
                <w:szCs w:val="28"/>
                <w:lang w:eastAsia="ru-RU"/>
              </w:rPr>
              <w:br/>
              <w:t xml:space="preserve">• простые распространенные из 5—7 слов с предварительной отработкой элементов структуры предложения (отдельных словосочетаний); </w:t>
            </w:r>
            <w:r w:rsidRPr="00D51187">
              <w:rPr>
                <w:rFonts w:ascii="Times New Roman" w:hAnsi="Times New Roman" w:cs="Times New Roman"/>
                <w:sz w:val="28"/>
                <w:szCs w:val="28"/>
                <w:lang w:eastAsia="ru-RU"/>
              </w:rPr>
              <w:br/>
              <w:t xml:space="preserve">• предложения с противительным союзом «а» в облегченном варианте («сначала надо нарисовать дом, а потом его раскрасить»), с противительным союзом «или»; </w:t>
            </w:r>
            <w:r w:rsidRPr="00D51187">
              <w:rPr>
                <w:rFonts w:ascii="Times New Roman" w:hAnsi="Times New Roman" w:cs="Times New Roman"/>
                <w:sz w:val="28"/>
                <w:szCs w:val="28"/>
                <w:lang w:eastAsia="ru-RU"/>
              </w:rPr>
              <w:br/>
              <w:t>• сложноподчиненные предложения с придаточными предложениями причины (потому что), с дополнительными придаточными, выражающими желательность или нежелательность действия (</w:t>
            </w:r>
            <w:r w:rsidRPr="00D51187">
              <w:rPr>
                <w:rFonts w:ascii="Times New Roman" w:hAnsi="Times New Roman" w:cs="Times New Roman"/>
                <w:i/>
                <w:iCs/>
                <w:sz w:val="28"/>
                <w:szCs w:val="28"/>
                <w:lang w:eastAsia="ru-RU"/>
              </w:rPr>
              <w:t>я хочу, чтобы!..</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Учить преобразовывать предложения за счет изменения главного члена предложения, времени действия к моменту речи, залога (</w:t>
            </w:r>
            <w:r w:rsidRPr="00D51187">
              <w:rPr>
                <w:rFonts w:ascii="Times New Roman" w:hAnsi="Times New Roman" w:cs="Times New Roman"/>
                <w:i/>
                <w:iCs/>
                <w:sz w:val="28"/>
                <w:szCs w:val="28"/>
                <w:lang w:eastAsia="ru-RU"/>
              </w:rPr>
              <w:t xml:space="preserve">«встретил брата» — «встретился с братом»; «брат умывает лицо» — «брат умывается» </w:t>
            </w:r>
            <w:r w:rsidRPr="00D51187">
              <w:rPr>
                <w:rFonts w:ascii="Times New Roman" w:hAnsi="Times New Roman" w:cs="Times New Roman"/>
                <w:sz w:val="28"/>
                <w:szCs w:val="28"/>
                <w:lang w:eastAsia="ru-RU"/>
              </w:rPr>
              <w:t>и т. п.); изменения вида глагола (</w:t>
            </w:r>
            <w:r w:rsidRPr="00D51187">
              <w:rPr>
                <w:rFonts w:ascii="Times New Roman" w:hAnsi="Times New Roman" w:cs="Times New Roman"/>
                <w:i/>
                <w:iCs/>
                <w:sz w:val="28"/>
                <w:szCs w:val="28"/>
                <w:lang w:eastAsia="ru-RU"/>
              </w:rPr>
              <w:t>«мальчик писал письмо» — «мальчик написал письмо»; «мама варила суп» — «мама сварила суп»</w:t>
            </w:r>
            <w:r w:rsidRPr="00D51187">
              <w:rPr>
                <w:rFonts w:ascii="Times New Roman" w:hAnsi="Times New Roman" w:cs="Times New Roman"/>
                <w:sz w:val="28"/>
                <w:szCs w:val="28"/>
                <w:lang w:eastAsia="ru-RU"/>
              </w:rPr>
              <w:t xml:space="preserve">). </w:t>
            </w:r>
            <w:r w:rsidRPr="00D51187">
              <w:rPr>
                <w:rFonts w:ascii="Times New Roman" w:hAnsi="Times New Roman" w:cs="Times New Roman"/>
                <w:sz w:val="28"/>
                <w:szCs w:val="28"/>
                <w:lang w:eastAsia="ru-RU"/>
              </w:rPr>
              <w:br/>
              <w:t>Учить определять количество слов в предложении в собственной и чужой речи (</w:t>
            </w:r>
            <w:r w:rsidRPr="00D51187">
              <w:rPr>
                <w:rFonts w:ascii="Times New Roman" w:hAnsi="Times New Roman" w:cs="Times New Roman"/>
                <w:i/>
                <w:iCs/>
                <w:sz w:val="28"/>
                <w:szCs w:val="28"/>
                <w:lang w:eastAsia="ru-RU"/>
              </w:rPr>
              <w:t>«два» — «три» — «четыре»</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 xml:space="preserve">Учить выделять предлог как отдельное служебное слово. </w:t>
            </w:r>
            <w:r w:rsidRPr="00D51187">
              <w:rPr>
                <w:rFonts w:ascii="Times New Roman" w:hAnsi="Times New Roman" w:cs="Times New Roman"/>
                <w:sz w:val="28"/>
                <w:szCs w:val="28"/>
                <w:lang w:eastAsia="ru-RU"/>
              </w:rPr>
              <w:br/>
              <w:t>Развивать и усложнять навык передачи в речи последовательности событий, наблюдений за серией выполняемых детьми действий (</w:t>
            </w:r>
            <w:r w:rsidRPr="00D51187">
              <w:rPr>
                <w:rFonts w:ascii="Times New Roman" w:hAnsi="Times New Roman" w:cs="Times New Roman"/>
                <w:i/>
                <w:iCs/>
                <w:sz w:val="28"/>
                <w:szCs w:val="28"/>
                <w:lang w:eastAsia="ru-RU"/>
              </w:rPr>
              <w:t>«Миша встал, подошел к шкафу, который стоит у окна. Потом он открыл дверцу и достал с верхней полки книги и карандаш. Книги он отнес воспитательнице, а карандаш взял себе»</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 xml:space="preserve">Закреплять навык составления рассказов по картине и серии картин с элементами усложнения (дополнение эпизодов, изменение начала, конца рассказа и т. п.). </w:t>
            </w:r>
            <w:r w:rsidRPr="00D51187">
              <w:rPr>
                <w:rFonts w:ascii="Times New Roman" w:hAnsi="Times New Roman" w:cs="Times New Roman"/>
                <w:sz w:val="28"/>
                <w:szCs w:val="28"/>
                <w:lang w:eastAsia="ru-RU"/>
              </w:rPr>
              <w:br/>
              <w:t xml:space="preserve">Учить составлять рассказы по теме с использованием ранее отработанных синтаксических конструкций. </w:t>
            </w:r>
            <w:r w:rsidRPr="00D51187">
              <w:rPr>
                <w:rFonts w:ascii="Times New Roman" w:hAnsi="Times New Roman" w:cs="Times New Roman"/>
                <w:sz w:val="28"/>
                <w:szCs w:val="28"/>
                <w:lang w:eastAsia="ru-RU"/>
              </w:rPr>
              <w:br/>
              <w:t xml:space="preserve">Лексические темы: «Весна», «Лето», «Сад-огород», «Профессии», «Мебель», «Транспорт» (повторение всех ранее пройденных тем). </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Формирование произносительной стороны речи</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Учить использовать в самостоятельной речи звуки: [л], [с], [ш], [с] — [з], [р] — [л], [ы] — [и] в твердом и мягком звучании в прямых и обратных слогах, словах и предложениях. </w:t>
            </w:r>
            <w:r w:rsidRPr="00D51187">
              <w:rPr>
                <w:rFonts w:ascii="Times New Roman" w:hAnsi="Times New Roman" w:cs="Times New Roman"/>
                <w:sz w:val="28"/>
                <w:szCs w:val="28"/>
                <w:lang w:eastAsia="ru-RU"/>
              </w:rPr>
              <w:br/>
              <w:t>Учить дифференцировать звуки по участию голоса ([с] — [з]), по твердости-мягкости ([л] — [л’], [т] — [т’]), по месту образования ([с] — [ш]).</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Подготовка к овладению элементарными навыками письма и чтения</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Учить навыкам звукового анализа и синтеза, преобразованию прямых и обратных слогов (</w:t>
            </w:r>
            <w:r w:rsidRPr="00D51187">
              <w:rPr>
                <w:rFonts w:ascii="Times New Roman" w:hAnsi="Times New Roman" w:cs="Times New Roman"/>
                <w:i/>
                <w:iCs/>
                <w:sz w:val="28"/>
                <w:szCs w:val="28"/>
                <w:lang w:eastAsia="ru-RU"/>
              </w:rPr>
              <w:t>ас-са</w:t>
            </w:r>
            <w:r w:rsidRPr="00D51187">
              <w:rPr>
                <w:rFonts w:ascii="Times New Roman" w:hAnsi="Times New Roman" w:cs="Times New Roman"/>
                <w:sz w:val="28"/>
                <w:szCs w:val="28"/>
                <w:lang w:eastAsia="ru-RU"/>
              </w:rPr>
              <w:t>), односложных слов (</w:t>
            </w:r>
            <w:r w:rsidRPr="00D51187">
              <w:rPr>
                <w:rFonts w:ascii="Times New Roman" w:hAnsi="Times New Roman" w:cs="Times New Roman"/>
                <w:i/>
                <w:iCs/>
                <w:sz w:val="28"/>
                <w:szCs w:val="28"/>
                <w:lang w:eastAsia="ru-RU"/>
              </w:rPr>
              <w:t>«лак </w:t>
            </w:r>
            <w:r w:rsidRPr="00D51187">
              <w:rPr>
                <w:rFonts w:ascii="Times New Roman" w:hAnsi="Times New Roman" w:cs="Times New Roman"/>
                <w:sz w:val="28"/>
                <w:szCs w:val="28"/>
                <w:lang w:eastAsia="ru-RU"/>
              </w:rPr>
              <w:t xml:space="preserve">— </w:t>
            </w:r>
            <w:r w:rsidRPr="00D51187">
              <w:rPr>
                <w:rFonts w:ascii="Times New Roman" w:hAnsi="Times New Roman" w:cs="Times New Roman"/>
                <w:i/>
                <w:iCs/>
                <w:sz w:val="28"/>
                <w:szCs w:val="28"/>
                <w:lang w:eastAsia="ru-RU"/>
              </w:rPr>
              <w:t>лик»</w:t>
            </w:r>
            <w:r w:rsidRPr="00D51187">
              <w:rPr>
                <w:rFonts w:ascii="Times New Roman" w:hAnsi="Times New Roman" w:cs="Times New Roman"/>
                <w:sz w:val="28"/>
                <w:szCs w:val="28"/>
                <w:lang w:eastAsia="ru-RU"/>
              </w:rPr>
              <w:t>).</w:t>
            </w:r>
          </w:p>
        </w:tc>
      </w:tr>
    </w:tbl>
    <w:p w:rsidR="00357E5E" w:rsidRPr="00D51187" w:rsidRDefault="00357E5E" w:rsidP="00023FD2">
      <w:pPr>
        <w:spacing w:after="0" w:line="36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lastRenderedPageBreak/>
        <w:t>      </w:t>
      </w:r>
      <w:r w:rsidRPr="00D51187">
        <w:rPr>
          <w:rFonts w:ascii="Times New Roman" w:hAnsi="Times New Roman" w:cs="Times New Roman"/>
          <w:b/>
          <w:bCs/>
          <w:sz w:val="28"/>
          <w:szCs w:val="28"/>
          <w:lang w:eastAsia="ru-RU"/>
        </w:rPr>
        <w:t>В итоге логопедической работы дети должны научиться:</w:t>
      </w:r>
      <w:r w:rsidRPr="00D51187">
        <w:rPr>
          <w:rFonts w:ascii="Times New Roman" w:hAnsi="Times New Roman" w:cs="Times New Roman"/>
          <w:sz w:val="28"/>
          <w:szCs w:val="28"/>
          <w:lang w:eastAsia="ru-RU"/>
        </w:rPr>
        <w:br/>
        <w:t>      • понимать обращенную речь в соответствии с параметрами возрастной нормы;</w:t>
      </w:r>
      <w:r w:rsidRPr="00D51187">
        <w:rPr>
          <w:rFonts w:ascii="Times New Roman" w:hAnsi="Times New Roman" w:cs="Times New Roman"/>
          <w:sz w:val="28"/>
          <w:szCs w:val="28"/>
          <w:lang w:eastAsia="ru-RU"/>
        </w:rPr>
        <w:br/>
        <w:t>      • фонетически правильно оформлять звуковую сторону речи;</w:t>
      </w:r>
      <w:r w:rsidRPr="00D51187">
        <w:rPr>
          <w:rFonts w:ascii="Times New Roman" w:hAnsi="Times New Roman" w:cs="Times New Roman"/>
          <w:sz w:val="28"/>
          <w:szCs w:val="28"/>
          <w:lang w:eastAsia="ru-RU"/>
        </w:rPr>
        <w:br/>
        <w:t>      • правильно передавать слоговую структуру слов, используемых в самостоятельной речи;</w:t>
      </w:r>
      <w:r w:rsidRPr="00D51187">
        <w:rPr>
          <w:rFonts w:ascii="Times New Roman" w:hAnsi="Times New Roman" w:cs="Times New Roman"/>
          <w:sz w:val="28"/>
          <w:szCs w:val="28"/>
          <w:lang w:eastAsia="ru-RU"/>
        </w:rPr>
        <w:br/>
        <w:t>      • пользоваться в самостоятельной речи простыми распространенными и сложными предложениями, владеть навыками объединения их в рассказ;</w:t>
      </w:r>
      <w:r w:rsidRPr="00D51187">
        <w:rPr>
          <w:rFonts w:ascii="Times New Roman" w:hAnsi="Times New Roman" w:cs="Times New Roman"/>
          <w:sz w:val="28"/>
          <w:szCs w:val="28"/>
          <w:lang w:eastAsia="ru-RU"/>
        </w:rPr>
        <w:br/>
        <w:t>      • владеть элементарными навыками пересказа;</w:t>
      </w:r>
      <w:r w:rsidRPr="00D51187">
        <w:rPr>
          <w:rFonts w:ascii="Times New Roman" w:hAnsi="Times New Roman" w:cs="Times New Roman"/>
          <w:sz w:val="28"/>
          <w:szCs w:val="28"/>
          <w:lang w:eastAsia="ru-RU"/>
        </w:rPr>
        <w:br/>
        <w:t>      • владеть навыками диалогической речи;</w:t>
      </w:r>
      <w:r w:rsidRPr="00D51187">
        <w:rPr>
          <w:rFonts w:ascii="Times New Roman" w:hAnsi="Times New Roman" w:cs="Times New Roman"/>
          <w:sz w:val="28"/>
          <w:szCs w:val="28"/>
          <w:lang w:eastAsia="ru-RU"/>
        </w:rPr>
        <w:br/>
        <w:t>      • владеть навыками словообразования: продуцировать названия существительных от глаголов, прилагательных от существительных и глаголов, уменьшительно-ласкательных и увеличительных форм существительных и проч.;</w:t>
      </w:r>
      <w:r w:rsidRPr="00D51187">
        <w:rPr>
          <w:rFonts w:ascii="Times New Roman" w:hAnsi="Times New Roman" w:cs="Times New Roman"/>
          <w:sz w:val="28"/>
          <w:szCs w:val="28"/>
          <w:lang w:eastAsia="ru-RU"/>
        </w:rPr>
        <w:br/>
        <w:t>      • грамматически правильно оформлять самостоятельную речь в соответствии с нормами языка. Падежные, родовидовые окончания слов должны проговариваться четко; простые и почти все сложные предлоги — употребляться адекватно;</w:t>
      </w:r>
      <w:r w:rsidRPr="00D51187">
        <w:rPr>
          <w:rFonts w:ascii="Times New Roman" w:hAnsi="Times New Roman" w:cs="Times New Roman"/>
          <w:sz w:val="28"/>
          <w:szCs w:val="28"/>
          <w:lang w:eastAsia="ru-RU"/>
        </w:rPr>
        <w:br/>
        <w:t>      • использовать в спонтанном общении слова различных лексико-грамматических категорий (существительных, глаголов, наречий, прилагательных, местоимений и т. д.);</w:t>
      </w:r>
      <w:r w:rsidRPr="00D51187">
        <w:rPr>
          <w:rFonts w:ascii="Times New Roman" w:hAnsi="Times New Roman" w:cs="Times New Roman"/>
          <w:sz w:val="28"/>
          <w:szCs w:val="28"/>
          <w:lang w:eastAsia="ru-RU"/>
        </w:rPr>
        <w:br/>
        <w:t>      • владеть элементами грамоты: «навыками чтения и печатания некоторых букв, слогов, слов и коротких предложений в пределах программы.</w:t>
      </w:r>
      <w:r w:rsidRPr="00D51187">
        <w:rPr>
          <w:rFonts w:ascii="Times New Roman" w:hAnsi="Times New Roman" w:cs="Times New Roman"/>
          <w:sz w:val="28"/>
          <w:szCs w:val="28"/>
          <w:lang w:eastAsia="ru-RU"/>
        </w:rPr>
        <w:br/>
        <w:t>      В дальнейшем осуществляется совершенствование всех компонентов языковой системы.</w:t>
      </w:r>
    </w:p>
    <w:p w:rsidR="00357E5E" w:rsidRPr="00D51187" w:rsidRDefault="00357E5E" w:rsidP="00D51187">
      <w:pPr>
        <w:spacing w:after="0" w:line="240" w:lineRule="auto"/>
        <w:jc w:val="center"/>
        <w:rPr>
          <w:rFonts w:ascii="Times New Roman" w:hAnsi="Times New Roman" w:cs="Times New Roman"/>
          <w:b/>
          <w:bCs/>
          <w:sz w:val="32"/>
          <w:szCs w:val="32"/>
          <w:lang w:eastAsia="ru-RU"/>
        </w:rPr>
      </w:pPr>
      <w:bookmarkStart w:id="4" w:name="H"/>
      <w:bookmarkEnd w:id="4"/>
    </w:p>
    <w:p w:rsidR="00357E5E" w:rsidRPr="00D51187" w:rsidRDefault="00E91EBA" w:rsidP="00D51187">
      <w:pPr>
        <w:spacing w:after="0" w:line="240" w:lineRule="auto"/>
        <w:jc w:val="center"/>
        <w:rPr>
          <w:rFonts w:ascii="Times New Roman" w:hAnsi="Times New Roman" w:cs="Times New Roman"/>
          <w:b/>
          <w:bCs/>
          <w:sz w:val="32"/>
          <w:szCs w:val="32"/>
          <w:lang w:eastAsia="ru-RU"/>
        </w:rPr>
      </w:pPr>
      <w:r>
        <w:rPr>
          <w:rFonts w:ascii="Times New Roman" w:hAnsi="Times New Roman" w:cs="Times New Roman"/>
          <w:b/>
          <w:bCs/>
          <w:sz w:val="32"/>
          <w:szCs w:val="32"/>
          <w:lang w:eastAsia="ru-RU"/>
        </w:rPr>
        <w:t>4</w:t>
      </w:r>
      <w:r w:rsidR="00357E5E">
        <w:rPr>
          <w:rFonts w:ascii="Times New Roman" w:hAnsi="Times New Roman" w:cs="Times New Roman"/>
          <w:b/>
          <w:bCs/>
          <w:sz w:val="32"/>
          <w:szCs w:val="32"/>
          <w:lang w:eastAsia="ru-RU"/>
        </w:rPr>
        <w:t xml:space="preserve">.4 </w:t>
      </w:r>
      <w:r w:rsidR="00357E5E" w:rsidRPr="00D51187">
        <w:rPr>
          <w:rFonts w:ascii="Times New Roman" w:hAnsi="Times New Roman" w:cs="Times New Roman"/>
          <w:b/>
          <w:bCs/>
          <w:sz w:val="32"/>
          <w:szCs w:val="32"/>
          <w:lang w:eastAsia="ru-RU"/>
        </w:rPr>
        <w:t>Логопедическая работа с детьми</w:t>
      </w:r>
    </w:p>
    <w:p w:rsidR="00357E5E" w:rsidRPr="00D51187" w:rsidRDefault="00357E5E" w:rsidP="00D51187">
      <w:pPr>
        <w:spacing w:after="0" w:line="240" w:lineRule="auto"/>
        <w:jc w:val="center"/>
        <w:rPr>
          <w:rFonts w:ascii="Times New Roman" w:hAnsi="Times New Roman" w:cs="Times New Roman"/>
          <w:b/>
          <w:bCs/>
          <w:sz w:val="32"/>
          <w:szCs w:val="32"/>
          <w:lang w:eastAsia="ru-RU"/>
        </w:rPr>
      </w:pPr>
      <w:r w:rsidRPr="00D51187">
        <w:rPr>
          <w:rFonts w:ascii="Times New Roman" w:hAnsi="Times New Roman" w:cs="Times New Roman"/>
          <w:b/>
          <w:bCs/>
          <w:sz w:val="32"/>
          <w:szCs w:val="32"/>
          <w:lang w:eastAsia="ru-RU"/>
        </w:rPr>
        <w:t xml:space="preserve"> IV уровня речевого развития</w:t>
      </w:r>
    </w:p>
    <w:p w:rsidR="00357E5E" w:rsidRPr="00D51187" w:rsidRDefault="00357E5E" w:rsidP="00D51187">
      <w:pPr>
        <w:spacing w:after="0" w:line="240" w:lineRule="auto"/>
        <w:jc w:val="center"/>
        <w:rPr>
          <w:rFonts w:ascii="Times New Roman" w:hAnsi="Times New Roman" w:cs="Times New Roman"/>
          <w:b/>
          <w:bCs/>
          <w:sz w:val="28"/>
          <w:szCs w:val="28"/>
          <w:lang w:eastAsia="ru-RU"/>
        </w:rPr>
      </w:pPr>
    </w:p>
    <w:tbl>
      <w:tblPr>
        <w:tblW w:w="5000" w:type="pct"/>
        <w:tblCellSpacing w:w="15" w:type="dxa"/>
        <w:tblInd w:w="2"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000" w:firstRow="0" w:lastRow="0" w:firstColumn="0" w:lastColumn="0" w:noHBand="0" w:noVBand="0"/>
      </w:tblPr>
      <w:tblGrid>
        <w:gridCol w:w="1925"/>
        <w:gridCol w:w="8237"/>
      </w:tblGrid>
      <w:tr w:rsidR="00357E5E" w:rsidRPr="00D70AB2">
        <w:trPr>
          <w:tblCellSpacing w:w="15" w:type="dxa"/>
        </w:trPr>
        <w:tc>
          <w:tcPr>
            <w:tcW w:w="0" w:type="auto"/>
            <w:tcBorders>
              <w:top w:val="outset" w:sz="6" w:space="0" w:color="auto"/>
              <w:bottom w:val="outset" w:sz="6" w:space="0" w:color="auto"/>
              <w:right w:val="outset" w:sz="6" w:space="0" w:color="auto"/>
            </w:tcBorders>
            <w:vAlign w:val="center"/>
          </w:tcPr>
          <w:p w:rsidR="00357E5E" w:rsidRPr="00D51187" w:rsidRDefault="00357E5E" w:rsidP="00D51187">
            <w:pPr>
              <w:spacing w:after="0" w:line="240" w:lineRule="auto"/>
              <w:jc w:val="center"/>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Период </w:t>
            </w:r>
          </w:p>
        </w:tc>
        <w:tc>
          <w:tcPr>
            <w:tcW w:w="0" w:type="auto"/>
            <w:tcBorders>
              <w:top w:val="outset" w:sz="6" w:space="0" w:color="auto"/>
              <w:left w:val="outset" w:sz="6" w:space="0" w:color="auto"/>
              <w:bottom w:val="outset" w:sz="6" w:space="0" w:color="auto"/>
            </w:tcBorders>
            <w:vAlign w:val="center"/>
          </w:tcPr>
          <w:p w:rsidR="00357E5E" w:rsidRPr="00D51187" w:rsidRDefault="00357E5E" w:rsidP="00D51187">
            <w:pPr>
              <w:spacing w:after="0" w:line="240" w:lineRule="auto"/>
              <w:jc w:val="center"/>
              <w:rPr>
                <w:rFonts w:ascii="Times New Roman" w:hAnsi="Times New Roman" w:cs="Times New Roman"/>
                <w:sz w:val="28"/>
                <w:szCs w:val="28"/>
                <w:lang w:eastAsia="ru-RU"/>
              </w:rPr>
            </w:pPr>
            <w:r w:rsidRPr="00D51187">
              <w:rPr>
                <w:rFonts w:ascii="Times New Roman" w:hAnsi="Times New Roman" w:cs="Times New Roman"/>
                <w:sz w:val="28"/>
                <w:szCs w:val="28"/>
                <w:lang w:eastAsia="ru-RU"/>
              </w:rPr>
              <w:t>Основное содержание работы</w:t>
            </w:r>
          </w:p>
        </w:tc>
      </w:tr>
      <w:tr w:rsidR="00357E5E" w:rsidRPr="00D70AB2">
        <w:trPr>
          <w:tblCellSpacing w:w="15" w:type="dxa"/>
        </w:trPr>
        <w:tc>
          <w:tcPr>
            <w:tcW w:w="0" w:type="auto"/>
            <w:tcBorders>
              <w:top w:val="outset" w:sz="6" w:space="0" w:color="auto"/>
              <w:bottom w:val="outset" w:sz="6" w:space="0" w:color="auto"/>
              <w:right w:val="outset" w:sz="6" w:space="0" w:color="auto"/>
            </w:tcBorders>
          </w:tcPr>
          <w:p w:rsidR="00357E5E" w:rsidRPr="00D51187" w:rsidRDefault="00357E5E" w:rsidP="00D51187">
            <w:pPr>
              <w:spacing w:after="0" w:line="240" w:lineRule="auto"/>
              <w:jc w:val="center"/>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I </w:t>
            </w:r>
            <w:r w:rsidRPr="00D51187">
              <w:rPr>
                <w:rFonts w:ascii="Times New Roman" w:hAnsi="Times New Roman" w:cs="Times New Roman"/>
                <w:sz w:val="28"/>
                <w:szCs w:val="28"/>
                <w:lang w:eastAsia="ru-RU"/>
              </w:rPr>
              <w:br/>
              <w:t xml:space="preserve">Сентябрь, </w:t>
            </w:r>
            <w:r w:rsidRPr="00D51187">
              <w:rPr>
                <w:rFonts w:ascii="Times New Roman" w:hAnsi="Times New Roman" w:cs="Times New Roman"/>
                <w:sz w:val="28"/>
                <w:szCs w:val="28"/>
                <w:lang w:eastAsia="ru-RU"/>
              </w:rPr>
              <w:lastRenderedPageBreak/>
              <w:t>октябрь, ноябрь, декабрь</w:t>
            </w:r>
          </w:p>
        </w:tc>
        <w:tc>
          <w:tcPr>
            <w:tcW w:w="0" w:type="auto"/>
            <w:tcBorders>
              <w:top w:val="outset" w:sz="6" w:space="0" w:color="auto"/>
              <w:left w:val="outset" w:sz="6" w:space="0" w:color="auto"/>
              <w:bottom w:val="outset" w:sz="6" w:space="0" w:color="auto"/>
            </w:tcBorders>
          </w:tcPr>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lastRenderedPageBreak/>
              <w:t>Совершенствование произносительной стороны речи</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Закреплять навыки четкого произношения звуков (гласных и </w:t>
            </w:r>
            <w:r w:rsidRPr="00D51187">
              <w:rPr>
                <w:rFonts w:ascii="Times New Roman" w:hAnsi="Times New Roman" w:cs="Times New Roman"/>
                <w:sz w:val="28"/>
                <w:szCs w:val="28"/>
                <w:lang w:eastAsia="ru-RU"/>
              </w:rPr>
              <w:lastRenderedPageBreak/>
              <w:t>согласных), имеющихся в речи детей. Формировать умение дифференцировать на слух и в речи сохранные звуки с опорой на их акустические и артикуляционные признаки, на наглядно-графическую символику.</w:t>
            </w:r>
            <w:r w:rsidRPr="00D51187">
              <w:rPr>
                <w:rFonts w:ascii="Times New Roman" w:hAnsi="Times New Roman" w:cs="Times New Roman"/>
                <w:sz w:val="28"/>
                <w:szCs w:val="28"/>
                <w:lang w:eastAsia="ru-RU"/>
              </w:rPr>
              <w:br/>
              <w:t xml:space="preserve">Корригировать произношение нарушенных звуков ([л], [л’], [j], [с], [с’], [з], [з’], [ц], [ш], [ж], [р] и т. д.). </w:t>
            </w:r>
            <w:r w:rsidRPr="00D51187">
              <w:rPr>
                <w:rFonts w:ascii="Times New Roman" w:hAnsi="Times New Roman" w:cs="Times New Roman"/>
                <w:sz w:val="28"/>
                <w:szCs w:val="28"/>
                <w:lang w:eastAsia="ru-RU"/>
              </w:rPr>
              <w:br/>
              <w:t>Развивать умение дифференцировать звуки по парным признакам (гласные — согласные, звонкие — глухие, твердые — мягкие, свистящие — шипящие и т. д.).</w:t>
            </w:r>
            <w:r w:rsidRPr="00D51187">
              <w:rPr>
                <w:rFonts w:ascii="Times New Roman" w:hAnsi="Times New Roman" w:cs="Times New Roman"/>
                <w:sz w:val="28"/>
                <w:szCs w:val="28"/>
                <w:lang w:eastAsia="ru-RU"/>
              </w:rPr>
              <w:br/>
              <w:t>Закреплять произношение звуков в составе слогов, слов, предложений, текстов.</w:t>
            </w:r>
            <w:r w:rsidRPr="00D51187">
              <w:rPr>
                <w:rFonts w:ascii="Times New Roman" w:hAnsi="Times New Roman" w:cs="Times New Roman"/>
                <w:sz w:val="28"/>
                <w:szCs w:val="28"/>
                <w:lang w:eastAsia="ru-RU"/>
              </w:rPr>
              <w:br/>
              <w:t>Упражнять в произношении многосложных слов с открытыми и закрытыми слогами, со стечением согласных и без них.</w:t>
            </w:r>
            <w:r w:rsidRPr="00D51187">
              <w:rPr>
                <w:rFonts w:ascii="Times New Roman" w:hAnsi="Times New Roman" w:cs="Times New Roman"/>
                <w:sz w:val="28"/>
                <w:szCs w:val="28"/>
                <w:lang w:eastAsia="ru-RU"/>
              </w:rPr>
              <w:br/>
              <w:t xml:space="preserve">Вводить в самостоятельные высказывания детей слова сложной слоговой структуры. </w:t>
            </w:r>
            <w:r w:rsidRPr="00D51187">
              <w:rPr>
                <w:rFonts w:ascii="Times New Roman" w:hAnsi="Times New Roman" w:cs="Times New Roman"/>
                <w:sz w:val="28"/>
                <w:szCs w:val="28"/>
                <w:lang w:eastAsia="ru-RU"/>
              </w:rPr>
              <w:br/>
              <w:t>Воспитывать правильную ритмико-интонационную и мелодическую окраску речи.</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Развитие лексико-грамматических средств языка</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Расширять лексический запас в процессе изучения новых текстов </w:t>
            </w:r>
            <w:r w:rsidRPr="00D51187">
              <w:rPr>
                <w:rFonts w:ascii="Times New Roman" w:hAnsi="Times New Roman" w:cs="Times New Roman"/>
                <w:i/>
                <w:iCs/>
                <w:sz w:val="28"/>
                <w:szCs w:val="28"/>
                <w:lang w:eastAsia="ru-RU"/>
              </w:rPr>
              <w:t>(черепаха, дикобраз, изгородь, крыльцо, панцирь, музей, театр, суша, занавес, выставка).</w:t>
            </w:r>
            <w:r w:rsidRPr="00D51187">
              <w:rPr>
                <w:rFonts w:ascii="Times New Roman" w:hAnsi="Times New Roman" w:cs="Times New Roman"/>
                <w:sz w:val="28"/>
                <w:szCs w:val="28"/>
                <w:lang w:eastAsia="ru-RU"/>
              </w:rPr>
              <w:br/>
              <w:t xml:space="preserve">Активизировать словообразовательные процессы: употребление наименований, образованных за счет словосложения: </w:t>
            </w:r>
            <w:r w:rsidRPr="00D51187">
              <w:rPr>
                <w:rFonts w:ascii="Times New Roman" w:hAnsi="Times New Roman" w:cs="Times New Roman"/>
                <w:i/>
                <w:iCs/>
                <w:sz w:val="28"/>
                <w:szCs w:val="28"/>
                <w:lang w:eastAsia="ru-RU"/>
              </w:rPr>
              <w:t>пчеловод, книголюб, белоствольная береза, длинноногая — длинноволосая девочка, громкоговоритель</w:t>
            </w:r>
            <w:r w:rsidRPr="00D51187">
              <w:rPr>
                <w:rFonts w:ascii="Times New Roman" w:hAnsi="Times New Roman" w:cs="Times New Roman"/>
                <w:sz w:val="28"/>
                <w:szCs w:val="28"/>
                <w:lang w:eastAsia="ru-RU"/>
              </w:rPr>
              <w:t xml:space="preserve">; прилагательных с различными значениями соотнесенности: </w:t>
            </w:r>
            <w:r w:rsidRPr="00D51187">
              <w:rPr>
                <w:rFonts w:ascii="Times New Roman" w:hAnsi="Times New Roman" w:cs="Times New Roman"/>
                <w:i/>
                <w:iCs/>
                <w:sz w:val="28"/>
                <w:szCs w:val="28"/>
                <w:lang w:eastAsia="ru-RU"/>
              </w:rPr>
              <w:t xml:space="preserve">плетеная изгородь, камышовая, черепичная крыша </w:t>
            </w:r>
            <w:r w:rsidRPr="00D51187">
              <w:rPr>
                <w:rFonts w:ascii="Times New Roman" w:hAnsi="Times New Roman" w:cs="Times New Roman"/>
                <w:sz w:val="28"/>
                <w:szCs w:val="28"/>
                <w:lang w:eastAsia="ru-RU"/>
              </w:rPr>
              <w:t>и т. д. </w:t>
            </w:r>
            <w:r w:rsidRPr="00D51187">
              <w:rPr>
                <w:rFonts w:ascii="Times New Roman" w:hAnsi="Times New Roman" w:cs="Times New Roman"/>
                <w:sz w:val="28"/>
                <w:szCs w:val="28"/>
                <w:lang w:eastAsia="ru-RU"/>
              </w:rPr>
              <w:br/>
              <w:t>Учить употреблять существительные с увеличительным значением (</w:t>
            </w:r>
            <w:r w:rsidRPr="00D51187">
              <w:rPr>
                <w:rFonts w:ascii="Times New Roman" w:hAnsi="Times New Roman" w:cs="Times New Roman"/>
                <w:i/>
                <w:iCs/>
                <w:sz w:val="28"/>
                <w:szCs w:val="28"/>
                <w:lang w:eastAsia="ru-RU"/>
              </w:rPr>
              <w:t>голосище, носище, домище</w:t>
            </w:r>
            <w:r w:rsidRPr="00D51187">
              <w:rPr>
                <w:rFonts w:ascii="Times New Roman" w:hAnsi="Times New Roman" w:cs="Times New Roman"/>
                <w:sz w:val="28"/>
                <w:szCs w:val="28"/>
                <w:lang w:eastAsia="ru-RU"/>
              </w:rPr>
              <w:t>).Совершенствовать навыки подбора и употребления в речи антонимов — глаголов, прилагательных, существительных (</w:t>
            </w:r>
            <w:r w:rsidRPr="00D51187">
              <w:rPr>
                <w:rFonts w:ascii="Times New Roman" w:hAnsi="Times New Roman" w:cs="Times New Roman"/>
                <w:i/>
                <w:iCs/>
                <w:sz w:val="28"/>
                <w:szCs w:val="28"/>
                <w:lang w:eastAsia="ru-RU"/>
              </w:rPr>
              <w:t>вкатить — выкатить, внести — вынести, жадность — щедрость, бледный — румяный</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Объяснять значения слов с опорой на их словообразовательную структуру (</w:t>
            </w:r>
            <w:r w:rsidRPr="00D51187">
              <w:rPr>
                <w:rFonts w:ascii="Times New Roman" w:hAnsi="Times New Roman" w:cs="Times New Roman"/>
                <w:i/>
                <w:iCs/>
                <w:sz w:val="28"/>
                <w:szCs w:val="28"/>
                <w:lang w:eastAsia="ru-RU"/>
              </w:rPr>
              <w:t>футболист — спортсмен, который играет в футбол</w:t>
            </w:r>
            <w:r w:rsidRPr="00D51187">
              <w:rPr>
                <w:rFonts w:ascii="Times New Roman" w:hAnsi="Times New Roman" w:cs="Times New Roman"/>
                <w:sz w:val="28"/>
                <w:szCs w:val="28"/>
                <w:lang w:eastAsia="ru-RU"/>
              </w:rPr>
              <w:t>). Упражнять в подборе синонимов и практическом употреблении их в речи (</w:t>
            </w:r>
            <w:r w:rsidRPr="00D51187">
              <w:rPr>
                <w:rFonts w:ascii="Times New Roman" w:hAnsi="Times New Roman" w:cs="Times New Roman"/>
                <w:i/>
                <w:iCs/>
                <w:sz w:val="28"/>
                <w:szCs w:val="28"/>
                <w:lang w:eastAsia="ru-RU"/>
              </w:rPr>
              <w:t>скупой, жадный, храбрый, смелый, неряшливый, неаккуратный, грязнуля</w:t>
            </w:r>
            <w:r w:rsidRPr="00D51187">
              <w:rPr>
                <w:rFonts w:ascii="Times New Roman" w:hAnsi="Times New Roman" w:cs="Times New Roman"/>
                <w:sz w:val="28"/>
                <w:szCs w:val="28"/>
                <w:lang w:eastAsia="ru-RU"/>
              </w:rPr>
              <w:t xml:space="preserve">). </w:t>
            </w:r>
            <w:r w:rsidRPr="00D51187">
              <w:rPr>
                <w:rFonts w:ascii="Times New Roman" w:hAnsi="Times New Roman" w:cs="Times New Roman"/>
                <w:sz w:val="28"/>
                <w:szCs w:val="28"/>
                <w:lang w:eastAsia="ru-RU"/>
              </w:rPr>
              <w:br/>
              <w:t xml:space="preserve">Учить дифференцированно использовать в речи простые и сложные предлоги. </w:t>
            </w:r>
            <w:r w:rsidRPr="00D51187">
              <w:rPr>
                <w:rFonts w:ascii="Times New Roman" w:hAnsi="Times New Roman" w:cs="Times New Roman"/>
                <w:sz w:val="28"/>
                <w:szCs w:val="28"/>
                <w:lang w:eastAsia="ru-RU"/>
              </w:rPr>
              <w:br/>
              <w:t>Учить образовывать сравнительную степень прилагательных (</w:t>
            </w:r>
            <w:r w:rsidRPr="00D51187">
              <w:rPr>
                <w:rFonts w:ascii="Times New Roman" w:hAnsi="Times New Roman" w:cs="Times New Roman"/>
                <w:i/>
                <w:iCs/>
                <w:sz w:val="28"/>
                <w:szCs w:val="28"/>
                <w:lang w:eastAsia="ru-RU"/>
              </w:rPr>
              <w:t>добрее, злее, слаще, гуще, дальше</w:t>
            </w:r>
            <w:r w:rsidRPr="00D51187">
              <w:rPr>
                <w:rFonts w:ascii="Times New Roman" w:hAnsi="Times New Roman" w:cs="Times New Roman"/>
                <w:sz w:val="28"/>
                <w:szCs w:val="28"/>
                <w:lang w:eastAsia="ru-RU"/>
              </w:rPr>
              <w:t>); сложные составные прилагательные (</w:t>
            </w:r>
            <w:r w:rsidRPr="00D51187">
              <w:rPr>
                <w:rFonts w:ascii="Times New Roman" w:hAnsi="Times New Roman" w:cs="Times New Roman"/>
                <w:i/>
                <w:iCs/>
                <w:sz w:val="28"/>
                <w:szCs w:val="28"/>
                <w:lang w:eastAsia="ru-RU"/>
              </w:rPr>
              <w:t>темно-зеленый, ярко-красный</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 xml:space="preserve">Развивать понимание и объяснять переносное значение </w:t>
            </w:r>
            <w:r w:rsidRPr="00D51187">
              <w:rPr>
                <w:rFonts w:ascii="Times New Roman" w:hAnsi="Times New Roman" w:cs="Times New Roman"/>
                <w:sz w:val="28"/>
                <w:szCs w:val="28"/>
                <w:lang w:eastAsia="ru-RU"/>
              </w:rPr>
              <w:lastRenderedPageBreak/>
              <w:t xml:space="preserve">выражений: </w:t>
            </w:r>
            <w:r w:rsidRPr="00D51187">
              <w:rPr>
                <w:rFonts w:ascii="Times New Roman" w:hAnsi="Times New Roman" w:cs="Times New Roman"/>
                <w:i/>
                <w:iCs/>
                <w:sz w:val="28"/>
                <w:szCs w:val="28"/>
                <w:lang w:eastAsia="ru-RU"/>
              </w:rPr>
              <w:t xml:space="preserve">широкая душа, сгореть со стыда. </w:t>
            </w:r>
            <w:r w:rsidRPr="00D51187">
              <w:rPr>
                <w:rFonts w:ascii="Times New Roman" w:hAnsi="Times New Roman" w:cs="Times New Roman"/>
                <w:sz w:val="28"/>
                <w:szCs w:val="28"/>
                <w:lang w:eastAsia="ru-RU"/>
              </w:rPr>
              <w:br/>
              <w:t>Совершенствовать умение преобразовывать названия профессий м. р. в  профессию ж. р. (</w:t>
            </w:r>
            <w:r w:rsidRPr="00D51187">
              <w:rPr>
                <w:rFonts w:ascii="Times New Roman" w:hAnsi="Times New Roman" w:cs="Times New Roman"/>
                <w:i/>
                <w:iCs/>
                <w:sz w:val="28"/>
                <w:szCs w:val="28"/>
                <w:lang w:eastAsia="ru-RU"/>
              </w:rPr>
              <w:t>воспитатель — воспитательница, баскетболист — баскетболистка</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Учить детей преобразовывать одну грамматическую категорию в другую (</w:t>
            </w:r>
            <w:r w:rsidRPr="00D51187">
              <w:rPr>
                <w:rFonts w:ascii="Times New Roman" w:hAnsi="Times New Roman" w:cs="Times New Roman"/>
                <w:i/>
                <w:iCs/>
                <w:sz w:val="28"/>
                <w:szCs w:val="28"/>
                <w:lang w:eastAsia="ru-RU"/>
              </w:rPr>
              <w:t>танец — танцевать — танцовщик — танцовщица — танцующий</w:t>
            </w:r>
            <w:r w:rsidRPr="00D51187">
              <w:rPr>
                <w:rFonts w:ascii="Times New Roman" w:hAnsi="Times New Roman" w:cs="Times New Roman"/>
                <w:sz w:val="28"/>
                <w:szCs w:val="28"/>
                <w:lang w:eastAsia="ru-RU"/>
              </w:rPr>
              <w:t xml:space="preserve">). </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Развитие самостоятельной развернутой фразовой речи</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Закреплять умение выделять отличительные признаки предметов, объектов; составлять загадки с опорой на эти признаки. </w:t>
            </w:r>
            <w:r w:rsidRPr="00D51187">
              <w:rPr>
                <w:rFonts w:ascii="Times New Roman" w:hAnsi="Times New Roman" w:cs="Times New Roman"/>
                <w:sz w:val="28"/>
                <w:szCs w:val="28"/>
                <w:lang w:eastAsia="ru-RU"/>
              </w:rPr>
              <w:br/>
              <w:t xml:space="preserve">Совершенствовать навыки сравнения предметов, объектов; составление рассказов-описаний каждого из них. </w:t>
            </w:r>
            <w:r w:rsidRPr="00D51187">
              <w:rPr>
                <w:rFonts w:ascii="Times New Roman" w:hAnsi="Times New Roman" w:cs="Times New Roman"/>
                <w:sz w:val="28"/>
                <w:szCs w:val="28"/>
                <w:lang w:eastAsia="ru-RU"/>
              </w:rPr>
              <w:br/>
              <w:t xml:space="preserve">Учить подбирать слова-рифмы, составлять пары, цепочки рифмующихся слов; словосочетаний с рифмами. </w:t>
            </w:r>
            <w:r w:rsidRPr="00D51187">
              <w:rPr>
                <w:rFonts w:ascii="Times New Roman" w:hAnsi="Times New Roman" w:cs="Times New Roman"/>
                <w:sz w:val="28"/>
                <w:szCs w:val="28"/>
                <w:lang w:eastAsia="ru-RU"/>
              </w:rPr>
              <w:br/>
              <w:t>Упражнять в конструировании предложений по опорным словам.</w:t>
            </w:r>
            <w:r w:rsidRPr="00D51187">
              <w:rPr>
                <w:rFonts w:ascii="Times New Roman" w:hAnsi="Times New Roman" w:cs="Times New Roman"/>
                <w:sz w:val="28"/>
                <w:szCs w:val="28"/>
                <w:lang w:eastAsia="ru-RU"/>
              </w:rPr>
              <w:br/>
              <w:t xml:space="preserve">Формировать навыки составления повествовательного рассказа на основе событий заданной последовательности. </w:t>
            </w:r>
            <w:r w:rsidRPr="00D51187">
              <w:rPr>
                <w:rFonts w:ascii="Times New Roman" w:hAnsi="Times New Roman" w:cs="Times New Roman"/>
                <w:sz w:val="28"/>
                <w:szCs w:val="28"/>
                <w:lang w:eastAsia="ru-RU"/>
              </w:rPr>
              <w:br/>
              <w:t xml:space="preserve">Упражнять в распространении предложений за счет введения однородных членов (сказуемых, подлежащих, дополнений, определений). </w:t>
            </w:r>
            <w:r w:rsidRPr="00D51187">
              <w:rPr>
                <w:rFonts w:ascii="Times New Roman" w:hAnsi="Times New Roman" w:cs="Times New Roman"/>
                <w:sz w:val="28"/>
                <w:szCs w:val="28"/>
                <w:lang w:eastAsia="ru-RU"/>
              </w:rPr>
              <w:br/>
              <w:t xml:space="preserve">Учить анализировать причинно-следственные и временные связи, существующие между частями сюжета. </w:t>
            </w:r>
            <w:r w:rsidRPr="00D51187">
              <w:rPr>
                <w:rFonts w:ascii="Times New Roman" w:hAnsi="Times New Roman" w:cs="Times New Roman"/>
                <w:sz w:val="28"/>
                <w:szCs w:val="28"/>
                <w:lang w:eastAsia="ru-RU"/>
              </w:rPr>
              <w:br/>
              <w:t xml:space="preserve">Закреплять навыки составления рассказа по картине (с опорой на вопросительно-ответный и наглядно-графические планы). </w:t>
            </w:r>
            <w:r w:rsidRPr="00D51187">
              <w:rPr>
                <w:rFonts w:ascii="Times New Roman" w:hAnsi="Times New Roman" w:cs="Times New Roman"/>
                <w:sz w:val="28"/>
                <w:szCs w:val="28"/>
                <w:lang w:eastAsia="ru-RU"/>
              </w:rPr>
              <w:br/>
              <w:t xml:space="preserve">Продолжать учить составлять рассказ по серии сюжетных картинок; заучивать потешки, стихотворения. </w:t>
            </w:r>
            <w:r w:rsidRPr="00D51187">
              <w:rPr>
                <w:rFonts w:ascii="Times New Roman" w:hAnsi="Times New Roman" w:cs="Times New Roman"/>
                <w:sz w:val="28"/>
                <w:szCs w:val="28"/>
                <w:lang w:eastAsia="ru-RU"/>
              </w:rPr>
              <w:br/>
              <w:t xml:space="preserve">Совершенствовать навыки пересказа рассказа, сказки с опорой на картинный, вопросный планы. </w:t>
            </w:r>
            <w:r w:rsidRPr="00D51187">
              <w:rPr>
                <w:rFonts w:ascii="Times New Roman" w:hAnsi="Times New Roman" w:cs="Times New Roman"/>
                <w:sz w:val="28"/>
                <w:szCs w:val="28"/>
                <w:lang w:eastAsia="ru-RU"/>
              </w:rPr>
              <w:br/>
              <w:t xml:space="preserve">Формировать навыки составления предложений с элементами творчества (с элементами небылиц, фантазийными фрагментами). </w:t>
            </w:r>
            <w:r w:rsidRPr="00D51187">
              <w:rPr>
                <w:rFonts w:ascii="Times New Roman" w:hAnsi="Times New Roman" w:cs="Times New Roman"/>
                <w:sz w:val="28"/>
                <w:szCs w:val="28"/>
                <w:lang w:eastAsia="ru-RU"/>
              </w:rPr>
              <w:br/>
              <w:t xml:space="preserve">Учить составлять рассказы с элементами творчества (дополняя, изменяя отдельные эпизоды). </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Подготовка к овладению элементарными навыками письма и чтения</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 xml:space="preserve">Развивать произвольное внимание, слуховую память. </w:t>
            </w:r>
            <w:r w:rsidRPr="00D51187">
              <w:rPr>
                <w:rFonts w:ascii="Times New Roman" w:hAnsi="Times New Roman" w:cs="Times New Roman"/>
                <w:sz w:val="28"/>
                <w:szCs w:val="28"/>
                <w:lang w:eastAsia="ru-RU"/>
              </w:rPr>
              <w:br/>
              <w:t>Закреплять понятия «звук», «слог».</w:t>
            </w:r>
            <w:r w:rsidRPr="00D51187">
              <w:rPr>
                <w:rFonts w:ascii="Times New Roman" w:hAnsi="Times New Roman" w:cs="Times New Roman"/>
                <w:sz w:val="28"/>
                <w:szCs w:val="28"/>
                <w:lang w:eastAsia="ru-RU"/>
              </w:rPr>
              <w:br/>
              <w:t>Совершенствовать навыки различения звуков: речевых и неречевых, гласных — согласных, твердых — мягких, звонких — глухих, а также звуков, отличающихся способом и местом образования и т. д.</w:t>
            </w:r>
            <w:r w:rsidRPr="00D51187">
              <w:rPr>
                <w:rFonts w:ascii="Times New Roman" w:hAnsi="Times New Roman" w:cs="Times New Roman"/>
                <w:sz w:val="28"/>
                <w:szCs w:val="28"/>
                <w:lang w:eastAsia="ru-RU"/>
              </w:rPr>
              <w:br/>
              <w:t>Формировать умение выделять начальный гласный звук, стоящий под ударением, из состава слова (</w:t>
            </w:r>
            <w:r w:rsidRPr="00D51187">
              <w:rPr>
                <w:rFonts w:ascii="Times New Roman" w:hAnsi="Times New Roman" w:cs="Times New Roman"/>
                <w:i/>
                <w:iCs/>
                <w:sz w:val="28"/>
                <w:szCs w:val="28"/>
                <w:lang w:eastAsia="ru-RU"/>
              </w:rPr>
              <w:t>у — утка</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 xml:space="preserve">Учить анализировать звуковой ряд, состоящий из двух — трех — четырех гласных звуков. </w:t>
            </w:r>
            <w:r w:rsidRPr="00D51187">
              <w:rPr>
                <w:rFonts w:ascii="Times New Roman" w:hAnsi="Times New Roman" w:cs="Times New Roman"/>
                <w:sz w:val="28"/>
                <w:szCs w:val="28"/>
                <w:lang w:eastAsia="ru-RU"/>
              </w:rPr>
              <w:br/>
            </w:r>
            <w:r w:rsidRPr="00D51187">
              <w:rPr>
                <w:rFonts w:ascii="Times New Roman" w:hAnsi="Times New Roman" w:cs="Times New Roman"/>
                <w:sz w:val="28"/>
                <w:szCs w:val="28"/>
                <w:lang w:eastAsia="ru-RU"/>
              </w:rPr>
              <w:lastRenderedPageBreak/>
              <w:t xml:space="preserve">Учить осуществлять анализ и синтез обратного слога, например: </w:t>
            </w:r>
            <w:r w:rsidRPr="00D51187">
              <w:rPr>
                <w:rFonts w:ascii="Times New Roman" w:hAnsi="Times New Roman" w:cs="Times New Roman"/>
                <w:i/>
                <w:iCs/>
                <w:sz w:val="28"/>
                <w:szCs w:val="28"/>
                <w:lang w:eastAsia="ru-RU"/>
              </w:rPr>
              <w:t>an</w:t>
            </w:r>
            <w:r w:rsidRPr="00D51187">
              <w:rPr>
                <w:rFonts w:ascii="Times New Roman" w:hAnsi="Times New Roman" w:cs="Times New Roman"/>
                <w:sz w:val="28"/>
                <w:szCs w:val="28"/>
                <w:lang w:eastAsia="ru-RU"/>
              </w:rPr>
              <w:t xml:space="preserve">. </w:t>
            </w:r>
            <w:r w:rsidRPr="00D51187">
              <w:rPr>
                <w:rFonts w:ascii="Times New Roman" w:hAnsi="Times New Roman" w:cs="Times New Roman"/>
                <w:sz w:val="28"/>
                <w:szCs w:val="28"/>
                <w:lang w:eastAsia="ru-RU"/>
              </w:rPr>
              <w:br/>
              <w:t xml:space="preserve">Формировать умение выделять последний согласный звук в слове, например: </w:t>
            </w:r>
            <w:r w:rsidRPr="00D51187">
              <w:rPr>
                <w:rFonts w:ascii="Times New Roman" w:hAnsi="Times New Roman" w:cs="Times New Roman"/>
                <w:i/>
                <w:iCs/>
                <w:sz w:val="28"/>
                <w:szCs w:val="28"/>
                <w:lang w:eastAsia="ru-RU"/>
              </w:rPr>
              <w:t>ма</w:t>
            </w:r>
            <w:r w:rsidRPr="00D51187">
              <w:rPr>
                <w:rFonts w:ascii="Times New Roman" w:hAnsi="Times New Roman" w:cs="Times New Roman"/>
                <w:b/>
                <w:bCs/>
                <w:i/>
                <w:iCs/>
                <w:sz w:val="28"/>
                <w:szCs w:val="28"/>
                <w:lang w:eastAsia="ru-RU"/>
              </w:rPr>
              <w:t>к</w:t>
            </w:r>
            <w:r w:rsidRPr="00D51187">
              <w:rPr>
                <w:rFonts w:ascii="Times New Roman" w:hAnsi="Times New Roman" w:cs="Times New Roman"/>
                <w:i/>
                <w:iCs/>
                <w:sz w:val="28"/>
                <w:szCs w:val="28"/>
                <w:lang w:eastAsia="ru-RU"/>
              </w:rPr>
              <w:t xml:space="preserve">. </w:t>
            </w:r>
            <w:r w:rsidRPr="00D51187">
              <w:rPr>
                <w:rFonts w:ascii="Times New Roman" w:hAnsi="Times New Roman" w:cs="Times New Roman"/>
                <w:sz w:val="28"/>
                <w:szCs w:val="28"/>
                <w:lang w:eastAsia="ru-RU"/>
              </w:rPr>
              <w:br/>
              <w:t xml:space="preserve">Учить выделять первый согласный звук в слове, например: </w:t>
            </w:r>
            <w:r w:rsidRPr="00D51187">
              <w:rPr>
                <w:rFonts w:ascii="Times New Roman" w:hAnsi="Times New Roman" w:cs="Times New Roman"/>
                <w:b/>
                <w:bCs/>
                <w:i/>
                <w:iCs/>
                <w:sz w:val="28"/>
                <w:szCs w:val="28"/>
                <w:lang w:eastAsia="ru-RU"/>
              </w:rPr>
              <w:t>к</w:t>
            </w:r>
            <w:r w:rsidRPr="00D51187">
              <w:rPr>
                <w:rFonts w:ascii="Times New Roman" w:hAnsi="Times New Roman" w:cs="Times New Roman"/>
                <w:i/>
                <w:iCs/>
                <w:sz w:val="28"/>
                <w:szCs w:val="28"/>
                <w:lang w:eastAsia="ru-RU"/>
              </w:rPr>
              <w:t>от.</w:t>
            </w:r>
            <w:r w:rsidRPr="00D51187">
              <w:rPr>
                <w:rFonts w:ascii="Times New Roman" w:hAnsi="Times New Roman" w:cs="Times New Roman"/>
                <w:sz w:val="28"/>
                <w:szCs w:val="28"/>
                <w:lang w:eastAsia="ru-RU"/>
              </w:rPr>
              <w:br/>
              <w:t>Формировать умение выделять гласный звук в положении после согласного (в слогах, словах).</w:t>
            </w:r>
            <w:r w:rsidRPr="00D51187">
              <w:rPr>
                <w:rFonts w:ascii="Times New Roman" w:hAnsi="Times New Roman" w:cs="Times New Roman"/>
                <w:sz w:val="28"/>
                <w:szCs w:val="28"/>
                <w:lang w:eastAsia="ru-RU"/>
              </w:rPr>
              <w:br/>
              <w:t xml:space="preserve">Учить производить анализ и синтез прямых слогов, например: </w:t>
            </w:r>
            <w:r w:rsidRPr="00D51187">
              <w:rPr>
                <w:rFonts w:ascii="Times New Roman" w:hAnsi="Times New Roman" w:cs="Times New Roman"/>
                <w:i/>
                <w:iCs/>
                <w:sz w:val="28"/>
                <w:szCs w:val="28"/>
                <w:lang w:eastAsia="ru-RU"/>
              </w:rPr>
              <w:t>са, па.</w:t>
            </w:r>
            <w:r w:rsidRPr="00D51187">
              <w:rPr>
                <w:rFonts w:ascii="Times New Roman" w:hAnsi="Times New Roman" w:cs="Times New Roman"/>
                <w:sz w:val="28"/>
                <w:szCs w:val="28"/>
                <w:lang w:eastAsia="ru-RU"/>
              </w:rPr>
              <w:br/>
              <w:t>Знакомить с буквами, соответствующими правильно произносимым звукам ([а], [о], [у], [ы], [п], [т], [к], [л], [м] — количество изучаемых букв и последовательность их изучения определяется логопедом в зависимости от индивидуальных особенностей детей); учить анализировать их оптико-пространственные и графические признаки.</w:t>
            </w:r>
            <w:r w:rsidRPr="00D51187">
              <w:rPr>
                <w:rFonts w:ascii="Times New Roman" w:hAnsi="Times New Roman" w:cs="Times New Roman"/>
                <w:sz w:val="28"/>
                <w:szCs w:val="28"/>
                <w:lang w:eastAsia="ru-RU"/>
              </w:rPr>
              <w:br/>
              <w:t>Учить составлять из букв разрезной азбуки слоги: сначала обратные, потом — прямые.</w:t>
            </w:r>
            <w:r w:rsidRPr="00D51187">
              <w:rPr>
                <w:rFonts w:ascii="Times New Roman" w:hAnsi="Times New Roman" w:cs="Times New Roman"/>
                <w:sz w:val="28"/>
                <w:szCs w:val="28"/>
                <w:lang w:eastAsia="ru-RU"/>
              </w:rPr>
              <w:br/>
              <w:t>Учить осуществлять звуко-буквенный анализ и синтез слогов.</w:t>
            </w:r>
            <w:r w:rsidRPr="00D51187">
              <w:rPr>
                <w:rFonts w:ascii="Times New Roman" w:hAnsi="Times New Roman" w:cs="Times New Roman"/>
                <w:sz w:val="28"/>
                <w:szCs w:val="28"/>
                <w:lang w:eastAsia="ru-RU"/>
              </w:rPr>
              <w:br/>
              <w:t>Развивать оптико-пространственные ориентировки.</w:t>
            </w:r>
            <w:r w:rsidRPr="00D51187">
              <w:rPr>
                <w:rFonts w:ascii="Times New Roman" w:hAnsi="Times New Roman" w:cs="Times New Roman"/>
                <w:sz w:val="28"/>
                <w:szCs w:val="28"/>
                <w:lang w:eastAsia="ru-RU"/>
              </w:rPr>
              <w:br/>
              <w:t xml:space="preserve">Развивать графо-моторные навыки. </w:t>
            </w:r>
          </w:p>
        </w:tc>
      </w:tr>
      <w:tr w:rsidR="00357E5E" w:rsidRPr="00D70AB2">
        <w:trPr>
          <w:tblCellSpacing w:w="15" w:type="dxa"/>
        </w:trPr>
        <w:tc>
          <w:tcPr>
            <w:tcW w:w="0" w:type="auto"/>
            <w:tcBorders>
              <w:top w:val="outset" w:sz="6" w:space="0" w:color="auto"/>
              <w:bottom w:val="outset" w:sz="6" w:space="0" w:color="auto"/>
              <w:right w:val="outset" w:sz="6" w:space="0" w:color="auto"/>
            </w:tcBorders>
          </w:tcPr>
          <w:p w:rsidR="00357E5E" w:rsidRPr="00D51187" w:rsidRDefault="00357E5E" w:rsidP="00D51187">
            <w:pPr>
              <w:spacing w:after="0" w:line="240" w:lineRule="auto"/>
              <w:jc w:val="center"/>
              <w:rPr>
                <w:rFonts w:ascii="Times New Roman" w:hAnsi="Times New Roman" w:cs="Times New Roman"/>
                <w:sz w:val="28"/>
                <w:szCs w:val="28"/>
                <w:lang w:eastAsia="ru-RU"/>
              </w:rPr>
            </w:pPr>
            <w:r w:rsidRPr="00D51187">
              <w:rPr>
                <w:rFonts w:ascii="Times New Roman" w:hAnsi="Times New Roman" w:cs="Times New Roman"/>
                <w:sz w:val="28"/>
                <w:szCs w:val="28"/>
                <w:lang w:eastAsia="ru-RU"/>
              </w:rPr>
              <w:lastRenderedPageBreak/>
              <w:t xml:space="preserve">II </w:t>
            </w:r>
            <w:r w:rsidRPr="00D51187">
              <w:rPr>
                <w:rFonts w:ascii="Times New Roman" w:hAnsi="Times New Roman" w:cs="Times New Roman"/>
                <w:sz w:val="28"/>
                <w:szCs w:val="28"/>
                <w:lang w:eastAsia="ru-RU"/>
              </w:rPr>
              <w:br/>
              <w:t xml:space="preserve">Январь, февраль, март, апрель, май </w:t>
            </w:r>
          </w:p>
        </w:tc>
        <w:tc>
          <w:tcPr>
            <w:tcW w:w="0" w:type="auto"/>
            <w:tcBorders>
              <w:top w:val="outset" w:sz="6" w:space="0" w:color="auto"/>
              <w:left w:val="outset" w:sz="6" w:space="0" w:color="auto"/>
              <w:bottom w:val="outset" w:sz="6" w:space="0" w:color="auto"/>
            </w:tcBorders>
          </w:tcPr>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Совершенствование произносительной стороны речи</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Продолжать закреплять и автоматизировать поставленные звуки в самостоятельной речи.</w:t>
            </w:r>
            <w:r w:rsidRPr="00D51187">
              <w:rPr>
                <w:rFonts w:ascii="Times New Roman" w:hAnsi="Times New Roman" w:cs="Times New Roman"/>
                <w:sz w:val="28"/>
                <w:szCs w:val="28"/>
                <w:lang w:eastAsia="ru-RU"/>
              </w:rPr>
              <w:br/>
              <w:t>Развивать умение дифференцировать на слух и в речи оппозиционные звуки ([р] — [л], [с] — [ш], [ш] — [ж] и т. д.); формировать тонкие звуковые дифференцировки ([т] — [т’] — [ч], [ш] — [щ], [т] — [с] — [ц], [ч] — [щ] и т. д.).</w:t>
            </w:r>
            <w:r w:rsidRPr="00D51187">
              <w:rPr>
                <w:rFonts w:ascii="Times New Roman" w:hAnsi="Times New Roman" w:cs="Times New Roman"/>
                <w:sz w:val="28"/>
                <w:szCs w:val="28"/>
                <w:lang w:eastAsia="ru-RU"/>
              </w:rPr>
              <w:br/>
              <w:t>Развивать умение анализировать свою речь и речь окружающих на предмет правильности ее фонетического оформления.</w:t>
            </w:r>
            <w:r w:rsidRPr="00D51187">
              <w:rPr>
                <w:rFonts w:ascii="Times New Roman" w:hAnsi="Times New Roman" w:cs="Times New Roman"/>
                <w:sz w:val="28"/>
                <w:szCs w:val="28"/>
                <w:lang w:eastAsia="ru-RU"/>
              </w:rPr>
              <w:br/>
              <w:t>Продолжать работу по исправлению нарушенных звуков ([р], [р’], [ч], [щ]).</w:t>
            </w:r>
            <w:r w:rsidRPr="00D51187">
              <w:rPr>
                <w:rFonts w:ascii="Times New Roman" w:hAnsi="Times New Roman" w:cs="Times New Roman"/>
                <w:sz w:val="28"/>
                <w:szCs w:val="28"/>
                <w:lang w:eastAsia="ru-RU"/>
              </w:rPr>
              <w:br/>
              <w:t>Совершенствовать навыки употребления в речевом контексте слов сложной слоговой структуры и звуконаполняемости.</w:t>
            </w:r>
            <w:r w:rsidRPr="00D51187">
              <w:rPr>
                <w:rFonts w:ascii="Times New Roman" w:hAnsi="Times New Roman" w:cs="Times New Roman"/>
                <w:sz w:val="28"/>
                <w:szCs w:val="28"/>
                <w:lang w:eastAsia="ru-RU"/>
              </w:rPr>
              <w:br/>
              <w:t xml:space="preserve">Продолжать работу по воспитанию правильного темпа и ритма речи, ее богатой интонационно-мелодической окраски. </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Развитие лексико-грамматических средств языка</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Уточнять и расширять значения слов (с опорой на лексические темы).</w:t>
            </w:r>
            <w:r w:rsidRPr="00D51187">
              <w:rPr>
                <w:rFonts w:ascii="Times New Roman" w:hAnsi="Times New Roman" w:cs="Times New Roman"/>
                <w:sz w:val="28"/>
                <w:szCs w:val="28"/>
                <w:lang w:eastAsia="ru-RU"/>
              </w:rPr>
              <w:br/>
              <w:t>Активизировать словообразовательные процессы: объяснение и употребление сложных слов (</w:t>
            </w:r>
            <w:r w:rsidRPr="00D51187">
              <w:rPr>
                <w:rFonts w:ascii="Times New Roman" w:hAnsi="Times New Roman" w:cs="Times New Roman"/>
                <w:i/>
                <w:iCs/>
                <w:sz w:val="28"/>
                <w:szCs w:val="28"/>
                <w:lang w:eastAsia="ru-RU"/>
              </w:rPr>
              <w:t>стекловата, Белоснежка, сладкоежка, самокат, снегокат</w:t>
            </w:r>
            <w:r w:rsidRPr="00D51187">
              <w:rPr>
                <w:rFonts w:ascii="Times New Roman" w:hAnsi="Times New Roman" w:cs="Times New Roman"/>
                <w:sz w:val="28"/>
                <w:szCs w:val="28"/>
                <w:lang w:eastAsia="ru-RU"/>
              </w:rPr>
              <w:t>); объяснение и практическое употребление в речи существительных с уменьшительно-ласкательным и увеличительным значением (</w:t>
            </w:r>
            <w:r w:rsidRPr="00D51187">
              <w:rPr>
                <w:rFonts w:ascii="Times New Roman" w:hAnsi="Times New Roman" w:cs="Times New Roman"/>
                <w:i/>
                <w:iCs/>
                <w:sz w:val="28"/>
                <w:szCs w:val="28"/>
                <w:lang w:eastAsia="ru-RU"/>
              </w:rPr>
              <w:t xml:space="preserve">кулак — кулачок — </w:t>
            </w:r>
            <w:r w:rsidRPr="00D51187">
              <w:rPr>
                <w:rFonts w:ascii="Times New Roman" w:hAnsi="Times New Roman" w:cs="Times New Roman"/>
                <w:i/>
                <w:iCs/>
                <w:sz w:val="28"/>
                <w:szCs w:val="28"/>
                <w:lang w:eastAsia="ru-RU"/>
              </w:rPr>
              <w:lastRenderedPageBreak/>
              <w:t>кулачище</w:t>
            </w:r>
            <w:r w:rsidRPr="00D51187">
              <w:rPr>
                <w:rFonts w:ascii="Times New Roman" w:hAnsi="Times New Roman" w:cs="Times New Roman"/>
                <w:sz w:val="28"/>
                <w:szCs w:val="28"/>
                <w:lang w:eastAsia="ru-RU"/>
              </w:rPr>
              <w:t xml:space="preserve">). </w:t>
            </w:r>
            <w:r w:rsidRPr="00D51187">
              <w:rPr>
                <w:rFonts w:ascii="Times New Roman" w:hAnsi="Times New Roman" w:cs="Times New Roman"/>
                <w:sz w:val="28"/>
                <w:szCs w:val="28"/>
                <w:lang w:eastAsia="ru-RU"/>
              </w:rPr>
              <w:br/>
              <w:t>Закреплять употребление обобщенных понятий на основе их тонких дифференциаций (</w:t>
            </w:r>
            <w:r w:rsidRPr="00D51187">
              <w:rPr>
                <w:rFonts w:ascii="Times New Roman" w:hAnsi="Times New Roman" w:cs="Times New Roman"/>
                <w:i/>
                <w:iCs/>
                <w:sz w:val="28"/>
                <w:szCs w:val="28"/>
                <w:lang w:eastAsia="ru-RU"/>
              </w:rPr>
              <w:t>цветы: полевые, садовые, лесные</w:t>
            </w:r>
            <w:r w:rsidRPr="00D51187">
              <w:rPr>
                <w:rFonts w:ascii="Times New Roman" w:hAnsi="Times New Roman" w:cs="Times New Roman"/>
                <w:sz w:val="28"/>
                <w:szCs w:val="28"/>
                <w:lang w:eastAsia="ru-RU"/>
              </w:rPr>
              <w:t xml:space="preserve">). </w:t>
            </w:r>
            <w:r w:rsidRPr="00D51187">
              <w:rPr>
                <w:rFonts w:ascii="Times New Roman" w:hAnsi="Times New Roman" w:cs="Times New Roman"/>
                <w:sz w:val="28"/>
                <w:szCs w:val="28"/>
                <w:lang w:eastAsia="ru-RU"/>
              </w:rPr>
              <w:br/>
              <w:t>Совершенствовать навык употребления в самостоятельной речи сложных предлогов.</w:t>
            </w:r>
            <w:r w:rsidRPr="00D51187">
              <w:rPr>
                <w:rFonts w:ascii="Times New Roman" w:hAnsi="Times New Roman" w:cs="Times New Roman"/>
                <w:sz w:val="28"/>
                <w:szCs w:val="28"/>
                <w:lang w:eastAsia="ru-RU"/>
              </w:rPr>
              <w:br/>
              <w:t>Учить объяснять и практически употреблять в речи слова с переносным значением (</w:t>
            </w:r>
            <w:r w:rsidRPr="00D51187">
              <w:rPr>
                <w:rFonts w:ascii="Times New Roman" w:hAnsi="Times New Roman" w:cs="Times New Roman"/>
                <w:i/>
                <w:iCs/>
                <w:sz w:val="28"/>
                <w:szCs w:val="28"/>
                <w:lang w:eastAsia="ru-RU"/>
              </w:rPr>
              <w:t xml:space="preserve">ангельский характер, ежовые рукавицы, медвежья услуга </w:t>
            </w:r>
            <w:r w:rsidRPr="00D51187">
              <w:rPr>
                <w:rFonts w:ascii="Times New Roman" w:hAnsi="Times New Roman" w:cs="Times New Roman"/>
                <w:sz w:val="28"/>
                <w:szCs w:val="28"/>
                <w:lang w:eastAsia="ru-RU"/>
              </w:rPr>
              <w:t>и др.).</w:t>
            </w:r>
            <w:r w:rsidRPr="00D51187">
              <w:rPr>
                <w:rFonts w:ascii="Times New Roman" w:hAnsi="Times New Roman" w:cs="Times New Roman"/>
                <w:sz w:val="28"/>
                <w:szCs w:val="28"/>
                <w:lang w:eastAsia="ru-RU"/>
              </w:rPr>
              <w:br/>
              <w:t>Совершенствовать умение подбирать синонимы (</w:t>
            </w:r>
            <w:r w:rsidRPr="00D51187">
              <w:rPr>
                <w:rFonts w:ascii="Times New Roman" w:hAnsi="Times New Roman" w:cs="Times New Roman"/>
                <w:i/>
                <w:iCs/>
                <w:sz w:val="28"/>
                <w:szCs w:val="28"/>
                <w:lang w:eastAsia="ru-RU"/>
              </w:rPr>
              <w:t>прекрасный, красивый, замечательный, великолепный</w:t>
            </w:r>
            <w:r w:rsidRPr="00D51187">
              <w:rPr>
                <w:rFonts w:ascii="Times New Roman" w:hAnsi="Times New Roman" w:cs="Times New Roman"/>
                <w:sz w:val="28"/>
                <w:szCs w:val="28"/>
                <w:lang w:eastAsia="ru-RU"/>
              </w:rPr>
              <w:t xml:space="preserve">). </w:t>
            </w:r>
            <w:r w:rsidRPr="00D51187">
              <w:rPr>
                <w:rFonts w:ascii="Times New Roman" w:hAnsi="Times New Roman" w:cs="Times New Roman"/>
                <w:sz w:val="28"/>
                <w:szCs w:val="28"/>
                <w:lang w:eastAsia="ru-RU"/>
              </w:rPr>
              <w:br/>
              <w:t>Учить употреблять эти слова в самостоятельной речи.</w:t>
            </w:r>
            <w:r w:rsidRPr="00D51187">
              <w:rPr>
                <w:rFonts w:ascii="Times New Roman" w:hAnsi="Times New Roman" w:cs="Times New Roman"/>
                <w:sz w:val="28"/>
                <w:szCs w:val="28"/>
                <w:lang w:eastAsia="ru-RU"/>
              </w:rPr>
              <w:br/>
              <w:t>Закреплять навыки согласования прилагательных с существительными в роде, числе, падеже.</w:t>
            </w:r>
            <w:r w:rsidRPr="00D51187">
              <w:rPr>
                <w:rFonts w:ascii="Times New Roman" w:hAnsi="Times New Roman" w:cs="Times New Roman"/>
                <w:sz w:val="28"/>
                <w:szCs w:val="28"/>
                <w:lang w:eastAsia="ru-RU"/>
              </w:rPr>
              <w:br/>
              <w:t>Закреплять навыки согласования числительных с существительными в роде, падеже.</w:t>
            </w:r>
            <w:r w:rsidRPr="00D51187">
              <w:rPr>
                <w:rFonts w:ascii="Times New Roman" w:hAnsi="Times New Roman" w:cs="Times New Roman"/>
                <w:sz w:val="28"/>
                <w:szCs w:val="28"/>
                <w:lang w:eastAsia="ru-RU"/>
              </w:rPr>
              <w:br/>
              <w:t>Продолжать учить подбирать синонимы и употреблять их в самостоятельной речи (</w:t>
            </w:r>
            <w:r w:rsidRPr="00D51187">
              <w:rPr>
                <w:rFonts w:ascii="Times New Roman" w:hAnsi="Times New Roman" w:cs="Times New Roman"/>
                <w:i/>
                <w:iCs/>
                <w:sz w:val="28"/>
                <w:szCs w:val="28"/>
                <w:lang w:eastAsia="ru-RU"/>
              </w:rPr>
              <w:t>молить — просить — упрашивать; плакать — рыдать — всхлипывать</w:t>
            </w:r>
            <w:r w:rsidRPr="00D51187">
              <w:rPr>
                <w:rFonts w:ascii="Times New Roman" w:hAnsi="Times New Roman" w:cs="Times New Roman"/>
                <w:sz w:val="28"/>
                <w:szCs w:val="28"/>
                <w:lang w:eastAsia="ru-RU"/>
              </w:rPr>
              <w:t xml:space="preserve">). </w:t>
            </w:r>
            <w:r w:rsidRPr="00D51187">
              <w:rPr>
                <w:rFonts w:ascii="Times New Roman" w:hAnsi="Times New Roman" w:cs="Times New Roman"/>
                <w:sz w:val="28"/>
                <w:szCs w:val="28"/>
                <w:lang w:eastAsia="ru-RU"/>
              </w:rPr>
              <w:br/>
              <w:t>Совершенствовать умение преобразовывать одни грамматические формы в другие (</w:t>
            </w:r>
            <w:r w:rsidRPr="00D51187">
              <w:rPr>
                <w:rFonts w:ascii="Times New Roman" w:hAnsi="Times New Roman" w:cs="Times New Roman"/>
                <w:i/>
                <w:iCs/>
                <w:sz w:val="28"/>
                <w:szCs w:val="28"/>
                <w:lang w:eastAsia="ru-RU"/>
              </w:rPr>
              <w:t>веселье — веселый — веселиться — веселящийся</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 xml:space="preserve">Продолжать учить объяснять и практически употреблять в речи слова переносного значения </w:t>
            </w:r>
            <w:r w:rsidRPr="00D51187">
              <w:rPr>
                <w:rFonts w:ascii="Times New Roman" w:hAnsi="Times New Roman" w:cs="Times New Roman"/>
                <w:i/>
                <w:iCs/>
                <w:sz w:val="28"/>
                <w:szCs w:val="28"/>
                <w:lang w:eastAsia="ru-RU"/>
              </w:rPr>
              <w:t>(смотреть сквозь розовые очки, собачья преданность, работать спустя рукава, закидать шапками).</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Развитие самостоятельной фразовой речи</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Закреплять навыки выделения частей рассказа, анализа причинно-следственных и временных связей, существующих между ними.</w:t>
            </w:r>
            <w:r w:rsidRPr="00D51187">
              <w:rPr>
                <w:rFonts w:ascii="Times New Roman" w:hAnsi="Times New Roman" w:cs="Times New Roman"/>
                <w:sz w:val="28"/>
                <w:szCs w:val="28"/>
                <w:lang w:eastAsia="ru-RU"/>
              </w:rPr>
              <w:br/>
              <w:t>Продолжать совершенствовать навыки распространения предложений за счет введения в них однородных членов предложения.</w:t>
            </w:r>
            <w:r w:rsidRPr="00D51187">
              <w:rPr>
                <w:rFonts w:ascii="Times New Roman" w:hAnsi="Times New Roman" w:cs="Times New Roman"/>
                <w:sz w:val="28"/>
                <w:szCs w:val="28"/>
                <w:lang w:eastAsia="ru-RU"/>
              </w:rPr>
              <w:br/>
              <w:t xml:space="preserve">Продолжать совершенствовать навык пересказа сказок, рассказов: </w:t>
            </w:r>
            <w:r w:rsidRPr="00D51187">
              <w:rPr>
                <w:rFonts w:ascii="Times New Roman" w:hAnsi="Times New Roman" w:cs="Times New Roman"/>
                <w:sz w:val="28"/>
                <w:szCs w:val="28"/>
                <w:lang w:eastAsia="ru-RU"/>
              </w:rPr>
              <w:br/>
              <w:t xml:space="preserve">• с распространением предложений; </w:t>
            </w:r>
            <w:r w:rsidRPr="00D51187">
              <w:rPr>
                <w:rFonts w:ascii="Times New Roman" w:hAnsi="Times New Roman" w:cs="Times New Roman"/>
                <w:sz w:val="28"/>
                <w:szCs w:val="28"/>
                <w:lang w:eastAsia="ru-RU"/>
              </w:rPr>
              <w:br/>
              <w:t xml:space="preserve">• с добавлением эпизодов; </w:t>
            </w:r>
            <w:r w:rsidRPr="00D51187">
              <w:rPr>
                <w:rFonts w:ascii="Times New Roman" w:hAnsi="Times New Roman" w:cs="Times New Roman"/>
                <w:sz w:val="28"/>
                <w:szCs w:val="28"/>
                <w:lang w:eastAsia="ru-RU"/>
              </w:rPr>
              <w:br/>
              <w:t>• с элементами рассуждений; с творческим введением новых частей сюжетной линии (начала, кульминации, завершения сюжета).</w:t>
            </w:r>
            <w:r w:rsidRPr="00D51187">
              <w:rPr>
                <w:rFonts w:ascii="Times New Roman" w:hAnsi="Times New Roman" w:cs="Times New Roman"/>
                <w:sz w:val="28"/>
                <w:szCs w:val="28"/>
                <w:lang w:eastAsia="ru-RU"/>
              </w:rPr>
              <w:br/>
              <w:t>Заучивать стихотворения, потешки.</w:t>
            </w:r>
            <w:r w:rsidRPr="00D51187">
              <w:rPr>
                <w:rFonts w:ascii="Times New Roman" w:hAnsi="Times New Roman" w:cs="Times New Roman"/>
                <w:sz w:val="28"/>
                <w:szCs w:val="28"/>
                <w:lang w:eastAsia="ru-RU"/>
              </w:rPr>
              <w:br/>
              <w:t>Совершенствовать навыки составления рассказов-описаний (одного предмета, двух предметов в сопоставлении).</w:t>
            </w:r>
            <w:r w:rsidRPr="00D51187">
              <w:rPr>
                <w:rFonts w:ascii="Times New Roman" w:hAnsi="Times New Roman" w:cs="Times New Roman"/>
                <w:sz w:val="28"/>
                <w:szCs w:val="28"/>
                <w:lang w:eastAsia="ru-RU"/>
              </w:rPr>
              <w:br/>
              <w:t>Продолжать учить составлять рассказ по картине, серии картин.</w:t>
            </w:r>
            <w:r w:rsidRPr="00D51187">
              <w:rPr>
                <w:rFonts w:ascii="Times New Roman" w:hAnsi="Times New Roman" w:cs="Times New Roman"/>
                <w:sz w:val="28"/>
                <w:szCs w:val="28"/>
                <w:lang w:eastAsia="ru-RU"/>
              </w:rPr>
              <w:br/>
              <w:t>Закреплять умения составлять словосочетания, предложения с рифмующимися словами.</w:t>
            </w:r>
            <w:r w:rsidRPr="00D51187">
              <w:rPr>
                <w:rFonts w:ascii="Times New Roman" w:hAnsi="Times New Roman" w:cs="Times New Roman"/>
                <w:sz w:val="28"/>
                <w:szCs w:val="28"/>
                <w:lang w:eastAsia="ru-RU"/>
              </w:rPr>
              <w:br/>
              <w:t xml:space="preserve">Совершенствовать навыки составления развернутого рассказа о </w:t>
            </w:r>
            <w:r w:rsidRPr="00D51187">
              <w:rPr>
                <w:rFonts w:ascii="Times New Roman" w:hAnsi="Times New Roman" w:cs="Times New Roman"/>
                <w:sz w:val="28"/>
                <w:szCs w:val="28"/>
                <w:lang w:eastAsia="ru-RU"/>
              </w:rPr>
              <w:lastRenderedPageBreak/>
              <w:t>каком-либо событии, процессе, явлении за счет подробного, последовательного описания действий, поступков, его составляющих.</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b/>
                <w:bCs/>
                <w:sz w:val="28"/>
                <w:szCs w:val="28"/>
                <w:lang w:eastAsia="ru-RU"/>
              </w:rPr>
              <w:t>Подготовка к овладению элементарными навыками письма и чтения</w:t>
            </w:r>
          </w:p>
          <w:p w:rsidR="00357E5E" w:rsidRPr="00D51187" w:rsidRDefault="00357E5E" w:rsidP="00D51187">
            <w:pPr>
              <w:spacing w:after="0" w:line="24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t>Продолжать развивать оптико-пространственные ориентировки.</w:t>
            </w:r>
            <w:r w:rsidRPr="00D51187">
              <w:rPr>
                <w:rFonts w:ascii="Times New Roman" w:hAnsi="Times New Roman" w:cs="Times New Roman"/>
                <w:sz w:val="28"/>
                <w:szCs w:val="28"/>
                <w:lang w:eastAsia="ru-RU"/>
              </w:rPr>
              <w:br/>
              <w:t>Совершенствовать графо-моторные навыки.</w:t>
            </w:r>
            <w:r w:rsidRPr="00D51187">
              <w:rPr>
                <w:rFonts w:ascii="Times New Roman" w:hAnsi="Times New Roman" w:cs="Times New Roman"/>
                <w:sz w:val="28"/>
                <w:szCs w:val="28"/>
                <w:lang w:eastAsia="ru-RU"/>
              </w:rPr>
              <w:br/>
              <w:t>Закреплять понятия, характеризующие звуки: «глухой», «звонкий», «твердый», «мягкий»; введение нового понятия «ударный гласный звук».</w:t>
            </w:r>
            <w:r w:rsidRPr="00D51187">
              <w:rPr>
                <w:rFonts w:ascii="Times New Roman" w:hAnsi="Times New Roman" w:cs="Times New Roman"/>
                <w:sz w:val="28"/>
                <w:szCs w:val="28"/>
                <w:lang w:eastAsia="ru-RU"/>
              </w:rPr>
              <w:br/>
              <w:t>Закреплять изученные ранее буквы, формировать навыки их написания.</w:t>
            </w:r>
            <w:r w:rsidRPr="00D51187">
              <w:rPr>
                <w:rFonts w:ascii="Times New Roman" w:hAnsi="Times New Roman" w:cs="Times New Roman"/>
                <w:sz w:val="28"/>
                <w:szCs w:val="28"/>
                <w:lang w:eastAsia="ru-RU"/>
              </w:rPr>
              <w:br/>
              <w:t>Знакомить с буквами, обозначающими звуки, близкие по артикуляции или акустическим признакам ([с] — [ш], [с] — [з], [п] — [б] и т. д.).</w:t>
            </w:r>
            <w:r w:rsidRPr="00D51187">
              <w:rPr>
                <w:rFonts w:ascii="Times New Roman" w:hAnsi="Times New Roman" w:cs="Times New Roman"/>
                <w:sz w:val="28"/>
                <w:szCs w:val="28"/>
                <w:lang w:eastAsia="ru-RU"/>
              </w:rPr>
              <w:br/>
              <w:t>Закреплять графические и оптико-пространственные признаки изученных букв, формировать навыки их дифференциации.</w:t>
            </w:r>
            <w:r w:rsidRPr="00D51187">
              <w:rPr>
                <w:rFonts w:ascii="Times New Roman" w:hAnsi="Times New Roman" w:cs="Times New Roman"/>
                <w:sz w:val="28"/>
                <w:szCs w:val="28"/>
                <w:lang w:eastAsia="ru-RU"/>
              </w:rPr>
              <w:br/>
              <w:t>Продолжать формировать навыки деления слова на слоги.</w:t>
            </w:r>
            <w:r w:rsidRPr="00D51187">
              <w:rPr>
                <w:rFonts w:ascii="Times New Roman" w:hAnsi="Times New Roman" w:cs="Times New Roman"/>
                <w:sz w:val="28"/>
                <w:szCs w:val="28"/>
                <w:lang w:eastAsia="ru-RU"/>
              </w:rPr>
              <w:br/>
              <w:t xml:space="preserve">Формировать операции звуко-слогового анализа и синтеза на основе наглядно-графических схем слов (например: </w:t>
            </w:r>
            <w:r w:rsidRPr="00D51187">
              <w:rPr>
                <w:rFonts w:ascii="Times New Roman" w:hAnsi="Times New Roman" w:cs="Times New Roman"/>
                <w:i/>
                <w:iCs/>
                <w:sz w:val="28"/>
                <w:szCs w:val="28"/>
                <w:lang w:eastAsia="ru-RU"/>
              </w:rPr>
              <w:t>вата, кот).</w:t>
            </w:r>
            <w:r w:rsidRPr="00D51187">
              <w:rPr>
                <w:rFonts w:ascii="Times New Roman" w:hAnsi="Times New Roman" w:cs="Times New Roman"/>
                <w:sz w:val="28"/>
                <w:szCs w:val="28"/>
                <w:lang w:eastAsia="ru-RU"/>
              </w:rPr>
              <w:br/>
              <w:t>Вводить изученные буквы в наглядно-графическую схему слова.</w:t>
            </w:r>
            <w:r w:rsidRPr="00D51187">
              <w:rPr>
                <w:rFonts w:ascii="Times New Roman" w:hAnsi="Times New Roman" w:cs="Times New Roman"/>
                <w:sz w:val="28"/>
                <w:szCs w:val="28"/>
                <w:lang w:eastAsia="ru-RU"/>
              </w:rPr>
              <w:br/>
              <w:t>Обучать чтению слогов, слов аналитико-синтетическим способом.</w:t>
            </w:r>
            <w:r w:rsidRPr="00D51187">
              <w:rPr>
                <w:rFonts w:ascii="Times New Roman" w:hAnsi="Times New Roman" w:cs="Times New Roman"/>
                <w:sz w:val="28"/>
                <w:szCs w:val="28"/>
                <w:lang w:eastAsia="ru-RU"/>
              </w:rPr>
              <w:br/>
              <w:t xml:space="preserve">Формировать навыки написания слогов, слов (например: </w:t>
            </w:r>
            <w:r w:rsidRPr="00D51187">
              <w:rPr>
                <w:rFonts w:ascii="Times New Roman" w:hAnsi="Times New Roman" w:cs="Times New Roman"/>
                <w:i/>
                <w:iCs/>
                <w:sz w:val="28"/>
                <w:szCs w:val="28"/>
                <w:lang w:eastAsia="ru-RU"/>
              </w:rPr>
              <w:t>лапа</w:t>
            </w:r>
            <w:r w:rsidRPr="00D51187">
              <w:rPr>
                <w:rFonts w:ascii="Times New Roman" w:hAnsi="Times New Roman" w:cs="Times New Roman"/>
                <w:sz w:val="28"/>
                <w:szCs w:val="28"/>
                <w:lang w:eastAsia="ru-RU"/>
              </w:rPr>
              <w:t>).</w:t>
            </w:r>
            <w:r w:rsidRPr="00D51187">
              <w:rPr>
                <w:rFonts w:ascii="Times New Roman" w:hAnsi="Times New Roman" w:cs="Times New Roman"/>
                <w:sz w:val="28"/>
                <w:szCs w:val="28"/>
                <w:lang w:eastAsia="ru-RU"/>
              </w:rPr>
              <w:br/>
              <w:t>Знакомить со словами более сложной слоговой структуры (</w:t>
            </w:r>
            <w:r w:rsidRPr="00D51187">
              <w:rPr>
                <w:rFonts w:ascii="Times New Roman" w:hAnsi="Times New Roman" w:cs="Times New Roman"/>
                <w:i/>
                <w:iCs/>
                <w:sz w:val="28"/>
                <w:szCs w:val="28"/>
                <w:lang w:eastAsia="ru-RU"/>
              </w:rPr>
              <w:t>шапка, кошка</w:t>
            </w:r>
            <w:r w:rsidRPr="00D51187">
              <w:rPr>
                <w:rFonts w:ascii="Times New Roman" w:hAnsi="Times New Roman" w:cs="Times New Roman"/>
                <w:sz w:val="28"/>
                <w:szCs w:val="28"/>
                <w:lang w:eastAsia="ru-RU"/>
              </w:rPr>
              <w:t>), учить их анализировать, выкладывать из букв разрезной азбуки, читать и писать.</w:t>
            </w:r>
            <w:r w:rsidRPr="00D51187">
              <w:rPr>
                <w:rFonts w:ascii="Times New Roman" w:hAnsi="Times New Roman" w:cs="Times New Roman"/>
                <w:sz w:val="28"/>
                <w:szCs w:val="28"/>
                <w:lang w:eastAsia="ru-RU"/>
              </w:rPr>
              <w:br/>
              <w:t>Формировать навыки преобразования слогов, слов с помощью замены букв, удаления или добавления буквы (</w:t>
            </w:r>
            <w:r w:rsidRPr="00D51187">
              <w:rPr>
                <w:rFonts w:ascii="Times New Roman" w:hAnsi="Times New Roman" w:cs="Times New Roman"/>
                <w:i/>
                <w:iCs/>
                <w:sz w:val="28"/>
                <w:szCs w:val="28"/>
                <w:lang w:eastAsia="ru-RU"/>
              </w:rPr>
              <w:t xml:space="preserve">му — пу, мушка, пушка, кол — укол </w:t>
            </w:r>
            <w:r w:rsidRPr="00D51187">
              <w:rPr>
                <w:rFonts w:ascii="Times New Roman" w:hAnsi="Times New Roman" w:cs="Times New Roman"/>
                <w:sz w:val="28"/>
                <w:szCs w:val="28"/>
                <w:lang w:eastAsia="ru-RU"/>
              </w:rPr>
              <w:t>и т. д.).</w:t>
            </w:r>
            <w:r w:rsidRPr="00D51187">
              <w:rPr>
                <w:rFonts w:ascii="Times New Roman" w:hAnsi="Times New Roman" w:cs="Times New Roman"/>
                <w:sz w:val="28"/>
                <w:szCs w:val="28"/>
                <w:lang w:eastAsia="ru-RU"/>
              </w:rPr>
              <w:br/>
              <w:t>Учить определять количество слов в предложении, их последовательность.</w:t>
            </w:r>
            <w:r w:rsidRPr="00D51187">
              <w:rPr>
                <w:rFonts w:ascii="Times New Roman" w:hAnsi="Times New Roman" w:cs="Times New Roman"/>
                <w:sz w:val="28"/>
                <w:szCs w:val="28"/>
                <w:lang w:eastAsia="ru-RU"/>
              </w:rPr>
              <w:br/>
              <w:t>Учить выкладывать из букв разрезной азбуки и читать небольшие предложения.</w:t>
            </w:r>
            <w:r w:rsidRPr="00D51187">
              <w:rPr>
                <w:rFonts w:ascii="Times New Roman" w:hAnsi="Times New Roman" w:cs="Times New Roman"/>
                <w:sz w:val="28"/>
                <w:szCs w:val="28"/>
                <w:lang w:eastAsia="ru-RU"/>
              </w:rPr>
              <w:br/>
              <w:t>Формировать навык беглого, сознательного, послогового чтения коротких текстов.</w:t>
            </w:r>
          </w:p>
        </w:tc>
      </w:tr>
    </w:tbl>
    <w:p w:rsidR="00357E5E" w:rsidRPr="00D51187" w:rsidRDefault="00357E5E" w:rsidP="00023FD2">
      <w:pPr>
        <w:spacing w:after="0" w:line="360" w:lineRule="auto"/>
        <w:rPr>
          <w:rFonts w:ascii="Times New Roman" w:hAnsi="Times New Roman" w:cs="Times New Roman"/>
          <w:sz w:val="28"/>
          <w:szCs w:val="28"/>
          <w:lang w:eastAsia="ru-RU"/>
        </w:rPr>
      </w:pPr>
      <w:r w:rsidRPr="00D51187">
        <w:rPr>
          <w:rFonts w:ascii="Times New Roman" w:hAnsi="Times New Roman" w:cs="Times New Roman"/>
          <w:sz w:val="28"/>
          <w:szCs w:val="28"/>
          <w:lang w:eastAsia="ru-RU"/>
        </w:rPr>
        <w:lastRenderedPageBreak/>
        <w:t xml:space="preserve">      В итоге логопедической работы речь детей должна соответствовать языковым нормам по всем параметрам. Таким образом, </w:t>
      </w:r>
      <w:r w:rsidRPr="00D51187">
        <w:rPr>
          <w:rFonts w:ascii="Times New Roman" w:hAnsi="Times New Roman" w:cs="Times New Roman"/>
          <w:b/>
          <w:bCs/>
          <w:sz w:val="28"/>
          <w:szCs w:val="28"/>
          <w:lang w:eastAsia="ru-RU"/>
        </w:rPr>
        <w:t>дети должны уметь:</w:t>
      </w:r>
      <w:r w:rsidRPr="00D51187">
        <w:rPr>
          <w:rFonts w:ascii="Times New Roman" w:hAnsi="Times New Roman" w:cs="Times New Roman"/>
          <w:sz w:val="28"/>
          <w:szCs w:val="28"/>
          <w:lang w:eastAsia="ru-RU"/>
        </w:rPr>
        <w:br/>
        <w:t>      • свободно составлять рассказы, пересказы;</w:t>
      </w:r>
      <w:r w:rsidRPr="00D51187">
        <w:rPr>
          <w:rFonts w:ascii="Times New Roman" w:hAnsi="Times New Roman" w:cs="Times New Roman"/>
          <w:sz w:val="28"/>
          <w:szCs w:val="28"/>
          <w:lang w:eastAsia="ru-RU"/>
        </w:rPr>
        <w:br/>
        <w:t>      • владеть навыками творческого рассказывания;</w:t>
      </w:r>
      <w:r w:rsidRPr="00D51187">
        <w:rPr>
          <w:rFonts w:ascii="Times New Roman" w:hAnsi="Times New Roman" w:cs="Times New Roman"/>
          <w:sz w:val="28"/>
          <w:szCs w:val="28"/>
          <w:lang w:eastAsia="ru-RU"/>
        </w:rPr>
        <w:br/>
        <w:t xml:space="preserve">      • адекватно употреблять в самостоятельной речи простые и сложные предложения, усложняя их придаточными причины и следствия, однородными </w:t>
      </w:r>
      <w:r w:rsidRPr="00D51187">
        <w:rPr>
          <w:rFonts w:ascii="Times New Roman" w:hAnsi="Times New Roman" w:cs="Times New Roman"/>
          <w:sz w:val="28"/>
          <w:szCs w:val="28"/>
          <w:lang w:eastAsia="ru-RU"/>
        </w:rPr>
        <w:lastRenderedPageBreak/>
        <w:t>членами предложения и т. д.;</w:t>
      </w:r>
      <w:r w:rsidRPr="00D51187">
        <w:rPr>
          <w:rFonts w:ascii="Times New Roman" w:hAnsi="Times New Roman" w:cs="Times New Roman"/>
          <w:sz w:val="28"/>
          <w:szCs w:val="28"/>
          <w:lang w:eastAsia="ru-RU"/>
        </w:rPr>
        <w:br/>
        <w:t>      • понимать и использовать в самостоятельной речи простые и сложные предлоги;</w:t>
      </w:r>
      <w:r w:rsidRPr="00D51187">
        <w:rPr>
          <w:rFonts w:ascii="Times New Roman" w:hAnsi="Times New Roman" w:cs="Times New Roman"/>
          <w:sz w:val="28"/>
          <w:szCs w:val="28"/>
          <w:lang w:eastAsia="ru-RU"/>
        </w:rPr>
        <w:br/>
        <w:t>      • понимать и применять в речи все лексико-грамматические категории слов;</w:t>
      </w:r>
      <w:r w:rsidRPr="00D51187">
        <w:rPr>
          <w:rFonts w:ascii="Times New Roman" w:hAnsi="Times New Roman" w:cs="Times New Roman"/>
          <w:sz w:val="28"/>
          <w:szCs w:val="28"/>
          <w:lang w:eastAsia="ru-RU"/>
        </w:rPr>
        <w:br/>
        <w:t>      • овладеть навыками словообразования разных частей речи, переносить эти навыки на другой лексический материал;</w:t>
      </w:r>
      <w:r w:rsidRPr="00D51187">
        <w:rPr>
          <w:rFonts w:ascii="Times New Roman" w:hAnsi="Times New Roman" w:cs="Times New Roman"/>
          <w:sz w:val="28"/>
          <w:szCs w:val="28"/>
          <w:lang w:eastAsia="ru-RU"/>
        </w:rPr>
        <w:br/>
        <w:t>      • оформлять речевое высказывание в соответствии с фонетическими нормами русского языка;</w:t>
      </w:r>
      <w:r w:rsidRPr="00D51187">
        <w:rPr>
          <w:rFonts w:ascii="Times New Roman" w:hAnsi="Times New Roman" w:cs="Times New Roman"/>
          <w:sz w:val="28"/>
          <w:szCs w:val="28"/>
          <w:lang w:eastAsia="ru-RU"/>
        </w:rPr>
        <w:br/>
        <w:t>      • овладеть правильным звуко-слоговым оформлением речи.</w:t>
      </w:r>
      <w:r w:rsidRPr="00D51187">
        <w:rPr>
          <w:rFonts w:ascii="Times New Roman" w:hAnsi="Times New Roman" w:cs="Times New Roman"/>
          <w:sz w:val="28"/>
          <w:szCs w:val="28"/>
          <w:lang w:eastAsia="ru-RU"/>
        </w:rPr>
        <w:br/>
        <w:t xml:space="preserve">      Помимо этого, </w:t>
      </w:r>
      <w:r w:rsidRPr="00D51187">
        <w:rPr>
          <w:rFonts w:ascii="Times New Roman" w:hAnsi="Times New Roman" w:cs="Times New Roman"/>
          <w:b/>
          <w:bCs/>
          <w:sz w:val="28"/>
          <w:szCs w:val="28"/>
          <w:lang w:eastAsia="ru-RU"/>
        </w:rPr>
        <w:t>у детей должны быть достаточно развиты</w:t>
      </w:r>
      <w:r w:rsidRPr="00D51187">
        <w:rPr>
          <w:rFonts w:ascii="Times New Roman" w:hAnsi="Times New Roman" w:cs="Times New Roman"/>
          <w:sz w:val="28"/>
          <w:szCs w:val="28"/>
          <w:lang w:eastAsia="ru-RU"/>
        </w:rPr>
        <w:t xml:space="preserve"> и другие предпосылочные условия, во многом определяющие их готовность к школьному обучению:</w:t>
      </w:r>
      <w:r w:rsidRPr="00D51187">
        <w:rPr>
          <w:rFonts w:ascii="Times New Roman" w:hAnsi="Times New Roman" w:cs="Times New Roman"/>
          <w:sz w:val="28"/>
          <w:szCs w:val="28"/>
          <w:lang w:eastAsia="ru-RU"/>
        </w:rPr>
        <w:br/>
        <w:t>      • фонематическое восприятие;</w:t>
      </w:r>
      <w:r w:rsidRPr="00D51187">
        <w:rPr>
          <w:rFonts w:ascii="Times New Roman" w:hAnsi="Times New Roman" w:cs="Times New Roman"/>
          <w:sz w:val="28"/>
          <w:szCs w:val="28"/>
          <w:lang w:eastAsia="ru-RU"/>
        </w:rPr>
        <w:br/>
        <w:t>      • первоначальные навыки звукового и слогового анализа и синтеза;</w:t>
      </w:r>
      <w:r w:rsidRPr="00D51187">
        <w:rPr>
          <w:rFonts w:ascii="Times New Roman" w:hAnsi="Times New Roman" w:cs="Times New Roman"/>
          <w:sz w:val="28"/>
          <w:szCs w:val="28"/>
          <w:lang w:eastAsia="ru-RU"/>
        </w:rPr>
        <w:br/>
        <w:t>      • графо-моторные навыки;</w:t>
      </w:r>
      <w:r w:rsidRPr="00D51187">
        <w:rPr>
          <w:rFonts w:ascii="Times New Roman" w:hAnsi="Times New Roman" w:cs="Times New Roman"/>
          <w:sz w:val="28"/>
          <w:szCs w:val="28"/>
          <w:lang w:eastAsia="ru-RU"/>
        </w:rPr>
        <w:br/>
        <w:t xml:space="preserve">      • элементарные навыки письма и чтения (печатания букв </w:t>
      </w:r>
      <w:r w:rsidRPr="00D51187">
        <w:rPr>
          <w:rFonts w:ascii="Times New Roman" w:hAnsi="Times New Roman" w:cs="Times New Roman"/>
          <w:i/>
          <w:iCs/>
          <w:sz w:val="28"/>
          <w:szCs w:val="28"/>
          <w:lang w:eastAsia="ru-RU"/>
        </w:rPr>
        <w:t xml:space="preserve">а, о, у, ы, б, п, т, к, л, м, с, з, ш, </w:t>
      </w:r>
      <w:r w:rsidRPr="00D51187">
        <w:rPr>
          <w:rFonts w:ascii="Times New Roman" w:hAnsi="Times New Roman" w:cs="Times New Roman"/>
          <w:sz w:val="28"/>
          <w:szCs w:val="28"/>
          <w:lang w:eastAsia="ru-RU"/>
        </w:rPr>
        <w:t xml:space="preserve">слогов, слов и коротких предложений). </w:t>
      </w:r>
    </w:p>
    <w:p w:rsidR="00CA0FB5" w:rsidRDefault="00CA0FB5" w:rsidP="00D51187">
      <w:pPr>
        <w:spacing w:after="0" w:line="240" w:lineRule="auto"/>
        <w:rPr>
          <w:rFonts w:ascii="Times New Roman" w:hAnsi="Times New Roman" w:cs="Times New Roman"/>
          <w:sz w:val="28"/>
          <w:szCs w:val="28"/>
          <w:lang w:eastAsia="ru-RU"/>
        </w:rPr>
      </w:pPr>
    </w:p>
    <w:p w:rsidR="00CA0FB5" w:rsidRDefault="00CA0FB5" w:rsidP="00D51187">
      <w:pPr>
        <w:spacing w:after="0" w:line="240" w:lineRule="auto"/>
        <w:rPr>
          <w:rFonts w:ascii="Times New Roman" w:hAnsi="Times New Roman" w:cs="Times New Roman"/>
          <w:sz w:val="28"/>
          <w:szCs w:val="28"/>
          <w:lang w:eastAsia="ru-RU"/>
        </w:rPr>
      </w:pPr>
    </w:p>
    <w:p w:rsidR="00357E5E" w:rsidRDefault="00357E5E" w:rsidP="008F44BA">
      <w:pPr>
        <w:spacing w:after="0" w:line="240" w:lineRule="auto"/>
        <w:ind w:left="1140"/>
        <w:rPr>
          <w:rFonts w:ascii="Times New Roman" w:hAnsi="Times New Roman" w:cs="Times New Roman"/>
          <w:b/>
          <w:bCs/>
          <w:sz w:val="28"/>
          <w:szCs w:val="28"/>
        </w:rPr>
      </w:pPr>
      <w:r>
        <w:rPr>
          <w:rFonts w:ascii="Times New Roman" w:hAnsi="Times New Roman" w:cs="Times New Roman"/>
          <w:b/>
          <w:bCs/>
          <w:sz w:val="28"/>
          <w:szCs w:val="28"/>
        </w:rPr>
        <w:t>6.РЕЖИМ РАБОТЫ И ЦИКЛОГРАММА РАБОЧЕГО ВРЕМЕНИ</w:t>
      </w:r>
    </w:p>
    <w:p w:rsidR="0052134A" w:rsidRDefault="0052134A" w:rsidP="008F44BA">
      <w:pPr>
        <w:spacing w:after="0" w:line="240" w:lineRule="auto"/>
        <w:ind w:left="1140"/>
        <w:rPr>
          <w:rFonts w:ascii="Times New Roman" w:hAnsi="Times New Roman" w:cs="Times New Roman"/>
          <w:b/>
          <w:bCs/>
          <w:sz w:val="28"/>
          <w:szCs w:val="28"/>
        </w:rPr>
      </w:pPr>
    </w:p>
    <w:p w:rsidR="00357E5E" w:rsidRDefault="00357E5E" w:rsidP="008F44BA">
      <w:pPr>
        <w:spacing w:after="0" w:line="240" w:lineRule="auto"/>
        <w:ind w:left="1140"/>
        <w:rPr>
          <w:rFonts w:ascii="Times New Roman" w:hAnsi="Times New Roman" w:cs="Times New Roman"/>
          <w:b/>
          <w:bCs/>
          <w:sz w:val="28"/>
          <w:szCs w:val="28"/>
        </w:rPr>
      </w:pPr>
      <w:r>
        <w:rPr>
          <w:rFonts w:ascii="Times New Roman" w:hAnsi="Times New Roman" w:cs="Times New Roman"/>
          <w:b/>
          <w:bCs/>
          <w:sz w:val="28"/>
          <w:szCs w:val="28"/>
        </w:rPr>
        <w:t xml:space="preserve">  Режим работы</w:t>
      </w:r>
    </w:p>
    <w:p w:rsidR="00357E5E" w:rsidRPr="006C0D5D" w:rsidRDefault="00357E5E" w:rsidP="00A350BE">
      <w:pPr>
        <w:spacing w:after="0" w:line="240" w:lineRule="auto"/>
        <w:ind w:left="1140"/>
        <w:rPr>
          <w:rFonts w:ascii="Times New Roman" w:hAnsi="Times New Roman" w:cs="Times New Roman"/>
          <w:b/>
          <w:bCs/>
          <w:sz w:val="28"/>
          <w:szCs w:val="28"/>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7"/>
        <w:gridCol w:w="5309"/>
      </w:tblGrid>
      <w:tr w:rsidR="005C6126" w:rsidRPr="00D70AB2" w:rsidTr="00FA6ED5">
        <w:tc>
          <w:tcPr>
            <w:tcW w:w="4827" w:type="dxa"/>
          </w:tcPr>
          <w:p w:rsidR="005C6126" w:rsidRPr="00D70AB2" w:rsidRDefault="005C6126" w:rsidP="00A464F4">
            <w:pPr>
              <w:rPr>
                <w:rFonts w:ascii="Times New Roman" w:hAnsi="Times New Roman" w:cs="Times New Roman"/>
                <w:b/>
                <w:bCs/>
                <w:sz w:val="28"/>
                <w:szCs w:val="28"/>
              </w:rPr>
            </w:pPr>
            <w:r w:rsidRPr="00D70AB2">
              <w:rPr>
                <w:rFonts w:ascii="Times New Roman" w:hAnsi="Times New Roman" w:cs="Times New Roman"/>
                <w:b/>
                <w:bCs/>
                <w:sz w:val="28"/>
                <w:szCs w:val="28"/>
              </w:rPr>
              <w:t>День недели</w:t>
            </w:r>
          </w:p>
        </w:tc>
        <w:tc>
          <w:tcPr>
            <w:tcW w:w="5309" w:type="dxa"/>
          </w:tcPr>
          <w:p w:rsidR="005C6126" w:rsidRPr="00D70AB2" w:rsidRDefault="005C6126" w:rsidP="00A464F4">
            <w:pPr>
              <w:jc w:val="center"/>
              <w:rPr>
                <w:rFonts w:ascii="Times New Roman" w:hAnsi="Times New Roman" w:cs="Times New Roman"/>
                <w:b/>
                <w:bCs/>
                <w:sz w:val="28"/>
                <w:szCs w:val="28"/>
              </w:rPr>
            </w:pPr>
            <w:r w:rsidRPr="00D70AB2">
              <w:rPr>
                <w:rFonts w:ascii="Times New Roman" w:hAnsi="Times New Roman" w:cs="Times New Roman"/>
                <w:b/>
                <w:bCs/>
                <w:sz w:val="28"/>
                <w:szCs w:val="28"/>
              </w:rPr>
              <w:t>Время работы</w:t>
            </w:r>
          </w:p>
        </w:tc>
      </w:tr>
      <w:tr w:rsidR="005C6126" w:rsidRPr="00D70AB2" w:rsidTr="00FA6ED5">
        <w:trPr>
          <w:trHeight w:val="543"/>
        </w:trPr>
        <w:tc>
          <w:tcPr>
            <w:tcW w:w="4827" w:type="dxa"/>
          </w:tcPr>
          <w:p w:rsidR="005C6126" w:rsidRPr="00D70AB2" w:rsidRDefault="005C6126" w:rsidP="00A464F4">
            <w:pPr>
              <w:rPr>
                <w:rFonts w:ascii="Times New Roman" w:hAnsi="Times New Roman" w:cs="Times New Roman"/>
                <w:sz w:val="28"/>
                <w:szCs w:val="28"/>
              </w:rPr>
            </w:pPr>
            <w:r w:rsidRPr="00D70AB2">
              <w:rPr>
                <w:rFonts w:ascii="Times New Roman" w:hAnsi="Times New Roman" w:cs="Times New Roman"/>
                <w:sz w:val="28"/>
                <w:szCs w:val="28"/>
              </w:rPr>
              <w:t>Понедельник</w:t>
            </w:r>
          </w:p>
        </w:tc>
        <w:tc>
          <w:tcPr>
            <w:tcW w:w="5309" w:type="dxa"/>
          </w:tcPr>
          <w:p w:rsidR="005C6126" w:rsidRPr="0038339E" w:rsidRDefault="005C6126" w:rsidP="00A464F4">
            <w:pPr>
              <w:spacing w:after="0"/>
              <w:jc w:val="center"/>
              <w:rPr>
                <w:rFonts w:ascii="Times New Roman" w:hAnsi="Times New Roman" w:cs="Times New Roman"/>
                <w:sz w:val="28"/>
                <w:szCs w:val="28"/>
              </w:rPr>
            </w:pPr>
            <w:r>
              <w:rPr>
                <w:rFonts w:ascii="Times New Roman" w:hAnsi="Times New Roman" w:cs="Times New Roman"/>
                <w:sz w:val="28"/>
                <w:szCs w:val="28"/>
              </w:rPr>
              <w:t>8.15</w:t>
            </w:r>
            <w:r w:rsidRPr="0038339E">
              <w:rPr>
                <w:rFonts w:ascii="Times New Roman" w:hAnsi="Times New Roman" w:cs="Times New Roman"/>
                <w:sz w:val="28"/>
                <w:szCs w:val="28"/>
              </w:rPr>
              <w:t>-12.</w:t>
            </w:r>
            <w:r>
              <w:rPr>
                <w:rFonts w:ascii="Times New Roman" w:hAnsi="Times New Roman" w:cs="Times New Roman"/>
                <w:sz w:val="28"/>
                <w:szCs w:val="28"/>
              </w:rPr>
              <w:t>15</w:t>
            </w:r>
          </w:p>
        </w:tc>
      </w:tr>
      <w:tr w:rsidR="005C6126" w:rsidRPr="00D70AB2" w:rsidTr="00FA6ED5">
        <w:trPr>
          <w:trHeight w:val="299"/>
        </w:trPr>
        <w:tc>
          <w:tcPr>
            <w:tcW w:w="4827" w:type="dxa"/>
          </w:tcPr>
          <w:p w:rsidR="005C6126" w:rsidRPr="00D70AB2" w:rsidRDefault="005C6126" w:rsidP="00A464F4">
            <w:pPr>
              <w:rPr>
                <w:rFonts w:ascii="Times New Roman" w:hAnsi="Times New Roman" w:cs="Times New Roman"/>
                <w:sz w:val="28"/>
                <w:szCs w:val="28"/>
              </w:rPr>
            </w:pPr>
            <w:r w:rsidRPr="00D70AB2">
              <w:rPr>
                <w:rFonts w:ascii="Times New Roman" w:hAnsi="Times New Roman" w:cs="Times New Roman"/>
                <w:sz w:val="28"/>
                <w:szCs w:val="28"/>
              </w:rPr>
              <w:t>Вторник</w:t>
            </w:r>
          </w:p>
        </w:tc>
        <w:tc>
          <w:tcPr>
            <w:tcW w:w="5309" w:type="dxa"/>
          </w:tcPr>
          <w:p w:rsidR="005C6126" w:rsidRPr="0038339E" w:rsidRDefault="005C6126" w:rsidP="00A464F4">
            <w:pPr>
              <w:jc w:val="center"/>
              <w:rPr>
                <w:rFonts w:ascii="Times New Roman" w:hAnsi="Times New Roman" w:cs="Times New Roman"/>
                <w:sz w:val="28"/>
                <w:szCs w:val="28"/>
              </w:rPr>
            </w:pPr>
            <w:r>
              <w:rPr>
                <w:rFonts w:ascii="Times New Roman" w:hAnsi="Times New Roman" w:cs="Times New Roman"/>
                <w:sz w:val="28"/>
                <w:szCs w:val="28"/>
              </w:rPr>
              <w:t>8.00</w:t>
            </w:r>
            <w:r w:rsidRPr="0038339E">
              <w:rPr>
                <w:rFonts w:ascii="Times New Roman" w:hAnsi="Times New Roman" w:cs="Times New Roman"/>
                <w:sz w:val="28"/>
                <w:szCs w:val="28"/>
              </w:rPr>
              <w:t>-12.</w:t>
            </w:r>
            <w:r>
              <w:rPr>
                <w:rFonts w:ascii="Times New Roman" w:hAnsi="Times New Roman" w:cs="Times New Roman"/>
                <w:sz w:val="28"/>
                <w:szCs w:val="28"/>
              </w:rPr>
              <w:t>0</w:t>
            </w:r>
            <w:r w:rsidRPr="0038339E">
              <w:rPr>
                <w:rFonts w:ascii="Times New Roman" w:hAnsi="Times New Roman" w:cs="Times New Roman"/>
                <w:sz w:val="28"/>
                <w:szCs w:val="28"/>
              </w:rPr>
              <w:t>0</w:t>
            </w:r>
            <w:r>
              <w:rPr>
                <w:rFonts w:ascii="Times New Roman" w:hAnsi="Times New Roman" w:cs="Times New Roman"/>
                <w:sz w:val="28"/>
                <w:szCs w:val="28"/>
              </w:rPr>
              <w:t>, 17.00-18.00</w:t>
            </w:r>
          </w:p>
        </w:tc>
      </w:tr>
      <w:tr w:rsidR="005C6126" w:rsidRPr="00D70AB2" w:rsidTr="00FA6ED5">
        <w:tc>
          <w:tcPr>
            <w:tcW w:w="4827" w:type="dxa"/>
          </w:tcPr>
          <w:p w:rsidR="005C6126" w:rsidRPr="00D70AB2" w:rsidRDefault="005C6126" w:rsidP="00A464F4">
            <w:pPr>
              <w:rPr>
                <w:rFonts w:ascii="Times New Roman" w:hAnsi="Times New Roman" w:cs="Times New Roman"/>
                <w:sz w:val="28"/>
                <w:szCs w:val="28"/>
              </w:rPr>
            </w:pPr>
            <w:r w:rsidRPr="00D70AB2">
              <w:rPr>
                <w:rFonts w:ascii="Times New Roman" w:hAnsi="Times New Roman" w:cs="Times New Roman"/>
                <w:sz w:val="28"/>
                <w:szCs w:val="28"/>
              </w:rPr>
              <w:t>Среда</w:t>
            </w:r>
          </w:p>
        </w:tc>
        <w:tc>
          <w:tcPr>
            <w:tcW w:w="5309" w:type="dxa"/>
          </w:tcPr>
          <w:p w:rsidR="005C6126" w:rsidRPr="00D70AB2" w:rsidRDefault="005C6126" w:rsidP="00A464F4">
            <w:pPr>
              <w:jc w:val="center"/>
              <w:rPr>
                <w:rFonts w:ascii="Times New Roman" w:hAnsi="Times New Roman" w:cs="Times New Roman"/>
                <w:sz w:val="28"/>
                <w:szCs w:val="28"/>
              </w:rPr>
            </w:pPr>
            <w:r>
              <w:rPr>
                <w:rFonts w:ascii="Times New Roman" w:hAnsi="Times New Roman" w:cs="Times New Roman"/>
                <w:sz w:val="28"/>
                <w:szCs w:val="28"/>
              </w:rPr>
              <w:t>9.00-12</w:t>
            </w:r>
            <w:r w:rsidRPr="0038339E">
              <w:rPr>
                <w:rFonts w:ascii="Times New Roman" w:hAnsi="Times New Roman" w:cs="Times New Roman"/>
                <w:sz w:val="28"/>
                <w:szCs w:val="28"/>
              </w:rPr>
              <w:t>.</w:t>
            </w:r>
            <w:r>
              <w:rPr>
                <w:rFonts w:ascii="Times New Roman" w:hAnsi="Times New Roman" w:cs="Times New Roman"/>
                <w:sz w:val="28"/>
                <w:szCs w:val="28"/>
              </w:rPr>
              <w:t>0</w:t>
            </w:r>
            <w:r w:rsidRPr="0038339E">
              <w:rPr>
                <w:rFonts w:ascii="Times New Roman" w:hAnsi="Times New Roman" w:cs="Times New Roman"/>
                <w:sz w:val="28"/>
                <w:szCs w:val="28"/>
              </w:rPr>
              <w:t>0</w:t>
            </w:r>
            <w:r>
              <w:rPr>
                <w:rFonts w:ascii="Times New Roman" w:hAnsi="Times New Roman" w:cs="Times New Roman"/>
                <w:sz w:val="28"/>
                <w:szCs w:val="28"/>
              </w:rPr>
              <w:t xml:space="preserve">; </w:t>
            </w:r>
          </w:p>
        </w:tc>
      </w:tr>
      <w:tr w:rsidR="005C6126" w:rsidRPr="00D70AB2" w:rsidTr="00FA6ED5">
        <w:tc>
          <w:tcPr>
            <w:tcW w:w="4827" w:type="dxa"/>
          </w:tcPr>
          <w:p w:rsidR="005C6126" w:rsidRPr="00D70AB2" w:rsidRDefault="005C6126" w:rsidP="00A464F4">
            <w:pPr>
              <w:rPr>
                <w:rFonts w:ascii="Times New Roman" w:hAnsi="Times New Roman" w:cs="Times New Roman"/>
                <w:sz w:val="28"/>
                <w:szCs w:val="28"/>
              </w:rPr>
            </w:pPr>
            <w:r w:rsidRPr="00D70AB2">
              <w:rPr>
                <w:rFonts w:ascii="Times New Roman" w:hAnsi="Times New Roman" w:cs="Times New Roman"/>
                <w:sz w:val="28"/>
                <w:szCs w:val="28"/>
              </w:rPr>
              <w:t>Четверг</w:t>
            </w:r>
          </w:p>
        </w:tc>
        <w:tc>
          <w:tcPr>
            <w:tcW w:w="5309" w:type="dxa"/>
          </w:tcPr>
          <w:p w:rsidR="005C6126" w:rsidRPr="00D70AB2" w:rsidRDefault="005C6126" w:rsidP="00A464F4">
            <w:pPr>
              <w:jc w:val="center"/>
              <w:rPr>
                <w:rFonts w:ascii="Times New Roman" w:hAnsi="Times New Roman" w:cs="Times New Roman"/>
                <w:sz w:val="28"/>
                <w:szCs w:val="28"/>
              </w:rPr>
            </w:pPr>
            <w:r>
              <w:rPr>
                <w:rFonts w:ascii="Times New Roman" w:hAnsi="Times New Roman" w:cs="Times New Roman"/>
                <w:sz w:val="28"/>
                <w:szCs w:val="28"/>
              </w:rPr>
              <w:t>8.00</w:t>
            </w:r>
            <w:r w:rsidRPr="0038339E">
              <w:rPr>
                <w:rFonts w:ascii="Times New Roman" w:hAnsi="Times New Roman" w:cs="Times New Roman"/>
                <w:sz w:val="28"/>
                <w:szCs w:val="28"/>
              </w:rPr>
              <w:t>-12.0</w:t>
            </w:r>
            <w:r>
              <w:rPr>
                <w:rFonts w:ascii="Times New Roman" w:hAnsi="Times New Roman" w:cs="Times New Roman"/>
                <w:sz w:val="28"/>
                <w:szCs w:val="28"/>
              </w:rPr>
              <w:t>5</w:t>
            </w:r>
          </w:p>
        </w:tc>
      </w:tr>
      <w:tr w:rsidR="005C6126" w:rsidRPr="00D70AB2" w:rsidTr="00FA6ED5">
        <w:tc>
          <w:tcPr>
            <w:tcW w:w="4827" w:type="dxa"/>
          </w:tcPr>
          <w:p w:rsidR="005C6126" w:rsidRPr="00D70AB2" w:rsidRDefault="005C6126" w:rsidP="00A464F4">
            <w:pPr>
              <w:rPr>
                <w:rFonts w:ascii="Times New Roman" w:hAnsi="Times New Roman" w:cs="Times New Roman"/>
                <w:sz w:val="28"/>
                <w:szCs w:val="28"/>
              </w:rPr>
            </w:pPr>
            <w:r w:rsidRPr="00D70AB2">
              <w:rPr>
                <w:rFonts w:ascii="Times New Roman" w:hAnsi="Times New Roman" w:cs="Times New Roman"/>
                <w:sz w:val="28"/>
                <w:szCs w:val="28"/>
              </w:rPr>
              <w:t>Пятница</w:t>
            </w:r>
          </w:p>
        </w:tc>
        <w:tc>
          <w:tcPr>
            <w:tcW w:w="5309" w:type="dxa"/>
          </w:tcPr>
          <w:p w:rsidR="005C6126" w:rsidRPr="00D70AB2" w:rsidRDefault="005C6126" w:rsidP="00A464F4">
            <w:pPr>
              <w:jc w:val="center"/>
              <w:rPr>
                <w:rFonts w:ascii="Times New Roman" w:hAnsi="Times New Roman" w:cs="Times New Roman"/>
                <w:sz w:val="28"/>
                <w:szCs w:val="28"/>
              </w:rPr>
            </w:pPr>
            <w:r>
              <w:rPr>
                <w:rFonts w:ascii="Times New Roman" w:hAnsi="Times New Roman" w:cs="Times New Roman"/>
                <w:sz w:val="28"/>
                <w:szCs w:val="28"/>
              </w:rPr>
              <w:t>8.00</w:t>
            </w:r>
            <w:r w:rsidRPr="0038339E">
              <w:rPr>
                <w:rFonts w:ascii="Times New Roman" w:hAnsi="Times New Roman" w:cs="Times New Roman"/>
                <w:sz w:val="28"/>
                <w:szCs w:val="28"/>
              </w:rPr>
              <w:t>-12.</w:t>
            </w:r>
            <w:r>
              <w:rPr>
                <w:rFonts w:ascii="Times New Roman" w:hAnsi="Times New Roman" w:cs="Times New Roman"/>
                <w:sz w:val="28"/>
                <w:szCs w:val="28"/>
              </w:rPr>
              <w:t>0</w:t>
            </w:r>
            <w:r w:rsidRPr="0038339E">
              <w:rPr>
                <w:rFonts w:ascii="Times New Roman" w:hAnsi="Times New Roman" w:cs="Times New Roman"/>
                <w:sz w:val="28"/>
                <w:szCs w:val="28"/>
              </w:rPr>
              <w:t>0</w:t>
            </w:r>
            <w:r>
              <w:rPr>
                <w:rFonts w:ascii="Times New Roman" w:hAnsi="Times New Roman" w:cs="Times New Roman"/>
                <w:sz w:val="28"/>
                <w:szCs w:val="28"/>
              </w:rPr>
              <w:t>, 16.35-17.35</w:t>
            </w:r>
          </w:p>
        </w:tc>
      </w:tr>
    </w:tbl>
    <w:p w:rsidR="00357E5E" w:rsidRDefault="00357E5E" w:rsidP="0052687B">
      <w:pPr>
        <w:jc w:val="both"/>
        <w:rPr>
          <w:rFonts w:ascii="Times New Roman" w:hAnsi="Times New Roman" w:cs="Times New Roman"/>
          <w:b/>
          <w:bCs/>
          <w:sz w:val="28"/>
          <w:szCs w:val="28"/>
        </w:rPr>
      </w:pPr>
    </w:p>
    <w:p w:rsidR="009109E4" w:rsidRDefault="00357E5E" w:rsidP="005C6126">
      <w:pPr>
        <w:jc w:val="both"/>
        <w:rPr>
          <w:rFonts w:ascii="Times New Roman" w:hAnsi="Times New Roman" w:cs="Times New Roman"/>
          <w:b/>
          <w:bCs/>
          <w:sz w:val="28"/>
          <w:szCs w:val="28"/>
        </w:rPr>
      </w:pPr>
      <w:r w:rsidRPr="00482E8E">
        <w:rPr>
          <w:rFonts w:ascii="Times New Roman" w:hAnsi="Times New Roman" w:cs="Times New Roman"/>
          <w:b/>
          <w:bCs/>
          <w:sz w:val="28"/>
          <w:szCs w:val="28"/>
        </w:rPr>
        <w:lastRenderedPageBreak/>
        <w:t>Циклограмма деятельности учителя-логопеда</w:t>
      </w:r>
      <w:r w:rsidR="00FA6ED5">
        <w:rPr>
          <w:rFonts w:ascii="Times New Roman" w:hAnsi="Times New Roman" w:cs="Times New Roman"/>
          <w:b/>
          <w:bCs/>
          <w:sz w:val="28"/>
          <w:szCs w:val="28"/>
        </w:rPr>
        <w:t xml:space="preserve"> на 202</w:t>
      </w:r>
      <w:r w:rsidR="007A25E6">
        <w:rPr>
          <w:rFonts w:ascii="Times New Roman" w:hAnsi="Times New Roman" w:cs="Times New Roman"/>
          <w:b/>
          <w:bCs/>
          <w:sz w:val="28"/>
          <w:szCs w:val="28"/>
        </w:rPr>
        <w:t>2</w:t>
      </w:r>
      <w:r w:rsidRPr="0052687B">
        <w:rPr>
          <w:rFonts w:ascii="Times New Roman" w:hAnsi="Times New Roman" w:cs="Times New Roman"/>
          <w:b/>
          <w:bCs/>
          <w:sz w:val="28"/>
          <w:szCs w:val="28"/>
        </w:rPr>
        <w:t>-20</w:t>
      </w:r>
      <w:r w:rsidR="00FA6ED5">
        <w:rPr>
          <w:rFonts w:ascii="Times New Roman" w:hAnsi="Times New Roman" w:cs="Times New Roman"/>
          <w:b/>
          <w:bCs/>
          <w:sz w:val="28"/>
          <w:szCs w:val="28"/>
        </w:rPr>
        <w:t>2</w:t>
      </w:r>
      <w:r w:rsidR="007A25E6">
        <w:rPr>
          <w:rFonts w:ascii="Times New Roman" w:hAnsi="Times New Roman" w:cs="Times New Roman"/>
          <w:b/>
          <w:bCs/>
          <w:sz w:val="28"/>
          <w:szCs w:val="28"/>
        </w:rPr>
        <w:t>3</w:t>
      </w:r>
      <w:r w:rsidR="005C6126">
        <w:rPr>
          <w:rFonts w:ascii="Times New Roman" w:hAnsi="Times New Roman" w:cs="Times New Roman"/>
          <w:b/>
          <w:bCs/>
          <w:sz w:val="28"/>
          <w:szCs w:val="28"/>
        </w:rPr>
        <w:t xml:space="preserve"> учебный год</w:t>
      </w:r>
    </w:p>
    <w:p w:rsidR="009109E4" w:rsidRDefault="009109E4" w:rsidP="008F44BA">
      <w:pPr>
        <w:spacing w:after="0" w:line="240" w:lineRule="auto"/>
        <w:rPr>
          <w:rFonts w:ascii="Times New Roman" w:hAnsi="Times New Roman" w:cs="Times New Roman"/>
          <w:b/>
          <w:bCs/>
          <w:sz w:val="28"/>
          <w:szCs w:val="28"/>
        </w:rPr>
      </w:pPr>
    </w:p>
    <w:tbl>
      <w:tblPr>
        <w:tblpPr w:leftFromText="180" w:rightFromText="180" w:vertAnchor="page" w:horzAnchor="margin" w:tblpY="4381"/>
        <w:tblW w:w="10740" w:type="dxa"/>
        <w:tblLayout w:type="fixed"/>
        <w:tblLook w:val="04A0" w:firstRow="1" w:lastRow="0" w:firstColumn="1" w:lastColumn="0" w:noHBand="0" w:noVBand="1"/>
      </w:tblPr>
      <w:tblGrid>
        <w:gridCol w:w="1668"/>
        <w:gridCol w:w="1417"/>
        <w:gridCol w:w="1418"/>
        <w:gridCol w:w="1984"/>
        <w:gridCol w:w="1701"/>
        <w:gridCol w:w="1701"/>
        <w:gridCol w:w="851"/>
      </w:tblGrid>
      <w:tr w:rsidR="005C6126" w:rsidRPr="00634C5F" w:rsidTr="00A464F4">
        <w:trPr>
          <w:trHeight w:val="315"/>
        </w:trPr>
        <w:tc>
          <w:tcPr>
            <w:tcW w:w="1668" w:type="dxa"/>
            <w:vMerge w:val="restart"/>
            <w:tcBorders>
              <w:top w:val="single" w:sz="12" w:space="0" w:color="auto"/>
              <w:left w:val="single" w:sz="12" w:space="0" w:color="auto"/>
              <w:bottom w:val="single" w:sz="12" w:space="0" w:color="auto"/>
              <w:right w:val="single" w:sz="12" w:space="0" w:color="auto"/>
            </w:tcBorders>
            <w:shd w:val="clear" w:color="auto" w:fill="auto"/>
            <w:vAlign w:val="center"/>
            <w:hideMark/>
          </w:tcPr>
          <w:p w:rsidR="005C6126" w:rsidRPr="00634C5F" w:rsidRDefault="005C6126" w:rsidP="00A464F4">
            <w:pPr>
              <w:spacing w:after="0" w:line="240" w:lineRule="auto"/>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xml:space="preserve">День недели                               </w:t>
            </w:r>
          </w:p>
        </w:tc>
        <w:tc>
          <w:tcPr>
            <w:tcW w:w="4819" w:type="dxa"/>
            <w:gridSpan w:val="3"/>
            <w:tcBorders>
              <w:top w:val="single" w:sz="12" w:space="0" w:color="auto"/>
              <w:left w:val="single" w:sz="12" w:space="0" w:color="auto"/>
              <w:bottom w:val="single" w:sz="12"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Занятия с детьми</w:t>
            </w:r>
          </w:p>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c>
          <w:tcPr>
            <w:tcW w:w="1701" w:type="dxa"/>
            <w:vMerge w:val="restart"/>
            <w:tcBorders>
              <w:top w:val="single" w:sz="12" w:space="0" w:color="auto"/>
              <w:left w:val="single" w:sz="12" w:space="0" w:color="auto"/>
              <w:bottom w:val="single" w:sz="12" w:space="0" w:color="auto"/>
              <w:right w:val="nil"/>
            </w:tcBorders>
            <w:shd w:val="clear" w:color="auto" w:fill="auto"/>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Методическая работа с педагогами</w:t>
            </w:r>
            <w:r>
              <w:rPr>
                <w:rFonts w:ascii="Times New Roman" w:eastAsia="Times New Roman" w:hAnsi="Times New Roman" w:cs="Times New Roman"/>
                <w:b/>
                <w:bCs/>
                <w:color w:val="000000"/>
                <w:lang w:eastAsia="ru-RU"/>
              </w:rPr>
              <w:t>. Заполнение индивидуальных тетрадей детей</w:t>
            </w:r>
          </w:p>
        </w:tc>
        <w:tc>
          <w:tcPr>
            <w:tcW w:w="1701" w:type="dxa"/>
            <w:vMerge w:val="restart"/>
            <w:tcBorders>
              <w:top w:val="single" w:sz="12" w:space="0" w:color="auto"/>
              <w:left w:val="single" w:sz="8" w:space="0" w:color="auto"/>
              <w:bottom w:val="single" w:sz="12" w:space="0" w:color="auto"/>
              <w:right w:val="single" w:sz="12" w:space="0" w:color="auto"/>
            </w:tcBorders>
            <w:shd w:val="clear" w:color="auto" w:fill="auto"/>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Работа с родителями</w:t>
            </w:r>
            <w:r>
              <w:rPr>
                <w:rFonts w:ascii="Times New Roman" w:eastAsia="Times New Roman" w:hAnsi="Times New Roman" w:cs="Times New Roman"/>
                <w:b/>
                <w:bCs/>
                <w:color w:val="000000"/>
                <w:lang w:eastAsia="ru-RU"/>
              </w:rPr>
              <w:t>. Оформление информационного материала для родителей (папки-передвижки)</w:t>
            </w:r>
          </w:p>
        </w:tc>
        <w:tc>
          <w:tcPr>
            <w:tcW w:w="851" w:type="dxa"/>
            <w:vMerge w:val="restart"/>
            <w:tcBorders>
              <w:top w:val="single" w:sz="12" w:space="0" w:color="auto"/>
              <w:left w:val="single" w:sz="12" w:space="0" w:color="auto"/>
              <w:bottom w:val="single" w:sz="12" w:space="0" w:color="auto"/>
              <w:right w:val="single" w:sz="12" w:space="0" w:color="auto"/>
            </w:tcBorders>
            <w:shd w:val="clear" w:color="auto" w:fill="auto"/>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Всего</w:t>
            </w:r>
          </w:p>
        </w:tc>
      </w:tr>
      <w:tr w:rsidR="005C6126" w:rsidRPr="00634C5F" w:rsidTr="00A464F4">
        <w:trPr>
          <w:trHeight w:val="1592"/>
        </w:trPr>
        <w:tc>
          <w:tcPr>
            <w:tcW w:w="1668" w:type="dxa"/>
            <w:vMerge/>
            <w:tcBorders>
              <w:top w:val="single" w:sz="12" w:space="0" w:color="auto"/>
              <w:left w:val="single" w:sz="12" w:space="0" w:color="auto"/>
              <w:bottom w:val="single" w:sz="12" w:space="0" w:color="auto"/>
              <w:right w:val="single" w:sz="12" w:space="0" w:color="auto"/>
            </w:tcBorders>
            <w:vAlign w:val="center"/>
            <w:hideMark/>
          </w:tcPr>
          <w:p w:rsidR="005C6126" w:rsidRPr="00634C5F" w:rsidRDefault="005C6126" w:rsidP="00A464F4">
            <w:pPr>
              <w:spacing w:after="0" w:line="240" w:lineRule="auto"/>
              <w:rPr>
                <w:rFonts w:ascii="Times New Roman" w:eastAsia="Times New Roman" w:hAnsi="Times New Roman" w:cs="Times New Roman"/>
                <w:b/>
                <w:bCs/>
                <w:color w:val="000000"/>
                <w:lang w:eastAsia="ru-RU"/>
              </w:rPr>
            </w:pPr>
          </w:p>
        </w:tc>
        <w:tc>
          <w:tcPr>
            <w:tcW w:w="1417" w:type="dxa"/>
            <w:tcBorders>
              <w:top w:val="single" w:sz="12" w:space="0" w:color="auto"/>
              <w:left w:val="single" w:sz="12" w:space="0" w:color="auto"/>
              <w:bottom w:val="single" w:sz="12" w:space="0" w:color="auto"/>
              <w:right w:val="nil"/>
            </w:tcBorders>
            <w:shd w:val="clear" w:color="auto" w:fill="auto"/>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НОД по ОО «Речевое развитие» (старшая группа №3,4)</w:t>
            </w:r>
          </w:p>
        </w:tc>
        <w:tc>
          <w:tcPr>
            <w:tcW w:w="1418" w:type="dxa"/>
            <w:tcBorders>
              <w:top w:val="single" w:sz="12" w:space="0" w:color="auto"/>
              <w:left w:val="single" w:sz="8" w:space="0" w:color="auto"/>
              <w:bottom w:val="single" w:sz="12" w:space="0" w:color="auto"/>
              <w:right w:val="single" w:sz="8" w:space="0" w:color="auto"/>
            </w:tcBorders>
            <w:shd w:val="clear" w:color="auto" w:fill="auto"/>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Подгруппов</w:t>
            </w:r>
            <w:r>
              <w:rPr>
                <w:rFonts w:ascii="Times New Roman" w:eastAsia="Times New Roman" w:hAnsi="Times New Roman" w:cs="Times New Roman"/>
                <w:b/>
                <w:bCs/>
                <w:color w:val="000000"/>
                <w:lang w:eastAsia="ru-RU"/>
              </w:rPr>
              <w:t>ая НОД</w:t>
            </w:r>
          </w:p>
        </w:tc>
        <w:tc>
          <w:tcPr>
            <w:tcW w:w="1984" w:type="dxa"/>
            <w:tcBorders>
              <w:top w:val="single" w:sz="12" w:space="0" w:color="auto"/>
              <w:left w:val="nil"/>
              <w:bottom w:val="single" w:sz="12" w:space="0" w:color="auto"/>
              <w:right w:val="single" w:sz="12" w:space="0" w:color="auto"/>
            </w:tcBorders>
            <w:shd w:val="clear" w:color="auto" w:fill="auto"/>
            <w:vAlign w:val="bottom"/>
            <w:hideMark/>
          </w:tcPr>
          <w:p w:rsidR="005C6126" w:rsidRDefault="005C6126" w:rsidP="00A464F4">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НОД по развитию общих речевых навыков и по коррекции ФН у детей</w:t>
            </w:r>
          </w:p>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 xml:space="preserve"> в индивидуальной</w:t>
            </w:r>
            <w:r w:rsidRPr="00634C5F">
              <w:rPr>
                <w:rFonts w:ascii="Times New Roman" w:eastAsia="Times New Roman" w:hAnsi="Times New Roman" w:cs="Times New Roman"/>
                <w:b/>
                <w:bCs/>
                <w:color w:val="000000"/>
                <w:lang w:eastAsia="ru-RU"/>
              </w:rPr>
              <w:t xml:space="preserve"> </w:t>
            </w:r>
            <w:r>
              <w:rPr>
                <w:rFonts w:ascii="Times New Roman" w:eastAsia="Times New Roman" w:hAnsi="Times New Roman" w:cs="Times New Roman"/>
                <w:b/>
                <w:bCs/>
                <w:color w:val="000000"/>
                <w:lang w:eastAsia="ru-RU"/>
              </w:rPr>
              <w:t>форме</w:t>
            </w:r>
          </w:p>
        </w:tc>
        <w:tc>
          <w:tcPr>
            <w:tcW w:w="1701" w:type="dxa"/>
            <w:vMerge/>
            <w:tcBorders>
              <w:top w:val="single" w:sz="8" w:space="0" w:color="auto"/>
              <w:left w:val="single" w:sz="12" w:space="0" w:color="auto"/>
              <w:bottom w:val="single" w:sz="12" w:space="0" w:color="auto"/>
              <w:right w:val="nil"/>
            </w:tcBorders>
            <w:vAlign w:val="center"/>
            <w:hideMark/>
          </w:tcPr>
          <w:p w:rsidR="005C6126" w:rsidRPr="00634C5F" w:rsidRDefault="005C6126" w:rsidP="00A464F4">
            <w:pPr>
              <w:spacing w:after="0" w:line="240" w:lineRule="auto"/>
              <w:rPr>
                <w:rFonts w:ascii="Times New Roman" w:eastAsia="Times New Roman" w:hAnsi="Times New Roman" w:cs="Times New Roman"/>
                <w:b/>
                <w:bCs/>
                <w:color w:val="000000"/>
                <w:lang w:eastAsia="ru-RU"/>
              </w:rPr>
            </w:pPr>
          </w:p>
        </w:tc>
        <w:tc>
          <w:tcPr>
            <w:tcW w:w="1701" w:type="dxa"/>
            <w:vMerge/>
            <w:tcBorders>
              <w:top w:val="single" w:sz="8" w:space="0" w:color="auto"/>
              <w:left w:val="single" w:sz="8" w:space="0" w:color="auto"/>
              <w:bottom w:val="single" w:sz="12" w:space="0" w:color="auto"/>
              <w:right w:val="single" w:sz="12" w:space="0" w:color="auto"/>
            </w:tcBorders>
            <w:vAlign w:val="center"/>
            <w:hideMark/>
          </w:tcPr>
          <w:p w:rsidR="005C6126" w:rsidRPr="00634C5F" w:rsidRDefault="005C6126" w:rsidP="00A464F4">
            <w:pPr>
              <w:spacing w:after="0" w:line="240" w:lineRule="auto"/>
              <w:rPr>
                <w:rFonts w:ascii="Times New Roman" w:eastAsia="Times New Roman" w:hAnsi="Times New Roman" w:cs="Times New Roman"/>
                <w:b/>
                <w:bCs/>
                <w:color w:val="000000"/>
                <w:lang w:eastAsia="ru-RU"/>
              </w:rPr>
            </w:pPr>
          </w:p>
        </w:tc>
        <w:tc>
          <w:tcPr>
            <w:tcW w:w="851" w:type="dxa"/>
            <w:vMerge/>
            <w:tcBorders>
              <w:top w:val="single" w:sz="8" w:space="0" w:color="auto"/>
              <w:left w:val="single" w:sz="12" w:space="0" w:color="auto"/>
              <w:bottom w:val="single" w:sz="12" w:space="0" w:color="auto"/>
              <w:right w:val="single" w:sz="12" w:space="0" w:color="auto"/>
            </w:tcBorders>
            <w:vAlign w:val="center"/>
            <w:hideMark/>
          </w:tcPr>
          <w:p w:rsidR="005C6126" w:rsidRPr="00634C5F" w:rsidRDefault="005C6126" w:rsidP="00A464F4">
            <w:pPr>
              <w:spacing w:after="0" w:line="240" w:lineRule="auto"/>
              <w:rPr>
                <w:rFonts w:ascii="Times New Roman" w:eastAsia="Times New Roman" w:hAnsi="Times New Roman" w:cs="Times New Roman"/>
                <w:b/>
                <w:bCs/>
                <w:color w:val="000000"/>
                <w:lang w:eastAsia="ru-RU"/>
              </w:rPr>
            </w:pPr>
          </w:p>
        </w:tc>
      </w:tr>
      <w:tr w:rsidR="005C6126" w:rsidRPr="00634C5F" w:rsidTr="00A464F4">
        <w:trPr>
          <w:trHeight w:val="300"/>
        </w:trPr>
        <w:tc>
          <w:tcPr>
            <w:tcW w:w="1668" w:type="dxa"/>
            <w:tcBorders>
              <w:top w:val="single" w:sz="12" w:space="0" w:color="auto"/>
              <w:left w:val="single" w:sz="12" w:space="0" w:color="auto"/>
              <w:bottom w:val="single" w:sz="6"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Понедельник</w:t>
            </w:r>
          </w:p>
        </w:tc>
        <w:tc>
          <w:tcPr>
            <w:tcW w:w="1417" w:type="dxa"/>
            <w:tcBorders>
              <w:top w:val="single" w:sz="12" w:space="0" w:color="auto"/>
              <w:left w:val="single" w:sz="12" w:space="0" w:color="auto"/>
              <w:bottom w:val="single" w:sz="6" w:space="0" w:color="auto"/>
              <w:right w:val="single" w:sz="6"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418" w:type="dxa"/>
            <w:tcBorders>
              <w:top w:val="single" w:sz="12" w:space="0" w:color="auto"/>
              <w:left w:val="single" w:sz="6" w:space="0" w:color="auto"/>
              <w:bottom w:val="single" w:sz="6" w:space="0" w:color="auto"/>
              <w:right w:val="single" w:sz="6"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984" w:type="dxa"/>
            <w:tcBorders>
              <w:top w:val="single" w:sz="12" w:space="0" w:color="auto"/>
              <w:left w:val="single" w:sz="6" w:space="0" w:color="auto"/>
              <w:bottom w:val="single" w:sz="6"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8.15-9.00</w:t>
            </w:r>
          </w:p>
        </w:tc>
        <w:tc>
          <w:tcPr>
            <w:tcW w:w="1701" w:type="dxa"/>
            <w:tcBorders>
              <w:top w:val="single" w:sz="12" w:space="0" w:color="auto"/>
              <w:left w:val="single" w:sz="12" w:space="0" w:color="auto"/>
              <w:bottom w:val="single" w:sz="6" w:space="0" w:color="auto"/>
              <w:right w:val="single" w:sz="6"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701" w:type="dxa"/>
            <w:tcBorders>
              <w:top w:val="single" w:sz="12" w:space="0" w:color="auto"/>
              <w:left w:val="single" w:sz="6" w:space="0" w:color="auto"/>
              <w:bottom w:val="single" w:sz="6"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851" w:type="dxa"/>
            <w:tcBorders>
              <w:top w:val="single" w:sz="12" w:space="0" w:color="auto"/>
              <w:left w:val="single" w:sz="12" w:space="0" w:color="auto"/>
              <w:bottom w:val="single" w:sz="6"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r>
      <w:tr w:rsidR="005C6126" w:rsidRPr="00634C5F" w:rsidTr="00A464F4">
        <w:trPr>
          <w:trHeight w:val="300"/>
        </w:trPr>
        <w:tc>
          <w:tcPr>
            <w:tcW w:w="1668" w:type="dxa"/>
            <w:tcBorders>
              <w:top w:val="single" w:sz="6" w:space="0" w:color="auto"/>
              <w:left w:val="single" w:sz="12" w:space="0" w:color="auto"/>
              <w:bottom w:val="single" w:sz="6"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c>
          <w:tcPr>
            <w:tcW w:w="1417" w:type="dxa"/>
            <w:tcBorders>
              <w:top w:val="single" w:sz="6" w:space="0" w:color="auto"/>
              <w:left w:val="single" w:sz="12" w:space="0" w:color="auto"/>
              <w:bottom w:val="single" w:sz="6" w:space="0" w:color="auto"/>
              <w:right w:val="single" w:sz="6"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r>
              <w:rPr>
                <w:rFonts w:ascii="Times New Roman" w:eastAsia="Times New Roman" w:hAnsi="Times New Roman" w:cs="Times New Roman"/>
                <w:color w:val="000000"/>
                <w:lang w:eastAsia="ru-RU"/>
              </w:rPr>
              <w:t>09.00-09.25</w:t>
            </w:r>
          </w:p>
        </w:tc>
        <w:tc>
          <w:tcPr>
            <w:tcW w:w="1418" w:type="dxa"/>
            <w:tcBorders>
              <w:top w:val="single" w:sz="6" w:space="0" w:color="auto"/>
              <w:left w:val="single" w:sz="6" w:space="0" w:color="auto"/>
              <w:bottom w:val="single" w:sz="6" w:space="0" w:color="auto"/>
              <w:right w:val="single" w:sz="6"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984" w:type="dxa"/>
            <w:tcBorders>
              <w:top w:val="single" w:sz="6" w:space="0" w:color="auto"/>
              <w:left w:val="single" w:sz="6" w:space="0" w:color="auto"/>
              <w:bottom w:val="single" w:sz="6"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701" w:type="dxa"/>
            <w:tcBorders>
              <w:top w:val="single" w:sz="6" w:space="0" w:color="auto"/>
              <w:left w:val="single" w:sz="12" w:space="0" w:color="auto"/>
              <w:bottom w:val="single" w:sz="6" w:space="0" w:color="auto"/>
              <w:right w:val="single" w:sz="6"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701" w:type="dxa"/>
            <w:tcBorders>
              <w:top w:val="single" w:sz="6" w:space="0" w:color="auto"/>
              <w:left w:val="single" w:sz="6" w:space="0" w:color="auto"/>
              <w:bottom w:val="single" w:sz="6"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851" w:type="dxa"/>
            <w:tcBorders>
              <w:top w:val="single" w:sz="6" w:space="0" w:color="auto"/>
              <w:left w:val="single" w:sz="12" w:space="0" w:color="auto"/>
              <w:bottom w:val="single" w:sz="6"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r>
      <w:tr w:rsidR="005C6126" w:rsidRPr="00634C5F" w:rsidTr="00A464F4">
        <w:trPr>
          <w:trHeight w:val="300"/>
        </w:trPr>
        <w:tc>
          <w:tcPr>
            <w:tcW w:w="1668" w:type="dxa"/>
            <w:tcBorders>
              <w:top w:val="single" w:sz="6" w:space="0" w:color="auto"/>
              <w:left w:val="single" w:sz="12" w:space="0" w:color="auto"/>
              <w:bottom w:val="single" w:sz="6"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c>
          <w:tcPr>
            <w:tcW w:w="1417" w:type="dxa"/>
            <w:tcBorders>
              <w:top w:val="single" w:sz="6" w:space="0" w:color="auto"/>
              <w:left w:val="single" w:sz="12" w:space="0" w:color="auto"/>
              <w:bottom w:val="single" w:sz="6" w:space="0" w:color="auto"/>
              <w:right w:val="single" w:sz="6"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418" w:type="dxa"/>
            <w:tcBorders>
              <w:top w:val="single" w:sz="6" w:space="0" w:color="auto"/>
              <w:left w:val="single" w:sz="6" w:space="0" w:color="auto"/>
              <w:bottom w:val="single" w:sz="6" w:space="0" w:color="auto"/>
              <w:right w:val="single" w:sz="6"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984" w:type="dxa"/>
            <w:tcBorders>
              <w:top w:val="single" w:sz="6" w:space="0" w:color="auto"/>
              <w:left w:val="single" w:sz="6" w:space="0" w:color="auto"/>
              <w:bottom w:val="single" w:sz="6"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9.25-12.00</w:t>
            </w:r>
          </w:p>
        </w:tc>
        <w:tc>
          <w:tcPr>
            <w:tcW w:w="1701" w:type="dxa"/>
            <w:tcBorders>
              <w:top w:val="single" w:sz="6" w:space="0" w:color="auto"/>
              <w:left w:val="single" w:sz="12" w:space="0" w:color="auto"/>
              <w:bottom w:val="single" w:sz="6" w:space="0" w:color="auto"/>
              <w:right w:val="single" w:sz="6"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701" w:type="dxa"/>
            <w:tcBorders>
              <w:top w:val="single" w:sz="6" w:space="0" w:color="auto"/>
              <w:left w:val="single" w:sz="6" w:space="0" w:color="auto"/>
              <w:bottom w:val="single" w:sz="6"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851" w:type="dxa"/>
            <w:tcBorders>
              <w:top w:val="single" w:sz="6" w:space="0" w:color="auto"/>
              <w:left w:val="single" w:sz="12" w:space="0" w:color="auto"/>
              <w:bottom w:val="single" w:sz="6"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r>
      <w:tr w:rsidR="005C6126" w:rsidRPr="00634C5F" w:rsidTr="00A464F4">
        <w:trPr>
          <w:trHeight w:val="315"/>
        </w:trPr>
        <w:tc>
          <w:tcPr>
            <w:tcW w:w="1668" w:type="dxa"/>
            <w:tcBorders>
              <w:top w:val="single" w:sz="6" w:space="0" w:color="auto"/>
              <w:left w:val="single" w:sz="12" w:space="0" w:color="auto"/>
              <w:bottom w:val="single" w:sz="12"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c>
          <w:tcPr>
            <w:tcW w:w="1417" w:type="dxa"/>
            <w:tcBorders>
              <w:top w:val="single" w:sz="6" w:space="0" w:color="auto"/>
              <w:left w:val="single" w:sz="12" w:space="0" w:color="auto"/>
              <w:bottom w:val="single" w:sz="12" w:space="0" w:color="auto"/>
              <w:right w:val="single" w:sz="6"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418" w:type="dxa"/>
            <w:tcBorders>
              <w:top w:val="single" w:sz="6" w:space="0" w:color="auto"/>
              <w:left w:val="single" w:sz="6" w:space="0" w:color="auto"/>
              <w:bottom w:val="single" w:sz="12" w:space="0" w:color="auto"/>
              <w:right w:val="single" w:sz="6"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984" w:type="dxa"/>
            <w:tcBorders>
              <w:top w:val="single" w:sz="6" w:space="0" w:color="auto"/>
              <w:left w:val="single" w:sz="6" w:space="0" w:color="auto"/>
              <w:bottom w:val="single" w:sz="12"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701" w:type="dxa"/>
            <w:tcBorders>
              <w:top w:val="single" w:sz="6" w:space="0" w:color="auto"/>
              <w:left w:val="single" w:sz="12" w:space="0" w:color="auto"/>
              <w:bottom w:val="single" w:sz="12" w:space="0" w:color="auto"/>
              <w:right w:val="single" w:sz="6"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12.00-12.15</w:t>
            </w:r>
          </w:p>
        </w:tc>
        <w:tc>
          <w:tcPr>
            <w:tcW w:w="1701" w:type="dxa"/>
            <w:tcBorders>
              <w:top w:val="single" w:sz="6" w:space="0" w:color="auto"/>
              <w:left w:val="single" w:sz="6" w:space="0" w:color="auto"/>
              <w:bottom w:val="single" w:sz="12"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851" w:type="dxa"/>
            <w:tcBorders>
              <w:top w:val="single" w:sz="6" w:space="0" w:color="auto"/>
              <w:left w:val="single" w:sz="12" w:space="0" w:color="auto"/>
              <w:bottom w:val="single" w:sz="12"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4ч</w:t>
            </w:r>
          </w:p>
        </w:tc>
      </w:tr>
      <w:tr w:rsidR="005C6126" w:rsidRPr="00634C5F" w:rsidTr="00A464F4">
        <w:trPr>
          <w:trHeight w:val="300"/>
        </w:trPr>
        <w:tc>
          <w:tcPr>
            <w:tcW w:w="1668"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Вторник</w:t>
            </w:r>
          </w:p>
        </w:tc>
        <w:tc>
          <w:tcPr>
            <w:tcW w:w="1417" w:type="dxa"/>
            <w:tcBorders>
              <w:top w:val="single" w:sz="12" w:space="0" w:color="auto"/>
              <w:left w:val="single" w:sz="12" w:space="0" w:color="auto"/>
              <w:bottom w:val="single" w:sz="4"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418" w:type="dxa"/>
            <w:tcBorders>
              <w:top w:val="single" w:sz="12" w:space="0" w:color="auto"/>
              <w:left w:val="nil"/>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984" w:type="dxa"/>
            <w:tcBorders>
              <w:top w:val="single" w:sz="12" w:space="0" w:color="auto"/>
              <w:left w:val="nil"/>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8.00-9.30</w:t>
            </w:r>
          </w:p>
        </w:tc>
        <w:tc>
          <w:tcPr>
            <w:tcW w:w="1701" w:type="dxa"/>
            <w:tcBorders>
              <w:top w:val="single" w:sz="12" w:space="0" w:color="auto"/>
              <w:left w:val="single" w:sz="12" w:space="0" w:color="auto"/>
              <w:bottom w:val="single" w:sz="4"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701" w:type="dxa"/>
            <w:tcBorders>
              <w:top w:val="single" w:sz="12" w:space="0" w:color="auto"/>
              <w:left w:val="nil"/>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851"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r>
      <w:tr w:rsidR="005C6126" w:rsidRPr="00634C5F" w:rsidTr="00A464F4">
        <w:trPr>
          <w:trHeight w:val="300"/>
        </w:trPr>
        <w:tc>
          <w:tcPr>
            <w:tcW w:w="1668" w:type="dxa"/>
            <w:tcBorders>
              <w:top w:val="single" w:sz="4" w:space="0" w:color="auto"/>
              <w:left w:val="single" w:sz="12" w:space="0" w:color="auto"/>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p>
        </w:tc>
        <w:tc>
          <w:tcPr>
            <w:tcW w:w="1417" w:type="dxa"/>
            <w:tcBorders>
              <w:top w:val="single" w:sz="4" w:space="0" w:color="auto"/>
              <w:left w:val="single" w:sz="12" w:space="0" w:color="auto"/>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418" w:type="dxa"/>
            <w:tcBorders>
              <w:top w:val="single" w:sz="4" w:space="0" w:color="auto"/>
              <w:left w:val="nil"/>
              <w:bottom w:val="single" w:sz="4" w:space="0" w:color="auto"/>
              <w:right w:val="single" w:sz="4" w:space="0" w:color="auto"/>
            </w:tcBorders>
            <w:shd w:val="clear" w:color="auto" w:fill="auto"/>
            <w:noWrap/>
            <w:vAlign w:val="bottom"/>
          </w:tcPr>
          <w:p w:rsidR="005C6126" w:rsidRDefault="005C6126" w:rsidP="00A464F4">
            <w:pPr>
              <w:spacing w:after="0" w:line="240" w:lineRule="auto"/>
              <w:jc w:val="center"/>
              <w:rPr>
                <w:rFonts w:ascii="Times New Roman" w:eastAsia="Times New Roman" w:hAnsi="Times New Roman" w:cs="Times New Roman"/>
                <w:color w:val="000000"/>
                <w:lang w:eastAsia="ru-RU"/>
              </w:rPr>
            </w:pPr>
          </w:p>
        </w:tc>
        <w:tc>
          <w:tcPr>
            <w:tcW w:w="1984" w:type="dxa"/>
            <w:tcBorders>
              <w:top w:val="single" w:sz="4" w:space="0" w:color="auto"/>
              <w:left w:val="nil"/>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10.00-10.35</w:t>
            </w:r>
          </w:p>
        </w:tc>
        <w:tc>
          <w:tcPr>
            <w:tcW w:w="1701" w:type="dxa"/>
            <w:tcBorders>
              <w:top w:val="single" w:sz="4" w:space="0" w:color="auto"/>
              <w:left w:val="single" w:sz="12" w:space="0" w:color="auto"/>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701" w:type="dxa"/>
            <w:tcBorders>
              <w:top w:val="single" w:sz="4" w:space="0" w:color="auto"/>
              <w:left w:val="nil"/>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851" w:type="dxa"/>
            <w:tcBorders>
              <w:top w:val="single" w:sz="4" w:space="0" w:color="auto"/>
              <w:left w:val="single" w:sz="12" w:space="0" w:color="auto"/>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p>
        </w:tc>
      </w:tr>
      <w:tr w:rsidR="005C6126" w:rsidRPr="00634C5F" w:rsidTr="00A464F4">
        <w:trPr>
          <w:trHeight w:val="300"/>
        </w:trPr>
        <w:tc>
          <w:tcPr>
            <w:tcW w:w="1668" w:type="dxa"/>
            <w:tcBorders>
              <w:top w:val="single" w:sz="4" w:space="0" w:color="auto"/>
              <w:left w:val="single" w:sz="12" w:space="0" w:color="auto"/>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p>
        </w:tc>
        <w:tc>
          <w:tcPr>
            <w:tcW w:w="1417" w:type="dxa"/>
            <w:tcBorders>
              <w:top w:val="single" w:sz="4" w:space="0" w:color="auto"/>
              <w:left w:val="single" w:sz="12" w:space="0" w:color="auto"/>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418" w:type="dxa"/>
            <w:tcBorders>
              <w:top w:val="single" w:sz="4" w:space="0" w:color="auto"/>
              <w:left w:val="nil"/>
              <w:bottom w:val="single" w:sz="4" w:space="0" w:color="auto"/>
              <w:right w:val="single" w:sz="4" w:space="0" w:color="auto"/>
            </w:tcBorders>
            <w:shd w:val="clear" w:color="auto" w:fill="auto"/>
            <w:noWrap/>
            <w:vAlign w:val="bottom"/>
          </w:tcPr>
          <w:p w:rsidR="005C6126" w:rsidRDefault="005C6126" w:rsidP="00A464F4">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10.35-10.55</w:t>
            </w:r>
          </w:p>
        </w:tc>
        <w:tc>
          <w:tcPr>
            <w:tcW w:w="1984" w:type="dxa"/>
            <w:tcBorders>
              <w:top w:val="single" w:sz="4" w:space="0" w:color="auto"/>
              <w:left w:val="nil"/>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701" w:type="dxa"/>
            <w:tcBorders>
              <w:top w:val="single" w:sz="4" w:space="0" w:color="auto"/>
              <w:left w:val="single" w:sz="12" w:space="0" w:color="auto"/>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701" w:type="dxa"/>
            <w:tcBorders>
              <w:top w:val="single" w:sz="4" w:space="0" w:color="auto"/>
              <w:left w:val="nil"/>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851" w:type="dxa"/>
            <w:tcBorders>
              <w:top w:val="single" w:sz="4" w:space="0" w:color="auto"/>
              <w:left w:val="single" w:sz="12" w:space="0" w:color="auto"/>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p>
        </w:tc>
      </w:tr>
      <w:tr w:rsidR="005C6126" w:rsidRPr="00634C5F" w:rsidTr="00A464F4">
        <w:trPr>
          <w:trHeight w:val="300"/>
        </w:trPr>
        <w:tc>
          <w:tcPr>
            <w:tcW w:w="1668"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c>
          <w:tcPr>
            <w:tcW w:w="1417"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418" w:type="dxa"/>
            <w:tcBorders>
              <w:top w:val="single" w:sz="4" w:space="0" w:color="auto"/>
              <w:left w:val="nil"/>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984" w:type="dxa"/>
            <w:tcBorders>
              <w:top w:val="single" w:sz="4" w:space="0" w:color="auto"/>
              <w:left w:val="nil"/>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10.55-12.00</w:t>
            </w:r>
          </w:p>
        </w:tc>
        <w:tc>
          <w:tcPr>
            <w:tcW w:w="1701"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701" w:type="dxa"/>
            <w:tcBorders>
              <w:top w:val="single" w:sz="4" w:space="0" w:color="auto"/>
              <w:left w:val="nil"/>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851"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r>
      <w:tr w:rsidR="005C6126" w:rsidRPr="00634C5F" w:rsidTr="00A464F4">
        <w:trPr>
          <w:trHeight w:val="315"/>
        </w:trPr>
        <w:tc>
          <w:tcPr>
            <w:tcW w:w="1668" w:type="dxa"/>
            <w:tcBorders>
              <w:top w:val="single" w:sz="4" w:space="0" w:color="auto"/>
              <w:left w:val="single" w:sz="12" w:space="0" w:color="auto"/>
              <w:bottom w:val="single" w:sz="12"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c>
          <w:tcPr>
            <w:tcW w:w="1417" w:type="dxa"/>
            <w:tcBorders>
              <w:top w:val="single" w:sz="4" w:space="0" w:color="auto"/>
              <w:left w:val="single" w:sz="12" w:space="0" w:color="auto"/>
              <w:bottom w:val="single" w:sz="12"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418" w:type="dxa"/>
            <w:tcBorders>
              <w:top w:val="single" w:sz="4" w:space="0" w:color="auto"/>
              <w:left w:val="nil"/>
              <w:bottom w:val="single" w:sz="12"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984" w:type="dxa"/>
            <w:tcBorders>
              <w:top w:val="single" w:sz="4" w:space="0" w:color="auto"/>
              <w:left w:val="nil"/>
              <w:bottom w:val="single" w:sz="12"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701" w:type="dxa"/>
            <w:tcBorders>
              <w:top w:val="single" w:sz="4" w:space="0" w:color="auto"/>
              <w:left w:val="single" w:sz="12" w:space="0" w:color="auto"/>
              <w:bottom w:val="single" w:sz="12"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701" w:type="dxa"/>
            <w:tcBorders>
              <w:top w:val="single" w:sz="4" w:space="0" w:color="auto"/>
              <w:left w:val="nil"/>
              <w:bottom w:val="single" w:sz="12"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17.00-18.00</w:t>
            </w:r>
            <w:r w:rsidRPr="00634C5F">
              <w:rPr>
                <w:rFonts w:ascii="Times New Roman" w:eastAsia="Times New Roman" w:hAnsi="Times New Roman" w:cs="Times New Roman"/>
                <w:color w:val="000000"/>
                <w:lang w:eastAsia="ru-RU"/>
              </w:rPr>
              <w:t> </w:t>
            </w:r>
          </w:p>
        </w:tc>
        <w:tc>
          <w:tcPr>
            <w:tcW w:w="851" w:type="dxa"/>
            <w:tcBorders>
              <w:top w:val="single" w:sz="4" w:space="0" w:color="auto"/>
              <w:left w:val="single" w:sz="12" w:space="0" w:color="auto"/>
              <w:bottom w:val="single" w:sz="12"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4ч</w:t>
            </w:r>
            <w:r>
              <w:rPr>
                <w:rFonts w:ascii="Times New Roman" w:eastAsia="Times New Roman" w:hAnsi="Times New Roman" w:cs="Times New Roman"/>
                <w:b/>
                <w:bCs/>
                <w:color w:val="000000"/>
                <w:lang w:eastAsia="ru-RU"/>
              </w:rPr>
              <w:t>30м</w:t>
            </w:r>
          </w:p>
        </w:tc>
      </w:tr>
      <w:tr w:rsidR="005C6126" w:rsidRPr="00634C5F" w:rsidTr="00A464F4">
        <w:trPr>
          <w:trHeight w:val="300"/>
        </w:trPr>
        <w:tc>
          <w:tcPr>
            <w:tcW w:w="1668"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Среда</w:t>
            </w:r>
          </w:p>
        </w:tc>
        <w:tc>
          <w:tcPr>
            <w:tcW w:w="1417" w:type="dxa"/>
            <w:tcBorders>
              <w:top w:val="single" w:sz="12" w:space="0" w:color="auto"/>
              <w:left w:val="single" w:sz="12" w:space="0" w:color="auto"/>
              <w:bottom w:val="single" w:sz="4"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418" w:type="dxa"/>
            <w:tcBorders>
              <w:top w:val="single" w:sz="12" w:space="0" w:color="auto"/>
              <w:left w:val="nil"/>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984" w:type="dxa"/>
            <w:tcBorders>
              <w:top w:val="single" w:sz="12" w:space="0" w:color="auto"/>
              <w:left w:val="nil"/>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9.00-10.35</w:t>
            </w:r>
          </w:p>
        </w:tc>
        <w:tc>
          <w:tcPr>
            <w:tcW w:w="1701" w:type="dxa"/>
            <w:tcBorders>
              <w:top w:val="single" w:sz="12" w:space="0" w:color="auto"/>
              <w:left w:val="single" w:sz="12" w:space="0" w:color="auto"/>
              <w:bottom w:val="single" w:sz="4"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701" w:type="dxa"/>
            <w:tcBorders>
              <w:top w:val="single" w:sz="12" w:space="0" w:color="auto"/>
              <w:left w:val="nil"/>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851"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r>
      <w:tr w:rsidR="005C6126" w:rsidRPr="00634C5F" w:rsidTr="00A464F4">
        <w:trPr>
          <w:trHeight w:val="300"/>
        </w:trPr>
        <w:tc>
          <w:tcPr>
            <w:tcW w:w="1668"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c>
          <w:tcPr>
            <w:tcW w:w="1417"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418" w:type="dxa"/>
            <w:tcBorders>
              <w:top w:val="single" w:sz="4" w:space="0" w:color="auto"/>
              <w:left w:val="nil"/>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10.35-10.55</w:t>
            </w:r>
          </w:p>
        </w:tc>
        <w:tc>
          <w:tcPr>
            <w:tcW w:w="1984" w:type="dxa"/>
            <w:tcBorders>
              <w:top w:val="single" w:sz="4" w:space="0" w:color="auto"/>
              <w:left w:val="nil"/>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701"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701" w:type="dxa"/>
            <w:tcBorders>
              <w:top w:val="single" w:sz="4" w:space="0" w:color="auto"/>
              <w:left w:val="nil"/>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851"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r>
      <w:tr w:rsidR="005C6126" w:rsidRPr="00634C5F" w:rsidTr="00A464F4">
        <w:trPr>
          <w:trHeight w:val="300"/>
        </w:trPr>
        <w:tc>
          <w:tcPr>
            <w:tcW w:w="1668"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c>
          <w:tcPr>
            <w:tcW w:w="1417"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418" w:type="dxa"/>
            <w:tcBorders>
              <w:top w:val="single" w:sz="4" w:space="0" w:color="auto"/>
              <w:left w:val="nil"/>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984" w:type="dxa"/>
            <w:tcBorders>
              <w:top w:val="single" w:sz="4" w:space="0" w:color="auto"/>
              <w:left w:val="nil"/>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10.55-11.45</w:t>
            </w:r>
          </w:p>
        </w:tc>
        <w:tc>
          <w:tcPr>
            <w:tcW w:w="1701"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701" w:type="dxa"/>
            <w:tcBorders>
              <w:top w:val="single" w:sz="4" w:space="0" w:color="auto"/>
              <w:left w:val="nil"/>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851"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p>
        </w:tc>
      </w:tr>
      <w:tr w:rsidR="005C6126" w:rsidRPr="00634C5F" w:rsidTr="00A464F4">
        <w:trPr>
          <w:trHeight w:val="300"/>
        </w:trPr>
        <w:tc>
          <w:tcPr>
            <w:tcW w:w="1668" w:type="dxa"/>
            <w:tcBorders>
              <w:top w:val="single" w:sz="4" w:space="0" w:color="auto"/>
              <w:left w:val="single" w:sz="12" w:space="0" w:color="auto"/>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p>
        </w:tc>
        <w:tc>
          <w:tcPr>
            <w:tcW w:w="1417" w:type="dxa"/>
            <w:tcBorders>
              <w:top w:val="single" w:sz="4" w:space="0" w:color="auto"/>
              <w:left w:val="single" w:sz="12" w:space="0" w:color="auto"/>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418" w:type="dxa"/>
            <w:tcBorders>
              <w:top w:val="single" w:sz="4" w:space="0" w:color="auto"/>
              <w:left w:val="nil"/>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984" w:type="dxa"/>
            <w:tcBorders>
              <w:top w:val="single" w:sz="4" w:space="0" w:color="auto"/>
              <w:left w:val="nil"/>
              <w:bottom w:val="single" w:sz="4" w:space="0" w:color="auto"/>
              <w:right w:val="single" w:sz="12" w:space="0" w:color="auto"/>
            </w:tcBorders>
            <w:shd w:val="clear" w:color="auto" w:fill="auto"/>
            <w:noWrap/>
            <w:vAlign w:val="bottom"/>
          </w:tcPr>
          <w:p w:rsidR="005C6126" w:rsidRDefault="005C6126" w:rsidP="00A464F4">
            <w:pPr>
              <w:spacing w:after="0" w:line="240" w:lineRule="auto"/>
              <w:jc w:val="center"/>
              <w:rPr>
                <w:rFonts w:ascii="Times New Roman" w:eastAsia="Times New Roman" w:hAnsi="Times New Roman" w:cs="Times New Roman"/>
                <w:color w:val="000000"/>
                <w:lang w:eastAsia="ru-RU"/>
              </w:rPr>
            </w:pPr>
          </w:p>
        </w:tc>
        <w:tc>
          <w:tcPr>
            <w:tcW w:w="1701" w:type="dxa"/>
            <w:tcBorders>
              <w:top w:val="single" w:sz="4" w:space="0" w:color="auto"/>
              <w:left w:val="single" w:sz="12" w:space="0" w:color="auto"/>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11.45-12.00</w:t>
            </w:r>
          </w:p>
        </w:tc>
        <w:tc>
          <w:tcPr>
            <w:tcW w:w="1701" w:type="dxa"/>
            <w:tcBorders>
              <w:top w:val="single" w:sz="4" w:space="0" w:color="auto"/>
              <w:left w:val="nil"/>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851" w:type="dxa"/>
            <w:tcBorders>
              <w:top w:val="single" w:sz="4" w:space="0" w:color="auto"/>
              <w:left w:val="single" w:sz="12" w:space="0" w:color="auto"/>
              <w:bottom w:val="single" w:sz="4" w:space="0" w:color="auto"/>
              <w:right w:val="single" w:sz="12" w:space="0" w:color="auto"/>
            </w:tcBorders>
            <w:shd w:val="clear" w:color="auto" w:fill="auto"/>
            <w:noWrap/>
            <w:vAlign w:val="bottom"/>
          </w:tcPr>
          <w:p w:rsidR="005C6126" w:rsidRDefault="005C6126" w:rsidP="00A464F4">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3</w:t>
            </w:r>
            <w:r w:rsidRPr="00634C5F">
              <w:rPr>
                <w:rFonts w:ascii="Times New Roman" w:eastAsia="Times New Roman" w:hAnsi="Times New Roman" w:cs="Times New Roman"/>
                <w:b/>
                <w:bCs/>
                <w:color w:val="000000"/>
                <w:lang w:eastAsia="ru-RU"/>
              </w:rPr>
              <w:t>ч</w:t>
            </w:r>
          </w:p>
        </w:tc>
      </w:tr>
      <w:tr w:rsidR="005C6126" w:rsidRPr="00634C5F" w:rsidTr="00A464F4">
        <w:trPr>
          <w:trHeight w:val="300"/>
        </w:trPr>
        <w:tc>
          <w:tcPr>
            <w:tcW w:w="1668"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Четверг</w:t>
            </w:r>
          </w:p>
        </w:tc>
        <w:tc>
          <w:tcPr>
            <w:tcW w:w="1417" w:type="dxa"/>
            <w:tcBorders>
              <w:top w:val="single" w:sz="12" w:space="0" w:color="auto"/>
              <w:left w:val="single" w:sz="12" w:space="0" w:color="auto"/>
              <w:bottom w:val="single" w:sz="4"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418" w:type="dxa"/>
            <w:tcBorders>
              <w:top w:val="single" w:sz="12" w:space="0" w:color="auto"/>
              <w:left w:val="nil"/>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984" w:type="dxa"/>
            <w:tcBorders>
              <w:top w:val="single" w:sz="12" w:space="0" w:color="auto"/>
              <w:left w:val="nil"/>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8.00-9.00</w:t>
            </w:r>
          </w:p>
        </w:tc>
        <w:tc>
          <w:tcPr>
            <w:tcW w:w="1701" w:type="dxa"/>
            <w:tcBorders>
              <w:top w:val="single" w:sz="12" w:space="0" w:color="auto"/>
              <w:left w:val="single" w:sz="12" w:space="0" w:color="auto"/>
              <w:bottom w:val="single" w:sz="4"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701" w:type="dxa"/>
            <w:tcBorders>
              <w:top w:val="single" w:sz="12" w:space="0" w:color="auto"/>
              <w:left w:val="nil"/>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851"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r>
      <w:tr w:rsidR="005C6126" w:rsidRPr="00634C5F" w:rsidTr="00A464F4">
        <w:trPr>
          <w:trHeight w:val="300"/>
        </w:trPr>
        <w:tc>
          <w:tcPr>
            <w:tcW w:w="1668" w:type="dxa"/>
            <w:tcBorders>
              <w:top w:val="single" w:sz="4" w:space="0" w:color="auto"/>
              <w:left w:val="single" w:sz="12" w:space="0" w:color="auto"/>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p>
        </w:tc>
        <w:tc>
          <w:tcPr>
            <w:tcW w:w="1417" w:type="dxa"/>
            <w:tcBorders>
              <w:top w:val="single" w:sz="4" w:space="0" w:color="auto"/>
              <w:left w:val="single" w:sz="12" w:space="0" w:color="auto"/>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09.00-09.25</w:t>
            </w:r>
            <w:r w:rsidRPr="00634C5F">
              <w:rPr>
                <w:rFonts w:ascii="Times New Roman" w:eastAsia="Times New Roman" w:hAnsi="Times New Roman" w:cs="Times New Roman"/>
                <w:color w:val="000000"/>
                <w:lang w:eastAsia="ru-RU"/>
              </w:rPr>
              <w:t> </w:t>
            </w:r>
          </w:p>
        </w:tc>
        <w:tc>
          <w:tcPr>
            <w:tcW w:w="1418" w:type="dxa"/>
            <w:tcBorders>
              <w:top w:val="single" w:sz="4" w:space="0" w:color="auto"/>
              <w:left w:val="nil"/>
              <w:bottom w:val="single" w:sz="4" w:space="0" w:color="auto"/>
              <w:right w:val="single" w:sz="4" w:space="0" w:color="auto"/>
            </w:tcBorders>
            <w:shd w:val="clear" w:color="auto" w:fill="auto"/>
            <w:noWrap/>
            <w:vAlign w:val="bottom"/>
          </w:tcPr>
          <w:p w:rsidR="005C6126" w:rsidRDefault="005C6126" w:rsidP="00A464F4">
            <w:pPr>
              <w:spacing w:after="0" w:line="240" w:lineRule="auto"/>
              <w:jc w:val="center"/>
              <w:rPr>
                <w:rFonts w:ascii="Times New Roman" w:eastAsia="Times New Roman" w:hAnsi="Times New Roman" w:cs="Times New Roman"/>
                <w:color w:val="000000"/>
                <w:lang w:eastAsia="ru-RU"/>
              </w:rPr>
            </w:pPr>
          </w:p>
        </w:tc>
        <w:tc>
          <w:tcPr>
            <w:tcW w:w="1984" w:type="dxa"/>
            <w:tcBorders>
              <w:top w:val="single" w:sz="4" w:space="0" w:color="auto"/>
              <w:left w:val="nil"/>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701" w:type="dxa"/>
            <w:tcBorders>
              <w:top w:val="single" w:sz="4" w:space="0" w:color="auto"/>
              <w:left w:val="single" w:sz="12" w:space="0" w:color="auto"/>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701" w:type="dxa"/>
            <w:tcBorders>
              <w:top w:val="single" w:sz="4" w:space="0" w:color="auto"/>
              <w:left w:val="nil"/>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851" w:type="dxa"/>
            <w:tcBorders>
              <w:top w:val="single" w:sz="4" w:space="0" w:color="auto"/>
              <w:left w:val="single" w:sz="12" w:space="0" w:color="auto"/>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p>
        </w:tc>
      </w:tr>
      <w:tr w:rsidR="005C6126" w:rsidRPr="00634C5F" w:rsidTr="00A464F4">
        <w:trPr>
          <w:trHeight w:val="300"/>
        </w:trPr>
        <w:tc>
          <w:tcPr>
            <w:tcW w:w="1668" w:type="dxa"/>
            <w:tcBorders>
              <w:top w:val="single" w:sz="4" w:space="0" w:color="auto"/>
              <w:left w:val="single" w:sz="12" w:space="0" w:color="auto"/>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p>
        </w:tc>
        <w:tc>
          <w:tcPr>
            <w:tcW w:w="1417" w:type="dxa"/>
            <w:tcBorders>
              <w:top w:val="single" w:sz="4" w:space="0" w:color="auto"/>
              <w:left w:val="single" w:sz="12" w:space="0" w:color="auto"/>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418" w:type="dxa"/>
            <w:tcBorders>
              <w:top w:val="single" w:sz="4" w:space="0" w:color="auto"/>
              <w:left w:val="nil"/>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984" w:type="dxa"/>
            <w:tcBorders>
              <w:top w:val="single" w:sz="4" w:space="0" w:color="auto"/>
              <w:left w:val="nil"/>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10.00-11.50</w:t>
            </w:r>
          </w:p>
        </w:tc>
        <w:tc>
          <w:tcPr>
            <w:tcW w:w="1701" w:type="dxa"/>
            <w:tcBorders>
              <w:top w:val="single" w:sz="4" w:space="0" w:color="auto"/>
              <w:left w:val="single" w:sz="12" w:space="0" w:color="auto"/>
              <w:bottom w:val="single" w:sz="4" w:space="0" w:color="auto"/>
              <w:right w:val="single" w:sz="4" w:space="0" w:color="auto"/>
            </w:tcBorders>
            <w:shd w:val="clear" w:color="auto" w:fill="auto"/>
            <w:noWrap/>
            <w:vAlign w:val="bottom"/>
          </w:tcPr>
          <w:p w:rsidR="005C6126" w:rsidRDefault="005C6126" w:rsidP="00A464F4">
            <w:pPr>
              <w:spacing w:after="0" w:line="240" w:lineRule="auto"/>
              <w:jc w:val="center"/>
              <w:rPr>
                <w:rFonts w:ascii="Times New Roman" w:eastAsia="Times New Roman" w:hAnsi="Times New Roman" w:cs="Times New Roman"/>
                <w:color w:val="000000"/>
                <w:lang w:eastAsia="ru-RU"/>
              </w:rPr>
            </w:pPr>
          </w:p>
        </w:tc>
        <w:tc>
          <w:tcPr>
            <w:tcW w:w="1701" w:type="dxa"/>
            <w:tcBorders>
              <w:top w:val="single" w:sz="4" w:space="0" w:color="auto"/>
              <w:left w:val="nil"/>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851" w:type="dxa"/>
            <w:tcBorders>
              <w:top w:val="single" w:sz="4" w:space="0" w:color="auto"/>
              <w:left w:val="single" w:sz="12" w:space="0" w:color="auto"/>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p>
        </w:tc>
      </w:tr>
      <w:tr w:rsidR="005C6126" w:rsidRPr="00634C5F" w:rsidTr="00A464F4">
        <w:trPr>
          <w:trHeight w:val="300"/>
        </w:trPr>
        <w:tc>
          <w:tcPr>
            <w:tcW w:w="1668"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c>
          <w:tcPr>
            <w:tcW w:w="1417"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418" w:type="dxa"/>
            <w:tcBorders>
              <w:top w:val="single" w:sz="4" w:space="0" w:color="auto"/>
              <w:left w:val="nil"/>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984" w:type="dxa"/>
            <w:tcBorders>
              <w:top w:val="single" w:sz="4" w:space="0" w:color="auto"/>
              <w:left w:val="nil"/>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701"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11.50-12.05</w:t>
            </w:r>
            <w:r w:rsidRPr="00634C5F">
              <w:rPr>
                <w:rFonts w:ascii="Times New Roman" w:eastAsia="Times New Roman" w:hAnsi="Times New Roman" w:cs="Times New Roman"/>
                <w:color w:val="000000"/>
                <w:lang w:eastAsia="ru-RU"/>
              </w:rPr>
              <w:t>  </w:t>
            </w:r>
          </w:p>
        </w:tc>
        <w:tc>
          <w:tcPr>
            <w:tcW w:w="1701" w:type="dxa"/>
            <w:tcBorders>
              <w:top w:val="single" w:sz="4" w:space="0" w:color="auto"/>
              <w:left w:val="nil"/>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851"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3</w:t>
            </w:r>
            <w:r w:rsidRPr="00634C5F">
              <w:rPr>
                <w:rFonts w:ascii="Times New Roman" w:eastAsia="Times New Roman" w:hAnsi="Times New Roman" w:cs="Times New Roman"/>
                <w:b/>
                <w:bCs/>
                <w:color w:val="000000"/>
                <w:lang w:eastAsia="ru-RU"/>
              </w:rPr>
              <w:t>ч</w:t>
            </w:r>
            <w:r>
              <w:rPr>
                <w:rFonts w:ascii="Times New Roman" w:eastAsia="Times New Roman" w:hAnsi="Times New Roman" w:cs="Times New Roman"/>
                <w:b/>
                <w:bCs/>
                <w:color w:val="000000"/>
                <w:lang w:eastAsia="ru-RU"/>
              </w:rPr>
              <w:t>30м</w:t>
            </w:r>
          </w:p>
        </w:tc>
      </w:tr>
      <w:tr w:rsidR="005C6126" w:rsidRPr="00634C5F" w:rsidTr="00A464F4">
        <w:trPr>
          <w:trHeight w:val="300"/>
        </w:trPr>
        <w:tc>
          <w:tcPr>
            <w:tcW w:w="1668"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Пятница</w:t>
            </w:r>
          </w:p>
        </w:tc>
        <w:tc>
          <w:tcPr>
            <w:tcW w:w="1417" w:type="dxa"/>
            <w:tcBorders>
              <w:top w:val="single" w:sz="12" w:space="0" w:color="auto"/>
              <w:left w:val="single" w:sz="12" w:space="0" w:color="auto"/>
              <w:bottom w:val="single" w:sz="4"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418" w:type="dxa"/>
            <w:tcBorders>
              <w:top w:val="single" w:sz="12" w:space="0" w:color="auto"/>
              <w:left w:val="nil"/>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984" w:type="dxa"/>
            <w:tcBorders>
              <w:top w:val="single" w:sz="12" w:space="0" w:color="auto"/>
              <w:left w:val="nil"/>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8.00-10.35</w:t>
            </w:r>
          </w:p>
        </w:tc>
        <w:tc>
          <w:tcPr>
            <w:tcW w:w="1701" w:type="dxa"/>
            <w:tcBorders>
              <w:top w:val="single" w:sz="12" w:space="0" w:color="auto"/>
              <w:left w:val="single" w:sz="12" w:space="0" w:color="auto"/>
              <w:bottom w:val="single" w:sz="4"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701" w:type="dxa"/>
            <w:tcBorders>
              <w:top w:val="single" w:sz="12" w:space="0" w:color="auto"/>
              <w:left w:val="nil"/>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851" w:type="dxa"/>
            <w:tcBorders>
              <w:top w:val="single" w:sz="12" w:space="0" w:color="auto"/>
              <w:left w:val="single" w:sz="12" w:space="0" w:color="auto"/>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r>
      <w:tr w:rsidR="005C6126" w:rsidRPr="00634C5F" w:rsidTr="00A464F4">
        <w:trPr>
          <w:trHeight w:val="300"/>
        </w:trPr>
        <w:tc>
          <w:tcPr>
            <w:tcW w:w="1668"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c>
          <w:tcPr>
            <w:tcW w:w="1417"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418" w:type="dxa"/>
            <w:tcBorders>
              <w:top w:val="single" w:sz="4" w:space="0" w:color="auto"/>
              <w:left w:val="nil"/>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10.35-10.55</w:t>
            </w:r>
          </w:p>
        </w:tc>
        <w:tc>
          <w:tcPr>
            <w:tcW w:w="1984" w:type="dxa"/>
            <w:tcBorders>
              <w:top w:val="single" w:sz="4" w:space="0" w:color="auto"/>
              <w:left w:val="nil"/>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701"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701" w:type="dxa"/>
            <w:tcBorders>
              <w:top w:val="single" w:sz="4" w:space="0" w:color="auto"/>
              <w:left w:val="nil"/>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851"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r>
      <w:tr w:rsidR="005C6126" w:rsidRPr="00634C5F" w:rsidTr="00A464F4">
        <w:trPr>
          <w:trHeight w:val="300"/>
        </w:trPr>
        <w:tc>
          <w:tcPr>
            <w:tcW w:w="1668"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417"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418" w:type="dxa"/>
            <w:tcBorders>
              <w:top w:val="single" w:sz="4" w:space="0" w:color="auto"/>
              <w:left w:val="nil"/>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984" w:type="dxa"/>
            <w:tcBorders>
              <w:top w:val="single" w:sz="4" w:space="0" w:color="auto"/>
              <w:left w:val="nil"/>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10.55-11.45</w:t>
            </w:r>
          </w:p>
        </w:tc>
        <w:tc>
          <w:tcPr>
            <w:tcW w:w="1701"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1701" w:type="dxa"/>
            <w:tcBorders>
              <w:top w:val="single" w:sz="4" w:space="0" w:color="auto"/>
              <w:left w:val="nil"/>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sidRPr="00634C5F">
              <w:rPr>
                <w:rFonts w:ascii="Times New Roman" w:eastAsia="Times New Roman" w:hAnsi="Times New Roman" w:cs="Times New Roman"/>
                <w:color w:val="000000"/>
                <w:lang w:eastAsia="ru-RU"/>
              </w:rPr>
              <w:t> </w:t>
            </w:r>
          </w:p>
        </w:tc>
        <w:tc>
          <w:tcPr>
            <w:tcW w:w="851" w:type="dxa"/>
            <w:tcBorders>
              <w:top w:val="single" w:sz="4" w:space="0" w:color="auto"/>
              <w:left w:val="single" w:sz="12" w:space="0" w:color="auto"/>
              <w:bottom w:val="single" w:sz="4"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r>
      <w:tr w:rsidR="005C6126" w:rsidRPr="00634C5F" w:rsidTr="00A464F4">
        <w:trPr>
          <w:trHeight w:val="315"/>
        </w:trPr>
        <w:tc>
          <w:tcPr>
            <w:tcW w:w="1668" w:type="dxa"/>
            <w:tcBorders>
              <w:top w:val="single" w:sz="4" w:space="0" w:color="auto"/>
              <w:left w:val="single" w:sz="12" w:space="0" w:color="auto"/>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417" w:type="dxa"/>
            <w:tcBorders>
              <w:top w:val="single" w:sz="4" w:space="0" w:color="auto"/>
              <w:left w:val="single" w:sz="12" w:space="0" w:color="auto"/>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418" w:type="dxa"/>
            <w:tcBorders>
              <w:top w:val="single" w:sz="4" w:space="0" w:color="auto"/>
              <w:left w:val="nil"/>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984" w:type="dxa"/>
            <w:tcBorders>
              <w:top w:val="single" w:sz="4" w:space="0" w:color="auto"/>
              <w:left w:val="nil"/>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701" w:type="dxa"/>
            <w:tcBorders>
              <w:top w:val="single" w:sz="4" w:space="0" w:color="auto"/>
              <w:left w:val="single" w:sz="12" w:space="0" w:color="auto"/>
              <w:bottom w:val="single" w:sz="4"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11.45-12.00</w:t>
            </w:r>
            <w:r w:rsidRPr="00634C5F">
              <w:rPr>
                <w:rFonts w:ascii="Times New Roman" w:eastAsia="Times New Roman" w:hAnsi="Times New Roman" w:cs="Times New Roman"/>
                <w:color w:val="000000"/>
                <w:lang w:eastAsia="ru-RU"/>
              </w:rPr>
              <w:t> </w:t>
            </w:r>
          </w:p>
        </w:tc>
        <w:tc>
          <w:tcPr>
            <w:tcW w:w="1701" w:type="dxa"/>
            <w:tcBorders>
              <w:top w:val="single" w:sz="4" w:space="0" w:color="auto"/>
              <w:left w:val="nil"/>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851" w:type="dxa"/>
            <w:tcBorders>
              <w:top w:val="single" w:sz="4" w:space="0" w:color="auto"/>
              <w:left w:val="single" w:sz="12" w:space="0" w:color="auto"/>
              <w:bottom w:val="single" w:sz="4"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p>
        </w:tc>
      </w:tr>
      <w:tr w:rsidR="005C6126" w:rsidRPr="00634C5F" w:rsidTr="00A464F4">
        <w:trPr>
          <w:trHeight w:val="315"/>
        </w:trPr>
        <w:tc>
          <w:tcPr>
            <w:tcW w:w="1668" w:type="dxa"/>
            <w:tcBorders>
              <w:top w:val="single" w:sz="4" w:space="0" w:color="auto"/>
              <w:left w:val="single" w:sz="12" w:space="0" w:color="auto"/>
              <w:bottom w:val="single" w:sz="12"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417" w:type="dxa"/>
            <w:tcBorders>
              <w:top w:val="single" w:sz="4" w:space="0" w:color="auto"/>
              <w:left w:val="single" w:sz="12" w:space="0" w:color="auto"/>
              <w:bottom w:val="single" w:sz="12"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418" w:type="dxa"/>
            <w:tcBorders>
              <w:top w:val="single" w:sz="4" w:space="0" w:color="auto"/>
              <w:left w:val="nil"/>
              <w:bottom w:val="single" w:sz="12" w:space="0" w:color="auto"/>
              <w:right w:val="single" w:sz="4"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1984" w:type="dxa"/>
            <w:tcBorders>
              <w:top w:val="single" w:sz="4" w:space="0" w:color="auto"/>
              <w:left w:val="nil"/>
              <w:bottom w:val="single" w:sz="12"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r>
              <w:rPr>
                <w:rFonts w:ascii="Times New Roman" w:eastAsia="Times New Roman" w:hAnsi="Times New Roman" w:cs="Times New Roman"/>
                <w:color w:val="000000"/>
                <w:lang w:eastAsia="ru-RU"/>
              </w:rPr>
              <w:t>16.35-17.35</w:t>
            </w:r>
          </w:p>
        </w:tc>
        <w:tc>
          <w:tcPr>
            <w:tcW w:w="1701" w:type="dxa"/>
            <w:tcBorders>
              <w:top w:val="single" w:sz="4" w:space="0" w:color="auto"/>
              <w:left w:val="single" w:sz="12" w:space="0" w:color="auto"/>
              <w:bottom w:val="single" w:sz="12" w:space="0" w:color="auto"/>
              <w:right w:val="single" w:sz="4" w:space="0" w:color="auto"/>
            </w:tcBorders>
            <w:shd w:val="clear" w:color="auto" w:fill="auto"/>
            <w:noWrap/>
            <w:vAlign w:val="bottom"/>
          </w:tcPr>
          <w:p w:rsidR="005C6126" w:rsidRDefault="005C6126" w:rsidP="00A464F4">
            <w:pPr>
              <w:spacing w:after="0" w:line="240" w:lineRule="auto"/>
              <w:jc w:val="center"/>
              <w:rPr>
                <w:rFonts w:ascii="Times New Roman" w:eastAsia="Times New Roman" w:hAnsi="Times New Roman" w:cs="Times New Roman"/>
                <w:color w:val="000000"/>
                <w:lang w:eastAsia="ru-RU"/>
              </w:rPr>
            </w:pPr>
          </w:p>
        </w:tc>
        <w:tc>
          <w:tcPr>
            <w:tcW w:w="1701" w:type="dxa"/>
            <w:tcBorders>
              <w:top w:val="single" w:sz="4" w:space="0" w:color="auto"/>
              <w:left w:val="nil"/>
              <w:bottom w:val="single" w:sz="12"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color w:val="000000"/>
                <w:lang w:eastAsia="ru-RU"/>
              </w:rPr>
            </w:pPr>
          </w:p>
        </w:tc>
        <w:tc>
          <w:tcPr>
            <w:tcW w:w="851" w:type="dxa"/>
            <w:tcBorders>
              <w:top w:val="single" w:sz="4" w:space="0" w:color="auto"/>
              <w:left w:val="single" w:sz="12" w:space="0" w:color="auto"/>
              <w:bottom w:val="single" w:sz="12" w:space="0" w:color="auto"/>
              <w:right w:val="single" w:sz="12" w:space="0" w:color="auto"/>
            </w:tcBorders>
            <w:shd w:val="clear" w:color="auto" w:fill="auto"/>
            <w:noWrap/>
            <w:vAlign w:val="bottom"/>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5</w:t>
            </w:r>
            <w:r w:rsidRPr="00634C5F">
              <w:rPr>
                <w:rFonts w:ascii="Times New Roman" w:eastAsia="Times New Roman" w:hAnsi="Times New Roman" w:cs="Times New Roman"/>
                <w:b/>
                <w:bCs/>
                <w:color w:val="000000"/>
                <w:lang w:eastAsia="ru-RU"/>
              </w:rPr>
              <w:t>ч</w:t>
            </w:r>
          </w:p>
        </w:tc>
      </w:tr>
      <w:tr w:rsidR="005C6126" w:rsidRPr="00634C5F" w:rsidTr="00A464F4">
        <w:trPr>
          <w:trHeight w:val="315"/>
        </w:trPr>
        <w:tc>
          <w:tcPr>
            <w:tcW w:w="1668"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Всего</w:t>
            </w:r>
          </w:p>
        </w:tc>
        <w:tc>
          <w:tcPr>
            <w:tcW w:w="1417" w:type="dxa"/>
            <w:tcBorders>
              <w:top w:val="single" w:sz="12" w:space="0" w:color="auto"/>
              <w:left w:val="single" w:sz="12" w:space="0" w:color="auto"/>
              <w:bottom w:val="single" w:sz="12"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50мин</w:t>
            </w:r>
          </w:p>
        </w:tc>
        <w:tc>
          <w:tcPr>
            <w:tcW w:w="1418" w:type="dxa"/>
            <w:tcBorders>
              <w:top w:val="single" w:sz="12" w:space="0" w:color="auto"/>
              <w:left w:val="nil"/>
              <w:bottom w:val="single" w:sz="12"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Pr>
                <w:rFonts w:ascii="Times New Roman" w:eastAsia="Times New Roman" w:hAnsi="Times New Roman" w:cs="Times New Roman"/>
                <w:b/>
                <w:bCs/>
                <w:color w:val="000000"/>
                <w:lang w:eastAsia="ru-RU"/>
              </w:rPr>
              <w:t>1ч</w:t>
            </w:r>
          </w:p>
        </w:tc>
        <w:tc>
          <w:tcPr>
            <w:tcW w:w="1984" w:type="dxa"/>
            <w:tcBorders>
              <w:top w:val="single" w:sz="12" w:space="0" w:color="auto"/>
              <w:left w:val="nil"/>
              <w:bottom w:val="single" w:sz="12"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1</w:t>
            </w:r>
            <w:r>
              <w:rPr>
                <w:rFonts w:ascii="Times New Roman" w:eastAsia="Times New Roman" w:hAnsi="Times New Roman" w:cs="Times New Roman"/>
                <w:b/>
                <w:bCs/>
                <w:color w:val="000000"/>
                <w:lang w:eastAsia="ru-RU"/>
              </w:rPr>
              <w:t>6ч10</w:t>
            </w:r>
            <w:r w:rsidRPr="00634C5F">
              <w:rPr>
                <w:rFonts w:ascii="Times New Roman" w:eastAsia="Times New Roman" w:hAnsi="Times New Roman" w:cs="Times New Roman"/>
                <w:b/>
                <w:bCs/>
                <w:color w:val="000000"/>
                <w:lang w:eastAsia="ru-RU"/>
              </w:rPr>
              <w:t>мин</w:t>
            </w:r>
          </w:p>
        </w:tc>
        <w:tc>
          <w:tcPr>
            <w:tcW w:w="1701" w:type="dxa"/>
            <w:tcBorders>
              <w:top w:val="single" w:sz="12" w:space="0" w:color="auto"/>
              <w:left w:val="single" w:sz="12" w:space="0" w:color="auto"/>
              <w:bottom w:val="single" w:sz="12" w:space="0" w:color="auto"/>
              <w:right w:val="single" w:sz="4"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1ч</w:t>
            </w:r>
          </w:p>
        </w:tc>
        <w:tc>
          <w:tcPr>
            <w:tcW w:w="1701" w:type="dxa"/>
            <w:tcBorders>
              <w:top w:val="single" w:sz="12" w:space="0" w:color="auto"/>
              <w:left w:val="nil"/>
              <w:bottom w:val="single" w:sz="12"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1ч</w:t>
            </w:r>
          </w:p>
        </w:tc>
        <w:tc>
          <w:tcPr>
            <w:tcW w:w="851"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 </w:t>
            </w:r>
          </w:p>
        </w:tc>
      </w:tr>
      <w:tr w:rsidR="005C6126" w:rsidRPr="00634C5F" w:rsidTr="00A464F4">
        <w:trPr>
          <w:trHeight w:val="271"/>
        </w:trPr>
        <w:tc>
          <w:tcPr>
            <w:tcW w:w="1668" w:type="dxa"/>
            <w:tcBorders>
              <w:top w:val="single" w:sz="12" w:space="0" w:color="auto"/>
              <w:left w:val="single" w:sz="12" w:space="0" w:color="auto"/>
              <w:bottom w:val="single" w:sz="12" w:space="0" w:color="auto"/>
              <w:right w:val="single" w:sz="8"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Итого</w:t>
            </w:r>
          </w:p>
        </w:tc>
        <w:tc>
          <w:tcPr>
            <w:tcW w:w="4819" w:type="dxa"/>
            <w:gridSpan w:val="3"/>
            <w:tcBorders>
              <w:top w:val="single" w:sz="12" w:space="0" w:color="auto"/>
              <w:left w:val="nil"/>
              <w:bottom w:val="single" w:sz="12"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18ч</w:t>
            </w:r>
          </w:p>
        </w:tc>
        <w:tc>
          <w:tcPr>
            <w:tcW w:w="3402" w:type="dxa"/>
            <w:gridSpan w:val="2"/>
            <w:tcBorders>
              <w:top w:val="single" w:sz="12" w:space="0" w:color="auto"/>
              <w:left w:val="single" w:sz="12" w:space="0" w:color="auto"/>
              <w:bottom w:val="single" w:sz="12"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2ч</w:t>
            </w:r>
          </w:p>
        </w:tc>
        <w:tc>
          <w:tcPr>
            <w:tcW w:w="851" w:type="dxa"/>
            <w:tcBorders>
              <w:top w:val="single" w:sz="12" w:space="0" w:color="auto"/>
              <w:left w:val="single" w:sz="12" w:space="0" w:color="auto"/>
              <w:bottom w:val="single" w:sz="12" w:space="0" w:color="auto"/>
              <w:right w:val="single" w:sz="12" w:space="0" w:color="auto"/>
            </w:tcBorders>
            <w:shd w:val="clear" w:color="auto" w:fill="auto"/>
            <w:noWrap/>
            <w:vAlign w:val="bottom"/>
            <w:hideMark/>
          </w:tcPr>
          <w:p w:rsidR="005C6126" w:rsidRPr="00634C5F" w:rsidRDefault="005C6126" w:rsidP="00A464F4">
            <w:pPr>
              <w:spacing w:after="0" w:line="240" w:lineRule="auto"/>
              <w:jc w:val="center"/>
              <w:rPr>
                <w:rFonts w:ascii="Times New Roman" w:eastAsia="Times New Roman" w:hAnsi="Times New Roman" w:cs="Times New Roman"/>
                <w:b/>
                <w:bCs/>
                <w:color w:val="000000"/>
                <w:lang w:eastAsia="ru-RU"/>
              </w:rPr>
            </w:pPr>
            <w:r w:rsidRPr="00634C5F">
              <w:rPr>
                <w:rFonts w:ascii="Times New Roman" w:eastAsia="Times New Roman" w:hAnsi="Times New Roman" w:cs="Times New Roman"/>
                <w:b/>
                <w:bCs/>
                <w:color w:val="000000"/>
                <w:lang w:eastAsia="ru-RU"/>
              </w:rPr>
              <w:t>20ч</w:t>
            </w:r>
          </w:p>
        </w:tc>
      </w:tr>
    </w:tbl>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75448B" w:rsidP="0075448B">
      <w:pPr>
        <w:tabs>
          <w:tab w:val="left" w:pos="8910"/>
        </w:tabs>
        <w:spacing w:after="0" w:line="240" w:lineRule="auto"/>
        <w:rPr>
          <w:rFonts w:ascii="Times New Roman" w:hAnsi="Times New Roman" w:cs="Times New Roman"/>
          <w:b/>
          <w:bCs/>
          <w:sz w:val="28"/>
          <w:szCs w:val="28"/>
        </w:rPr>
      </w:pPr>
      <w:r>
        <w:rPr>
          <w:rFonts w:ascii="Times New Roman" w:hAnsi="Times New Roman" w:cs="Times New Roman"/>
          <w:b/>
          <w:bCs/>
          <w:sz w:val="28"/>
          <w:szCs w:val="28"/>
        </w:rPr>
        <w:tab/>
      </w: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9109E4" w:rsidRDefault="009109E4" w:rsidP="008F44BA">
      <w:pPr>
        <w:spacing w:after="0" w:line="240" w:lineRule="auto"/>
        <w:rPr>
          <w:rFonts w:ascii="Times New Roman" w:hAnsi="Times New Roman" w:cs="Times New Roman"/>
          <w:b/>
          <w:bCs/>
          <w:sz w:val="28"/>
          <w:szCs w:val="28"/>
        </w:rPr>
      </w:pPr>
    </w:p>
    <w:p w:rsidR="003C7351" w:rsidRDefault="003C7351" w:rsidP="008F44BA">
      <w:pPr>
        <w:spacing w:after="0" w:line="240" w:lineRule="auto"/>
        <w:rPr>
          <w:rFonts w:ascii="Times New Roman" w:hAnsi="Times New Roman" w:cs="Times New Roman"/>
          <w:b/>
          <w:bCs/>
          <w:sz w:val="28"/>
          <w:szCs w:val="28"/>
        </w:rPr>
      </w:pPr>
    </w:p>
    <w:p w:rsidR="00357E5E" w:rsidRPr="000164C3" w:rsidRDefault="00023FD2" w:rsidP="008F44BA">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lastRenderedPageBreak/>
        <w:t>7.</w:t>
      </w:r>
      <w:r w:rsidR="00357E5E" w:rsidRPr="000164C3">
        <w:rPr>
          <w:rFonts w:ascii="Times New Roman" w:hAnsi="Times New Roman" w:cs="Times New Roman"/>
          <w:b/>
          <w:bCs/>
          <w:sz w:val="28"/>
          <w:szCs w:val="28"/>
        </w:rPr>
        <w:t xml:space="preserve">Планирование непосредственной образовательной деятельности </w:t>
      </w:r>
    </w:p>
    <w:p w:rsidR="00357E5E" w:rsidRDefault="00357E5E" w:rsidP="000164C3">
      <w:pPr>
        <w:spacing w:after="0" w:line="240" w:lineRule="auto"/>
        <w:jc w:val="center"/>
        <w:rPr>
          <w:rFonts w:ascii="Times New Roman" w:hAnsi="Times New Roman" w:cs="Times New Roman"/>
          <w:b/>
          <w:bCs/>
          <w:sz w:val="28"/>
          <w:szCs w:val="28"/>
        </w:rPr>
      </w:pPr>
      <w:r w:rsidRPr="000164C3">
        <w:rPr>
          <w:rFonts w:ascii="Times New Roman" w:hAnsi="Times New Roman" w:cs="Times New Roman"/>
          <w:b/>
          <w:bCs/>
          <w:sz w:val="28"/>
          <w:szCs w:val="28"/>
        </w:rPr>
        <w:t>дете</w:t>
      </w:r>
      <w:r w:rsidR="004158FE">
        <w:rPr>
          <w:rFonts w:ascii="Times New Roman" w:hAnsi="Times New Roman" w:cs="Times New Roman"/>
          <w:b/>
          <w:bCs/>
          <w:sz w:val="28"/>
          <w:szCs w:val="28"/>
        </w:rPr>
        <w:t>й старшей</w:t>
      </w:r>
      <w:r>
        <w:rPr>
          <w:rFonts w:ascii="Times New Roman" w:hAnsi="Times New Roman" w:cs="Times New Roman"/>
          <w:b/>
          <w:bCs/>
          <w:sz w:val="28"/>
          <w:szCs w:val="28"/>
        </w:rPr>
        <w:t xml:space="preserve"> группы в соответствии с ФГОС </w:t>
      </w:r>
    </w:p>
    <w:p w:rsidR="00357E5E" w:rsidRDefault="00357E5E" w:rsidP="000164C3">
      <w:pPr>
        <w:spacing w:after="0" w:line="240" w:lineRule="auto"/>
        <w:jc w:val="center"/>
        <w:rPr>
          <w:rFonts w:ascii="Times New Roman" w:hAnsi="Times New Roman" w:cs="Times New Roman"/>
          <w:b/>
          <w:bCs/>
          <w:sz w:val="28"/>
          <w:szCs w:val="28"/>
        </w:rPr>
      </w:pPr>
    </w:p>
    <w:p w:rsidR="00357E5E" w:rsidRPr="000164C3" w:rsidRDefault="00357E5E" w:rsidP="000164C3">
      <w:pPr>
        <w:spacing w:after="0" w:line="240" w:lineRule="auto"/>
        <w:jc w:val="center"/>
        <w:rPr>
          <w:rFonts w:ascii="Times New Roman" w:hAnsi="Times New Roman" w:cs="Times New Roman"/>
          <w:b/>
          <w:bCs/>
          <w:sz w:val="10"/>
          <w:szCs w:val="10"/>
        </w:rPr>
      </w:pPr>
    </w:p>
    <w:p w:rsidR="00357E5E" w:rsidRPr="000164C3" w:rsidRDefault="00357E5E" w:rsidP="000164C3">
      <w:pPr>
        <w:spacing w:after="0" w:line="240" w:lineRule="auto"/>
        <w:jc w:val="center"/>
        <w:rPr>
          <w:rFonts w:ascii="Times New Roman" w:hAnsi="Times New Roman" w:cs="Times New Roman"/>
          <w:b/>
          <w:bCs/>
          <w:sz w:val="10"/>
          <w:szCs w:val="10"/>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50"/>
        <w:gridCol w:w="1812"/>
        <w:gridCol w:w="1106"/>
        <w:gridCol w:w="2791"/>
      </w:tblGrid>
      <w:tr w:rsidR="00357E5E" w:rsidRPr="00D70AB2">
        <w:tc>
          <w:tcPr>
            <w:tcW w:w="2250" w:type="dxa"/>
          </w:tcPr>
          <w:p w:rsidR="00357E5E" w:rsidRPr="000164C3" w:rsidRDefault="00357E5E" w:rsidP="000164C3">
            <w:pPr>
              <w:spacing w:after="0" w:line="240" w:lineRule="auto"/>
              <w:jc w:val="center"/>
              <w:rPr>
                <w:rFonts w:ascii="Times New Roman" w:hAnsi="Times New Roman" w:cs="Times New Roman"/>
                <w:sz w:val="28"/>
                <w:szCs w:val="28"/>
              </w:rPr>
            </w:pPr>
            <w:r w:rsidRPr="000164C3">
              <w:rPr>
                <w:rFonts w:ascii="Times New Roman" w:hAnsi="Times New Roman" w:cs="Times New Roman"/>
                <w:sz w:val="28"/>
                <w:szCs w:val="28"/>
              </w:rPr>
              <w:t>Образовательная область</w:t>
            </w:r>
          </w:p>
        </w:tc>
        <w:tc>
          <w:tcPr>
            <w:tcW w:w="1812" w:type="dxa"/>
          </w:tcPr>
          <w:p w:rsidR="00357E5E" w:rsidRPr="000164C3" w:rsidRDefault="00357E5E" w:rsidP="000164C3">
            <w:pPr>
              <w:spacing w:after="0" w:line="240" w:lineRule="auto"/>
              <w:jc w:val="center"/>
              <w:rPr>
                <w:rFonts w:ascii="Times New Roman" w:hAnsi="Times New Roman" w:cs="Times New Roman"/>
                <w:sz w:val="28"/>
                <w:szCs w:val="28"/>
              </w:rPr>
            </w:pPr>
            <w:r w:rsidRPr="000164C3">
              <w:rPr>
                <w:rFonts w:ascii="Times New Roman" w:hAnsi="Times New Roman" w:cs="Times New Roman"/>
                <w:sz w:val="28"/>
                <w:szCs w:val="28"/>
              </w:rPr>
              <w:t xml:space="preserve"> Вид деятельности</w:t>
            </w:r>
          </w:p>
        </w:tc>
        <w:tc>
          <w:tcPr>
            <w:tcW w:w="1106" w:type="dxa"/>
          </w:tcPr>
          <w:p w:rsidR="00357E5E" w:rsidRPr="000164C3" w:rsidRDefault="00357E5E" w:rsidP="000164C3">
            <w:pPr>
              <w:spacing w:after="0" w:line="240" w:lineRule="auto"/>
              <w:jc w:val="center"/>
              <w:rPr>
                <w:rFonts w:ascii="Times New Roman" w:hAnsi="Times New Roman" w:cs="Times New Roman"/>
                <w:sz w:val="28"/>
                <w:szCs w:val="28"/>
              </w:rPr>
            </w:pPr>
            <w:r w:rsidRPr="000164C3">
              <w:rPr>
                <w:rFonts w:ascii="Times New Roman" w:hAnsi="Times New Roman" w:cs="Times New Roman"/>
                <w:sz w:val="28"/>
                <w:szCs w:val="28"/>
              </w:rPr>
              <w:t>Кол-во НОД в неделю</w:t>
            </w:r>
          </w:p>
        </w:tc>
        <w:tc>
          <w:tcPr>
            <w:tcW w:w="2791" w:type="dxa"/>
          </w:tcPr>
          <w:p w:rsidR="00357E5E" w:rsidRPr="000164C3" w:rsidRDefault="00357E5E" w:rsidP="000164C3">
            <w:pPr>
              <w:spacing w:after="0" w:line="240" w:lineRule="auto"/>
              <w:jc w:val="center"/>
              <w:rPr>
                <w:rFonts w:ascii="Times New Roman" w:hAnsi="Times New Roman" w:cs="Times New Roman"/>
                <w:sz w:val="28"/>
                <w:szCs w:val="28"/>
              </w:rPr>
            </w:pPr>
            <w:r w:rsidRPr="000164C3">
              <w:rPr>
                <w:rFonts w:ascii="Times New Roman" w:hAnsi="Times New Roman" w:cs="Times New Roman"/>
                <w:sz w:val="28"/>
                <w:szCs w:val="28"/>
              </w:rPr>
              <w:t>Интеграция образовательных областей</w:t>
            </w:r>
          </w:p>
        </w:tc>
      </w:tr>
      <w:tr w:rsidR="00357E5E" w:rsidRPr="00D70AB2">
        <w:trPr>
          <w:trHeight w:val="555"/>
        </w:trPr>
        <w:tc>
          <w:tcPr>
            <w:tcW w:w="2250" w:type="dxa"/>
          </w:tcPr>
          <w:p w:rsidR="00357E5E" w:rsidRPr="000164C3" w:rsidRDefault="00357E5E" w:rsidP="000164C3">
            <w:pPr>
              <w:spacing w:after="0" w:line="240" w:lineRule="auto"/>
              <w:rPr>
                <w:rFonts w:ascii="Times New Roman" w:hAnsi="Times New Roman" w:cs="Times New Roman"/>
                <w:sz w:val="28"/>
                <w:szCs w:val="28"/>
              </w:rPr>
            </w:pPr>
            <w:r w:rsidRPr="000164C3">
              <w:rPr>
                <w:rFonts w:ascii="Times New Roman" w:hAnsi="Times New Roman" w:cs="Times New Roman"/>
                <w:sz w:val="28"/>
                <w:szCs w:val="28"/>
              </w:rPr>
              <w:t xml:space="preserve"> Речевое развитие</w:t>
            </w:r>
          </w:p>
        </w:tc>
        <w:tc>
          <w:tcPr>
            <w:tcW w:w="1812" w:type="dxa"/>
          </w:tcPr>
          <w:p w:rsidR="00357E5E" w:rsidRPr="000164C3" w:rsidRDefault="00357E5E" w:rsidP="000164C3">
            <w:pPr>
              <w:spacing w:after="0" w:line="240" w:lineRule="auto"/>
              <w:rPr>
                <w:rFonts w:ascii="Times New Roman" w:hAnsi="Times New Roman" w:cs="Times New Roman"/>
                <w:sz w:val="28"/>
                <w:szCs w:val="28"/>
              </w:rPr>
            </w:pPr>
            <w:r w:rsidRPr="000164C3">
              <w:rPr>
                <w:rFonts w:ascii="Times New Roman" w:hAnsi="Times New Roman" w:cs="Times New Roman"/>
                <w:sz w:val="28"/>
                <w:szCs w:val="28"/>
              </w:rPr>
              <w:t>Развитие речи и обучение грамоте</w:t>
            </w:r>
          </w:p>
        </w:tc>
        <w:tc>
          <w:tcPr>
            <w:tcW w:w="1106" w:type="dxa"/>
          </w:tcPr>
          <w:p w:rsidR="00357E5E" w:rsidRPr="000164C3" w:rsidRDefault="004158FE" w:rsidP="000164C3">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2</w:t>
            </w:r>
            <w:r w:rsidR="00357E5E">
              <w:rPr>
                <w:rFonts w:ascii="Times New Roman" w:hAnsi="Times New Roman" w:cs="Times New Roman"/>
                <w:sz w:val="28"/>
                <w:szCs w:val="28"/>
              </w:rPr>
              <w:t xml:space="preserve"> раз</w:t>
            </w:r>
            <w:r w:rsidR="0052134A">
              <w:rPr>
                <w:rFonts w:ascii="Times New Roman" w:hAnsi="Times New Roman" w:cs="Times New Roman"/>
                <w:sz w:val="28"/>
                <w:szCs w:val="28"/>
              </w:rPr>
              <w:t>а</w:t>
            </w:r>
            <w:r w:rsidR="00357E5E" w:rsidRPr="000164C3">
              <w:rPr>
                <w:rFonts w:ascii="Times New Roman" w:hAnsi="Times New Roman" w:cs="Times New Roman"/>
                <w:sz w:val="28"/>
                <w:szCs w:val="28"/>
              </w:rPr>
              <w:t xml:space="preserve"> в неделю</w:t>
            </w:r>
          </w:p>
          <w:p w:rsidR="00357E5E" w:rsidRPr="000164C3" w:rsidRDefault="00357E5E" w:rsidP="000164C3">
            <w:pPr>
              <w:spacing w:after="0" w:line="240" w:lineRule="auto"/>
              <w:rPr>
                <w:rFonts w:ascii="Times New Roman" w:hAnsi="Times New Roman" w:cs="Times New Roman"/>
                <w:sz w:val="28"/>
                <w:szCs w:val="28"/>
              </w:rPr>
            </w:pPr>
          </w:p>
        </w:tc>
        <w:tc>
          <w:tcPr>
            <w:tcW w:w="2791" w:type="dxa"/>
          </w:tcPr>
          <w:p w:rsidR="00357E5E" w:rsidRPr="000164C3" w:rsidRDefault="00357E5E" w:rsidP="000164C3">
            <w:pPr>
              <w:spacing w:after="0" w:line="240" w:lineRule="auto"/>
              <w:rPr>
                <w:rFonts w:ascii="Times New Roman" w:hAnsi="Times New Roman" w:cs="Times New Roman"/>
                <w:sz w:val="28"/>
                <w:szCs w:val="28"/>
              </w:rPr>
            </w:pPr>
            <w:r w:rsidRPr="000164C3">
              <w:rPr>
                <w:rFonts w:ascii="Times New Roman" w:hAnsi="Times New Roman" w:cs="Times New Roman"/>
                <w:sz w:val="28"/>
                <w:szCs w:val="28"/>
              </w:rPr>
              <w:t>Познавательное развитие.</w:t>
            </w:r>
          </w:p>
          <w:p w:rsidR="00357E5E" w:rsidRPr="000164C3" w:rsidRDefault="00357E5E" w:rsidP="000164C3">
            <w:pPr>
              <w:spacing w:after="0" w:line="240" w:lineRule="auto"/>
              <w:rPr>
                <w:rFonts w:ascii="Times New Roman" w:hAnsi="Times New Roman" w:cs="Times New Roman"/>
                <w:sz w:val="28"/>
                <w:szCs w:val="28"/>
              </w:rPr>
            </w:pPr>
            <w:r w:rsidRPr="000164C3">
              <w:rPr>
                <w:rFonts w:ascii="Times New Roman" w:hAnsi="Times New Roman" w:cs="Times New Roman"/>
                <w:sz w:val="28"/>
                <w:szCs w:val="28"/>
              </w:rPr>
              <w:t>Речевое развитие</w:t>
            </w:r>
          </w:p>
          <w:p w:rsidR="00357E5E" w:rsidRPr="000164C3" w:rsidRDefault="00357E5E" w:rsidP="000164C3">
            <w:pPr>
              <w:spacing w:after="0" w:line="240" w:lineRule="auto"/>
              <w:rPr>
                <w:rFonts w:ascii="Times New Roman" w:hAnsi="Times New Roman" w:cs="Times New Roman"/>
                <w:sz w:val="28"/>
                <w:szCs w:val="28"/>
              </w:rPr>
            </w:pPr>
            <w:r w:rsidRPr="000164C3">
              <w:rPr>
                <w:rFonts w:ascii="Times New Roman" w:hAnsi="Times New Roman" w:cs="Times New Roman"/>
                <w:sz w:val="28"/>
                <w:szCs w:val="28"/>
              </w:rPr>
              <w:t>Социально-коммуникативное</w:t>
            </w:r>
          </w:p>
          <w:p w:rsidR="00357E5E" w:rsidRPr="000164C3" w:rsidRDefault="00357E5E" w:rsidP="000164C3">
            <w:pPr>
              <w:spacing w:after="0" w:line="240" w:lineRule="auto"/>
              <w:rPr>
                <w:rFonts w:ascii="Times New Roman" w:hAnsi="Times New Roman" w:cs="Times New Roman"/>
                <w:sz w:val="28"/>
                <w:szCs w:val="28"/>
              </w:rPr>
            </w:pPr>
            <w:r w:rsidRPr="000164C3">
              <w:rPr>
                <w:rFonts w:ascii="Times New Roman" w:hAnsi="Times New Roman" w:cs="Times New Roman"/>
                <w:sz w:val="28"/>
                <w:szCs w:val="28"/>
              </w:rPr>
              <w:t>Физическое развитие</w:t>
            </w:r>
          </w:p>
          <w:p w:rsidR="00357E5E" w:rsidRPr="000164C3" w:rsidRDefault="00357E5E" w:rsidP="000164C3">
            <w:pPr>
              <w:spacing w:after="0" w:line="240" w:lineRule="auto"/>
              <w:rPr>
                <w:rFonts w:ascii="Times New Roman" w:hAnsi="Times New Roman" w:cs="Times New Roman"/>
                <w:sz w:val="28"/>
                <w:szCs w:val="28"/>
              </w:rPr>
            </w:pPr>
            <w:r w:rsidRPr="000164C3">
              <w:rPr>
                <w:rFonts w:ascii="Times New Roman" w:hAnsi="Times New Roman" w:cs="Times New Roman"/>
                <w:sz w:val="28"/>
                <w:szCs w:val="28"/>
              </w:rPr>
              <w:t>Художественно-эстетическое</w:t>
            </w:r>
          </w:p>
        </w:tc>
      </w:tr>
    </w:tbl>
    <w:p w:rsidR="00357E5E" w:rsidRDefault="00357E5E" w:rsidP="000164C3">
      <w:pPr>
        <w:spacing w:after="0" w:line="240" w:lineRule="auto"/>
        <w:ind w:firstLine="708"/>
        <w:jc w:val="both"/>
        <w:rPr>
          <w:rFonts w:ascii="Times New Roman" w:hAnsi="Times New Roman" w:cs="Times New Roman"/>
          <w:sz w:val="28"/>
          <w:szCs w:val="28"/>
        </w:rPr>
      </w:pPr>
    </w:p>
    <w:p w:rsidR="00357E5E" w:rsidRDefault="00FA6ED5" w:rsidP="000164C3">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Длительность НОД 25</w:t>
      </w:r>
      <w:r w:rsidR="00357E5E" w:rsidRPr="000164C3">
        <w:rPr>
          <w:rFonts w:ascii="Times New Roman" w:hAnsi="Times New Roman" w:cs="Times New Roman"/>
          <w:sz w:val="28"/>
          <w:szCs w:val="28"/>
        </w:rPr>
        <w:t xml:space="preserve">минут. Физминутки и динамические паузы в течение НОД каждые 10 минут по 2-3 минуты. Перерыв между НОД не менее 10 минут. </w:t>
      </w:r>
    </w:p>
    <w:p w:rsidR="00357E5E" w:rsidRDefault="00357E5E" w:rsidP="000164C3">
      <w:pPr>
        <w:spacing w:after="0" w:line="240" w:lineRule="auto"/>
        <w:ind w:firstLine="708"/>
        <w:jc w:val="both"/>
        <w:rPr>
          <w:rFonts w:ascii="Times New Roman" w:hAnsi="Times New Roman" w:cs="Times New Roman"/>
          <w:sz w:val="28"/>
          <w:szCs w:val="28"/>
        </w:rPr>
      </w:pPr>
    </w:p>
    <w:p w:rsidR="00357E5E" w:rsidRPr="005A7372" w:rsidRDefault="00F4617C" w:rsidP="00604003">
      <w:pPr>
        <w:spacing w:after="0" w:line="240" w:lineRule="auto"/>
        <w:rPr>
          <w:rFonts w:ascii="Times New Roman" w:hAnsi="Times New Roman" w:cs="Times New Roman"/>
          <w:b/>
          <w:bCs/>
          <w:sz w:val="28"/>
          <w:szCs w:val="28"/>
        </w:rPr>
      </w:pPr>
      <w:r>
        <w:rPr>
          <w:rFonts w:ascii="Times New Roman" w:hAnsi="Times New Roman" w:cs="Times New Roman"/>
          <w:b/>
          <w:bCs/>
          <w:sz w:val="28"/>
          <w:szCs w:val="28"/>
        </w:rPr>
        <w:t>8</w:t>
      </w:r>
      <w:r w:rsidR="00357E5E">
        <w:rPr>
          <w:rFonts w:ascii="Times New Roman" w:hAnsi="Times New Roman" w:cs="Times New Roman"/>
          <w:b/>
          <w:bCs/>
          <w:sz w:val="28"/>
          <w:szCs w:val="28"/>
        </w:rPr>
        <w:t>. ОРГАНИЗАЦИЯ РАБОТЫ С СЕМЬЁЙ</w:t>
      </w:r>
    </w:p>
    <w:p w:rsidR="00357E5E" w:rsidRPr="005A7372" w:rsidRDefault="00357E5E" w:rsidP="005A7372">
      <w:pPr>
        <w:spacing w:after="0" w:line="240" w:lineRule="auto"/>
        <w:ind w:left="360" w:firstLine="348"/>
        <w:rPr>
          <w:rFonts w:ascii="Times New Roman" w:hAnsi="Times New Roman" w:cs="Times New Roman"/>
          <w:b/>
          <w:bCs/>
          <w:sz w:val="28"/>
          <w:szCs w:val="28"/>
        </w:rPr>
      </w:pPr>
    </w:p>
    <w:p w:rsidR="00357E5E" w:rsidRPr="005A7372" w:rsidRDefault="00357E5E" w:rsidP="005A7372">
      <w:pPr>
        <w:spacing w:after="0" w:line="240" w:lineRule="auto"/>
        <w:ind w:left="-142"/>
        <w:jc w:val="both"/>
        <w:rPr>
          <w:rFonts w:ascii="Times New Roman" w:hAnsi="Times New Roman" w:cs="Times New Roman"/>
          <w:sz w:val="28"/>
          <w:szCs w:val="28"/>
        </w:rPr>
      </w:pPr>
      <w:r w:rsidRPr="005A7372">
        <w:rPr>
          <w:rFonts w:ascii="Times New Roman" w:hAnsi="Times New Roman" w:cs="Times New Roman"/>
          <w:sz w:val="28"/>
          <w:szCs w:val="28"/>
        </w:rPr>
        <w:tab/>
        <w:t xml:space="preserve"> Одним из важных условий реализации основной общеобразовательной программы дошкольного образования ДОУ является сотрудничество педагогов с семьями воспитанников. Сотрудники МБДОУ признают семью как жизненно необходимую среду дошкольника, определяющую путь  развития его личности. Задача педагогического коллектива – установить партнёрские отношения с семьями воспитанников, создать атмосферу общности интересов, активизировать и обогащать воспитательные умения родителей.</w:t>
      </w:r>
    </w:p>
    <w:p w:rsidR="00357E5E" w:rsidRPr="005A7372" w:rsidRDefault="00357E5E" w:rsidP="005A7372">
      <w:pPr>
        <w:spacing w:after="0" w:line="240" w:lineRule="auto"/>
        <w:ind w:firstLine="708"/>
        <w:rPr>
          <w:rFonts w:ascii="Times New Roman" w:hAnsi="Times New Roman" w:cs="Times New Roman"/>
          <w:b/>
          <w:bCs/>
          <w:sz w:val="28"/>
          <w:szCs w:val="28"/>
        </w:rPr>
      </w:pPr>
      <w:r w:rsidRPr="005A7372">
        <w:rPr>
          <w:rFonts w:ascii="Times New Roman" w:hAnsi="Times New Roman" w:cs="Times New Roman"/>
          <w:b/>
          <w:bCs/>
          <w:sz w:val="28"/>
          <w:szCs w:val="28"/>
        </w:rPr>
        <w:t xml:space="preserve">Цель: </w:t>
      </w:r>
      <w:r w:rsidRPr="005A7372">
        <w:rPr>
          <w:rFonts w:ascii="Times New Roman" w:hAnsi="Times New Roman" w:cs="Times New Roman"/>
          <w:sz w:val="28"/>
          <w:szCs w:val="28"/>
        </w:rPr>
        <w:t xml:space="preserve"> создание системы изучения анализа и прогнозирования дальнейшей деятельности обучающихся дошкольников для реализации потребностей родителей в получении образовательных и оздоровительных услуг</w:t>
      </w:r>
    </w:p>
    <w:p w:rsidR="00357E5E" w:rsidRDefault="00357E5E" w:rsidP="005A7372">
      <w:pPr>
        <w:spacing w:after="0" w:line="240" w:lineRule="auto"/>
        <w:ind w:left="2018"/>
        <w:rPr>
          <w:rFonts w:ascii="Times New Roman" w:hAnsi="Times New Roman" w:cs="Times New Roman"/>
          <w:b/>
          <w:bCs/>
          <w:sz w:val="28"/>
          <w:szCs w:val="28"/>
        </w:rPr>
      </w:pPr>
    </w:p>
    <w:p w:rsidR="00357E5E" w:rsidRDefault="00F4617C" w:rsidP="005A7372">
      <w:pPr>
        <w:spacing w:after="0" w:line="240" w:lineRule="auto"/>
        <w:ind w:left="2018"/>
        <w:rPr>
          <w:rFonts w:ascii="Times New Roman" w:hAnsi="Times New Roman" w:cs="Times New Roman"/>
          <w:b/>
          <w:bCs/>
          <w:sz w:val="28"/>
          <w:szCs w:val="28"/>
        </w:rPr>
      </w:pPr>
      <w:r>
        <w:rPr>
          <w:rFonts w:ascii="Times New Roman" w:hAnsi="Times New Roman" w:cs="Times New Roman"/>
          <w:b/>
          <w:bCs/>
          <w:sz w:val="28"/>
          <w:szCs w:val="28"/>
        </w:rPr>
        <w:t>8</w:t>
      </w:r>
      <w:r w:rsidR="00F87301">
        <w:rPr>
          <w:rFonts w:ascii="Times New Roman" w:hAnsi="Times New Roman" w:cs="Times New Roman"/>
          <w:b/>
          <w:bCs/>
          <w:sz w:val="28"/>
          <w:szCs w:val="28"/>
        </w:rPr>
        <w:t>.1.</w:t>
      </w:r>
      <w:r w:rsidR="00357E5E" w:rsidRPr="005A7372">
        <w:rPr>
          <w:rFonts w:ascii="Times New Roman" w:hAnsi="Times New Roman" w:cs="Times New Roman"/>
          <w:b/>
          <w:bCs/>
          <w:sz w:val="28"/>
          <w:szCs w:val="28"/>
        </w:rPr>
        <w:t>Основные формы взаимодействия с семьей:</w:t>
      </w:r>
    </w:p>
    <w:p w:rsidR="00F87301" w:rsidRPr="005A7372" w:rsidRDefault="00F87301" w:rsidP="005A7372">
      <w:pPr>
        <w:spacing w:after="0" w:line="240" w:lineRule="auto"/>
        <w:ind w:left="2018"/>
        <w:rPr>
          <w:rFonts w:ascii="Times New Roman" w:hAnsi="Times New Roman" w:cs="Times New Roman"/>
          <w:b/>
          <w:bCs/>
          <w:sz w:val="28"/>
          <w:szCs w:val="28"/>
        </w:rPr>
      </w:pPr>
    </w:p>
    <w:p w:rsidR="00357E5E" w:rsidRPr="005A7372" w:rsidRDefault="00357E5E" w:rsidP="005A7372">
      <w:pPr>
        <w:numPr>
          <w:ilvl w:val="0"/>
          <w:numId w:val="8"/>
        </w:numPr>
        <w:spacing w:after="0" w:line="240" w:lineRule="auto"/>
        <w:ind w:left="284" w:hanging="284"/>
        <w:jc w:val="both"/>
        <w:rPr>
          <w:rFonts w:ascii="Times New Roman" w:hAnsi="Times New Roman" w:cs="Times New Roman"/>
          <w:sz w:val="28"/>
          <w:szCs w:val="28"/>
        </w:rPr>
      </w:pPr>
      <w:r w:rsidRPr="005A7372">
        <w:rPr>
          <w:rFonts w:ascii="Times New Roman" w:hAnsi="Times New Roman" w:cs="Times New Roman"/>
          <w:sz w:val="28"/>
          <w:szCs w:val="28"/>
        </w:rPr>
        <w:t>Знакомство с семьей: встречи - знакомства, анкетирование семей.</w:t>
      </w:r>
    </w:p>
    <w:p w:rsidR="00357E5E" w:rsidRPr="005A7372" w:rsidRDefault="00357E5E" w:rsidP="005A7372">
      <w:pPr>
        <w:numPr>
          <w:ilvl w:val="0"/>
          <w:numId w:val="8"/>
        </w:numPr>
        <w:spacing w:after="0" w:line="240" w:lineRule="auto"/>
        <w:ind w:left="284" w:hanging="284"/>
        <w:jc w:val="both"/>
        <w:rPr>
          <w:rFonts w:ascii="Times New Roman" w:hAnsi="Times New Roman" w:cs="Times New Roman"/>
          <w:sz w:val="28"/>
          <w:szCs w:val="28"/>
        </w:rPr>
      </w:pPr>
      <w:r w:rsidRPr="005A7372">
        <w:rPr>
          <w:rFonts w:ascii="Times New Roman" w:hAnsi="Times New Roman" w:cs="Times New Roman"/>
          <w:sz w:val="28"/>
          <w:szCs w:val="28"/>
        </w:rPr>
        <w:t>Информирование родителей о ходе образовательного процесса: индивидуальные и групповые консультации, родительские собрания, оформление информационных стендов, создание методических рекомендаций, памяток.</w:t>
      </w:r>
    </w:p>
    <w:p w:rsidR="00357E5E" w:rsidRPr="005A7372" w:rsidRDefault="00357E5E" w:rsidP="005A7372">
      <w:pPr>
        <w:numPr>
          <w:ilvl w:val="0"/>
          <w:numId w:val="8"/>
        </w:numPr>
        <w:spacing w:after="0" w:line="240" w:lineRule="auto"/>
        <w:ind w:left="284" w:hanging="284"/>
        <w:jc w:val="both"/>
        <w:rPr>
          <w:rFonts w:ascii="Times New Roman" w:hAnsi="Times New Roman" w:cs="Times New Roman"/>
          <w:sz w:val="28"/>
          <w:szCs w:val="28"/>
        </w:rPr>
      </w:pPr>
      <w:r w:rsidRPr="005A7372">
        <w:rPr>
          <w:rFonts w:ascii="Times New Roman" w:hAnsi="Times New Roman" w:cs="Times New Roman"/>
          <w:sz w:val="28"/>
          <w:szCs w:val="28"/>
        </w:rPr>
        <w:t>Образование родителей: «Школы для родителей» (лекции, семинары, семинары-практикумы).</w:t>
      </w:r>
    </w:p>
    <w:p w:rsidR="00357E5E" w:rsidRPr="005A7372" w:rsidRDefault="00357E5E" w:rsidP="005A7372">
      <w:pPr>
        <w:numPr>
          <w:ilvl w:val="0"/>
          <w:numId w:val="8"/>
        </w:numPr>
        <w:spacing w:after="0" w:line="240" w:lineRule="auto"/>
        <w:ind w:left="284" w:hanging="284"/>
        <w:jc w:val="both"/>
        <w:rPr>
          <w:rFonts w:ascii="Times New Roman" w:hAnsi="Times New Roman" w:cs="Times New Roman"/>
          <w:sz w:val="28"/>
          <w:szCs w:val="28"/>
        </w:rPr>
      </w:pPr>
      <w:r w:rsidRPr="005A7372">
        <w:rPr>
          <w:rFonts w:ascii="Times New Roman" w:hAnsi="Times New Roman" w:cs="Times New Roman"/>
          <w:sz w:val="28"/>
          <w:szCs w:val="28"/>
        </w:rPr>
        <w:t>Тематические консультации в логопедическом уголке, индивидуальные консультации по заявленным темам.</w:t>
      </w:r>
    </w:p>
    <w:p w:rsidR="00357E5E" w:rsidRPr="005A7372" w:rsidRDefault="00357E5E" w:rsidP="005A7372">
      <w:pPr>
        <w:numPr>
          <w:ilvl w:val="0"/>
          <w:numId w:val="8"/>
        </w:numPr>
        <w:spacing w:after="0" w:line="240" w:lineRule="auto"/>
        <w:ind w:left="284" w:hanging="284"/>
        <w:jc w:val="both"/>
        <w:rPr>
          <w:rFonts w:ascii="Times New Roman" w:hAnsi="Times New Roman" w:cs="Times New Roman"/>
          <w:sz w:val="28"/>
          <w:szCs w:val="28"/>
        </w:rPr>
      </w:pPr>
      <w:r w:rsidRPr="005A7372">
        <w:rPr>
          <w:rFonts w:ascii="Times New Roman" w:hAnsi="Times New Roman" w:cs="Times New Roman"/>
          <w:sz w:val="28"/>
          <w:szCs w:val="28"/>
        </w:rPr>
        <w:lastRenderedPageBreak/>
        <w:t>Выполнение заданий в индивидуальных тетрадях взаимодействия с родителями.</w:t>
      </w:r>
    </w:p>
    <w:p w:rsidR="00357E5E" w:rsidRPr="005A7372" w:rsidRDefault="00357E5E" w:rsidP="005A7372">
      <w:pPr>
        <w:numPr>
          <w:ilvl w:val="0"/>
          <w:numId w:val="8"/>
        </w:numPr>
        <w:spacing w:after="0" w:line="240" w:lineRule="auto"/>
        <w:ind w:left="284" w:hanging="284"/>
        <w:jc w:val="both"/>
        <w:rPr>
          <w:rFonts w:ascii="Times New Roman" w:hAnsi="Times New Roman" w:cs="Times New Roman"/>
          <w:sz w:val="28"/>
          <w:szCs w:val="28"/>
        </w:rPr>
      </w:pPr>
      <w:r w:rsidRPr="005A7372">
        <w:rPr>
          <w:rFonts w:ascii="Times New Roman" w:hAnsi="Times New Roman" w:cs="Times New Roman"/>
          <w:sz w:val="28"/>
          <w:szCs w:val="28"/>
        </w:rPr>
        <w:t>Распространение информации о работе детского сада, сайт дошкольного образовательного учреждения.</w:t>
      </w:r>
    </w:p>
    <w:p w:rsidR="00357E5E" w:rsidRPr="005A7372" w:rsidRDefault="00357E5E" w:rsidP="005A7372">
      <w:pPr>
        <w:numPr>
          <w:ilvl w:val="0"/>
          <w:numId w:val="8"/>
        </w:numPr>
        <w:spacing w:after="0" w:line="240" w:lineRule="auto"/>
        <w:ind w:left="284" w:hanging="284"/>
        <w:jc w:val="both"/>
        <w:rPr>
          <w:rFonts w:ascii="Times New Roman" w:hAnsi="Times New Roman" w:cs="Times New Roman"/>
          <w:sz w:val="28"/>
          <w:szCs w:val="28"/>
        </w:rPr>
      </w:pPr>
      <w:r w:rsidRPr="005A7372">
        <w:rPr>
          <w:rFonts w:ascii="Times New Roman" w:hAnsi="Times New Roman" w:cs="Times New Roman"/>
          <w:sz w:val="28"/>
          <w:szCs w:val="28"/>
        </w:rPr>
        <w:t xml:space="preserve">Сбор информации: </w:t>
      </w:r>
      <w:r w:rsidRPr="005A7372">
        <w:rPr>
          <w:rFonts w:ascii="Times New Roman" w:hAnsi="Times New Roman" w:cs="Times New Roman"/>
          <w:sz w:val="28"/>
          <w:szCs w:val="28"/>
        </w:rPr>
        <w:tab/>
      </w:r>
      <w:r w:rsidRPr="005A7372">
        <w:rPr>
          <w:rFonts w:ascii="Times New Roman" w:hAnsi="Times New Roman" w:cs="Times New Roman"/>
          <w:sz w:val="28"/>
          <w:szCs w:val="28"/>
          <w:u w:val="single"/>
        </w:rPr>
        <w:t>о ребенке</w:t>
      </w:r>
    </w:p>
    <w:p w:rsidR="00357E5E" w:rsidRPr="005A7372" w:rsidRDefault="00357E5E" w:rsidP="005A7372">
      <w:pPr>
        <w:spacing w:after="0" w:line="240" w:lineRule="auto"/>
        <w:rPr>
          <w:rFonts w:ascii="Times New Roman" w:hAnsi="Times New Roman" w:cs="Times New Roman"/>
          <w:sz w:val="28"/>
          <w:szCs w:val="28"/>
        </w:rPr>
      </w:pPr>
      <w:r w:rsidRPr="005A7372">
        <w:rPr>
          <w:rFonts w:ascii="Times New Roman" w:hAnsi="Times New Roman" w:cs="Times New Roman"/>
          <w:sz w:val="28"/>
          <w:szCs w:val="28"/>
        </w:rPr>
        <w:t>- состояние здоровья: анамнез, психолого – педагогическая диагностика,</w:t>
      </w:r>
    </w:p>
    <w:p w:rsidR="00357E5E" w:rsidRPr="005A7372" w:rsidRDefault="00357E5E" w:rsidP="005A7372">
      <w:pPr>
        <w:spacing w:after="0" w:line="240" w:lineRule="auto"/>
        <w:rPr>
          <w:rFonts w:ascii="Times New Roman" w:hAnsi="Times New Roman" w:cs="Times New Roman"/>
          <w:sz w:val="28"/>
          <w:szCs w:val="28"/>
        </w:rPr>
      </w:pPr>
      <w:r w:rsidRPr="005A7372">
        <w:rPr>
          <w:rFonts w:ascii="Times New Roman" w:hAnsi="Times New Roman" w:cs="Times New Roman"/>
          <w:sz w:val="28"/>
          <w:szCs w:val="28"/>
        </w:rPr>
        <w:t>-  адаптация в дошкольном образовательном учреждении,</w:t>
      </w:r>
    </w:p>
    <w:p w:rsidR="00357E5E" w:rsidRPr="005A7372" w:rsidRDefault="00357E5E" w:rsidP="005A7372">
      <w:pPr>
        <w:spacing w:after="0" w:line="240" w:lineRule="auto"/>
        <w:rPr>
          <w:rFonts w:ascii="Times New Roman" w:hAnsi="Times New Roman" w:cs="Times New Roman"/>
          <w:sz w:val="28"/>
          <w:szCs w:val="28"/>
        </w:rPr>
      </w:pPr>
      <w:r w:rsidRPr="005A7372">
        <w:rPr>
          <w:rFonts w:ascii="Times New Roman" w:hAnsi="Times New Roman" w:cs="Times New Roman"/>
          <w:sz w:val="28"/>
          <w:szCs w:val="28"/>
        </w:rPr>
        <w:t>- индивидуальные особенности ребенка (личностные, поведенческие, общение),</w:t>
      </w:r>
    </w:p>
    <w:p w:rsidR="00357E5E" w:rsidRPr="005A7372" w:rsidRDefault="00357E5E" w:rsidP="005A7372">
      <w:pPr>
        <w:spacing w:after="0" w:line="240" w:lineRule="auto"/>
        <w:rPr>
          <w:rFonts w:ascii="Times New Roman" w:hAnsi="Times New Roman" w:cs="Times New Roman"/>
          <w:sz w:val="28"/>
          <w:szCs w:val="28"/>
        </w:rPr>
      </w:pPr>
      <w:r w:rsidRPr="005A7372">
        <w:rPr>
          <w:rFonts w:ascii="Times New Roman" w:hAnsi="Times New Roman" w:cs="Times New Roman"/>
          <w:sz w:val="28"/>
          <w:szCs w:val="28"/>
        </w:rPr>
        <w:t>-  изучение медицинских заключений.</w:t>
      </w:r>
    </w:p>
    <w:p w:rsidR="00357E5E" w:rsidRPr="005A7372" w:rsidRDefault="00357E5E" w:rsidP="005A7372">
      <w:pPr>
        <w:spacing w:after="0" w:line="240" w:lineRule="auto"/>
        <w:ind w:left="2268" w:firstLine="564"/>
        <w:rPr>
          <w:rFonts w:ascii="Times New Roman" w:hAnsi="Times New Roman" w:cs="Times New Roman"/>
          <w:sz w:val="28"/>
          <w:szCs w:val="28"/>
          <w:u w:val="single"/>
        </w:rPr>
      </w:pPr>
      <w:r w:rsidRPr="005A7372">
        <w:rPr>
          <w:rFonts w:ascii="Times New Roman" w:hAnsi="Times New Roman" w:cs="Times New Roman"/>
          <w:sz w:val="28"/>
          <w:szCs w:val="28"/>
          <w:u w:val="single"/>
        </w:rPr>
        <w:t>о семье:</w:t>
      </w:r>
    </w:p>
    <w:p w:rsidR="00357E5E" w:rsidRPr="005A7372" w:rsidRDefault="00357E5E" w:rsidP="005A7372">
      <w:pPr>
        <w:spacing w:after="0" w:line="240" w:lineRule="auto"/>
        <w:rPr>
          <w:rFonts w:ascii="Times New Roman" w:hAnsi="Times New Roman" w:cs="Times New Roman"/>
          <w:sz w:val="28"/>
          <w:szCs w:val="28"/>
        </w:rPr>
      </w:pPr>
      <w:r w:rsidRPr="005A7372">
        <w:rPr>
          <w:rFonts w:ascii="Times New Roman" w:hAnsi="Times New Roman" w:cs="Times New Roman"/>
          <w:sz w:val="28"/>
          <w:szCs w:val="28"/>
        </w:rPr>
        <w:t>- состав семьи,</w:t>
      </w:r>
    </w:p>
    <w:p w:rsidR="00357E5E" w:rsidRPr="005A7372" w:rsidRDefault="00357E5E" w:rsidP="005A7372">
      <w:pPr>
        <w:spacing w:after="0" w:line="240" w:lineRule="auto"/>
        <w:rPr>
          <w:rFonts w:ascii="Times New Roman" w:hAnsi="Times New Roman" w:cs="Times New Roman"/>
          <w:sz w:val="28"/>
          <w:szCs w:val="28"/>
        </w:rPr>
      </w:pPr>
      <w:r w:rsidRPr="005A7372">
        <w:rPr>
          <w:rFonts w:ascii="Times New Roman" w:hAnsi="Times New Roman" w:cs="Times New Roman"/>
          <w:sz w:val="28"/>
          <w:szCs w:val="28"/>
        </w:rPr>
        <w:t>- психологический микроклимат, стиль воспитания,</w:t>
      </w:r>
    </w:p>
    <w:p w:rsidR="00357E5E" w:rsidRPr="005A7372" w:rsidRDefault="00357E5E" w:rsidP="005A7372">
      <w:pPr>
        <w:spacing w:after="0" w:line="240" w:lineRule="auto"/>
        <w:rPr>
          <w:rFonts w:ascii="Times New Roman" w:hAnsi="Times New Roman" w:cs="Times New Roman"/>
          <w:sz w:val="28"/>
          <w:szCs w:val="28"/>
        </w:rPr>
      </w:pPr>
      <w:r w:rsidRPr="005A7372">
        <w:rPr>
          <w:rFonts w:ascii="Times New Roman" w:hAnsi="Times New Roman" w:cs="Times New Roman"/>
          <w:sz w:val="28"/>
          <w:szCs w:val="28"/>
        </w:rPr>
        <w:t>- семейные традиции, увлечения членов семьи,</w:t>
      </w:r>
    </w:p>
    <w:p w:rsidR="00357E5E" w:rsidRPr="005A7372" w:rsidRDefault="00357E5E" w:rsidP="005A7372">
      <w:pPr>
        <w:spacing w:after="0" w:line="240" w:lineRule="auto"/>
        <w:rPr>
          <w:rFonts w:ascii="Times New Roman" w:hAnsi="Times New Roman" w:cs="Times New Roman"/>
          <w:sz w:val="28"/>
          <w:szCs w:val="28"/>
        </w:rPr>
      </w:pPr>
      <w:r w:rsidRPr="005A7372">
        <w:rPr>
          <w:rFonts w:ascii="Times New Roman" w:hAnsi="Times New Roman" w:cs="Times New Roman"/>
          <w:sz w:val="28"/>
          <w:szCs w:val="28"/>
        </w:rPr>
        <w:t>- заказ на образовательные и коррекционные услуги.</w:t>
      </w:r>
    </w:p>
    <w:p w:rsidR="00357E5E" w:rsidRPr="005A7372" w:rsidRDefault="00357E5E" w:rsidP="005A7372">
      <w:pPr>
        <w:spacing w:after="0" w:line="240" w:lineRule="auto"/>
        <w:rPr>
          <w:rFonts w:ascii="Times New Roman" w:hAnsi="Times New Roman" w:cs="Times New Roman"/>
          <w:sz w:val="28"/>
          <w:szCs w:val="28"/>
        </w:rPr>
      </w:pPr>
    </w:p>
    <w:p w:rsidR="00357E5E" w:rsidRPr="005A7372" w:rsidRDefault="00F4617C" w:rsidP="005A7372">
      <w:pPr>
        <w:autoSpaceDE w:val="0"/>
        <w:autoSpaceDN w:val="0"/>
        <w:adjustRightInd w:val="0"/>
        <w:spacing w:after="0" w:line="240" w:lineRule="auto"/>
        <w:jc w:val="center"/>
        <w:rPr>
          <w:rFonts w:ascii="Times New Roman" w:hAnsi="Times New Roman" w:cs="Times New Roman"/>
          <w:b/>
          <w:bCs/>
          <w:sz w:val="28"/>
          <w:szCs w:val="28"/>
          <w:lang w:eastAsia="ru-RU"/>
        </w:rPr>
      </w:pPr>
      <w:r>
        <w:rPr>
          <w:rFonts w:ascii="Times New Roman" w:hAnsi="Times New Roman" w:cs="Times New Roman"/>
          <w:b/>
          <w:bCs/>
          <w:sz w:val="28"/>
          <w:szCs w:val="28"/>
          <w:lang w:eastAsia="ru-RU"/>
        </w:rPr>
        <w:t>8</w:t>
      </w:r>
      <w:r w:rsidR="00F87301">
        <w:rPr>
          <w:rFonts w:ascii="Times New Roman" w:hAnsi="Times New Roman" w:cs="Times New Roman"/>
          <w:b/>
          <w:bCs/>
          <w:sz w:val="28"/>
          <w:szCs w:val="28"/>
          <w:lang w:eastAsia="ru-RU"/>
        </w:rPr>
        <w:t>.2.</w:t>
      </w:r>
      <w:r w:rsidR="00357E5E" w:rsidRPr="005A7372">
        <w:rPr>
          <w:rFonts w:ascii="Times New Roman" w:hAnsi="Times New Roman" w:cs="Times New Roman"/>
          <w:b/>
          <w:bCs/>
          <w:sz w:val="28"/>
          <w:szCs w:val="28"/>
          <w:lang w:eastAsia="ru-RU"/>
        </w:rPr>
        <w:t xml:space="preserve">Содержание направлений работы с семьей </w:t>
      </w:r>
    </w:p>
    <w:p w:rsidR="00357E5E" w:rsidRPr="005A7372" w:rsidRDefault="00357E5E" w:rsidP="005A7372">
      <w:pPr>
        <w:autoSpaceDE w:val="0"/>
        <w:autoSpaceDN w:val="0"/>
        <w:adjustRightInd w:val="0"/>
        <w:spacing w:after="0" w:line="240" w:lineRule="auto"/>
        <w:jc w:val="center"/>
        <w:rPr>
          <w:rFonts w:ascii="Times New Roman" w:hAnsi="Times New Roman" w:cs="Times New Roman"/>
          <w:b/>
          <w:bCs/>
          <w:sz w:val="28"/>
          <w:szCs w:val="28"/>
          <w:lang w:eastAsia="ru-RU"/>
        </w:rPr>
      </w:pPr>
      <w:r w:rsidRPr="005A7372">
        <w:rPr>
          <w:rFonts w:ascii="Times New Roman" w:hAnsi="Times New Roman" w:cs="Times New Roman"/>
          <w:b/>
          <w:bCs/>
          <w:sz w:val="28"/>
          <w:szCs w:val="28"/>
          <w:lang w:eastAsia="ru-RU"/>
        </w:rPr>
        <w:t>по образовательным областям</w:t>
      </w:r>
    </w:p>
    <w:p w:rsidR="00357E5E" w:rsidRPr="005A7372" w:rsidRDefault="00357E5E" w:rsidP="005A7372">
      <w:pPr>
        <w:autoSpaceDE w:val="0"/>
        <w:autoSpaceDN w:val="0"/>
        <w:adjustRightInd w:val="0"/>
        <w:spacing w:after="0" w:line="240" w:lineRule="auto"/>
        <w:jc w:val="center"/>
        <w:rPr>
          <w:rFonts w:ascii="Microsoft Sans Serif" w:hAnsi="Microsoft Sans Serif" w:cs="Microsoft Sans Serif"/>
          <w:b/>
          <w:bCs/>
          <w:sz w:val="28"/>
          <w:szCs w:val="28"/>
          <w:lang w:eastAsia="ru-RU"/>
        </w:rPr>
      </w:pPr>
    </w:p>
    <w:p w:rsidR="00357E5E" w:rsidRPr="005A7372" w:rsidRDefault="00357E5E" w:rsidP="005A7372">
      <w:pPr>
        <w:autoSpaceDE w:val="0"/>
        <w:autoSpaceDN w:val="0"/>
        <w:adjustRightInd w:val="0"/>
        <w:spacing w:after="0" w:line="240" w:lineRule="auto"/>
        <w:ind w:left="1416" w:firstLine="708"/>
        <w:rPr>
          <w:rFonts w:ascii="Times New Roman" w:hAnsi="Times New Roman" w:cs="Times New Roman"/>
          <w:i/>
          <w:iCs/>
          <w:sz w:val="28"/>
          <w:szCs w:val="28"/>
          <w:lang w:eastAsia="ru-RU"/>
        </w:rPr>
      </w:pPr>
      <w:r w:rsidRPr="005A7372">
        <w:rPr>
          <w:rFonts w:ascii="Times New Roman" w:hAnsi="Times New Roman" w:cs="Times New Roman"/>
          <w:i/>
          <w:iCs/>
          <w:sz w:val="28"/>
          <w:szCs w:val="28"/>
          <w:lang w:eastAsia="ru-RU"/>
        </w:rPr>
        <w:t>Образовательная область «Познавательное развитие»:</w:t>
      </w:r>
    </w:p>
    <w:p w:rsidR="00357E5E" w:rsidRPr="005A7372" w:rsidRDefault="00357E5E" w:rsidP="005A7372">
      <w:pPr>
        <w:numPr>
          <w:ilvl w:val="0"/>
          <w:numId w:val="8"/>
        </w:numPr>
        <w:autoSpaceDE w:val="0"/>
        <w:autoSpaceDN w:val="0"/>
        <w:adjustRightInd w:val="0"/>
        <w:spacing w:after="0" w:line="240" w:lineRule="auto"/>
        <w:ind w:left="284" w:hanging="284"/>
        <w:rPr>
          <w:rFonts w:ascii="Times New Roman" w:hAnsi="Times New Roman" w:cs="Times New Roman"/>
          <w:sz w:val="28"/>
          <w:szCs w:val="28"/>
          <w:lang w:eastAsia="ru-RU"/>
        </w:rPr>
      </w:pPr>
      <w:r w:rsidRPr="005A7372">
        <w:rPr>
          <w:rFonts w:ascii="Times New Roman" w:hAnsi="Times New Roman" w:cs="Times New Roman"/>
          <w:sz w:val="28"/>
          <w:szCs w:val="28"/>
          <w:lang w:eastAsia="ru-RU"/>
        </w:rPr>
        <w:t>Обращать внимание родителей на возможности интеллектуального развития ребенка в семье и детском саду.</w:t>
      </w:r>
    </w:p>
    <w:p w:rsidR="00357E5E" w:rsidRPr="005A7372" w:rsidRDefault="00357E5E" w:rsidP="005A7372">
      <w:pPr>
        <w:numPr>
          <w:ilvl w:val="0"/>
          <w:numId w:val="8"/>
        </w:numPr>
        <w:autoSpaceDE w:val="0"/>
        <w:autoSpaceDN w:val="0"/>
        <w:adjustRightInd w:val="0"/>
        <w:spacing w:after="0" w:line="240" w:lineRule="auto"/>
        <w:ind w:left="284" w:hanging="284"/>
        <w:jc w:val="both"/>
        <w:rPr>
          <w:rFonts w:ascii="Times New Roman" w:hAnsi="Times New Roman" w:cs="Times New Roman"/>
          <w:sz w:val="28"/>
          <w:szCs w:val="28"/>
          <w:lang w:eastAsia="ru-RU"/>
        </w:rPr>
      </w:pPr>
      <w:r w:rsidRPr="005A7372">
        <w:rPr>
          <w:rFonts w:ascii="Times New Roman" w:hAnsi="Times New Roman" w:cs="Times New Roman"/>
          <w:sz w:val="28"/>
          <w:szCs w:val="28"/>
          <w:lang w:eastAsia="ru-RU"/>
        </w:rPr>
        <w:t>Ориентировать родителей на развитие у ребенка потребности к позна</w:t>
      </w:r>
      <w:r w:rsidRPr="005A7372">
        <w:rPr>
          <w:rFonts w:ascii="Times New Roman" w:hAnsi="Times New Roman" w:cs="Times New Roman"/>
          <w:sz w:val="28"/>
          <w:szCs w:val="28"/>
          <w:lang w:eastAsia="ru-RU"/>
        </w:rPr>
        <w:softHyphen/>
        <w:t>нию, общению со взрослыми и сверстниками. Обращать их внимание на ценность детских вопросов. Побуждать находить на них ответы посредс</w:t>
      </w:r>
      <w:r w:rsidRPr="005A7372">
        <w:rPr>
          <w:rFonts w:ascii="Times New Roman" w:hAnsi="Times New Roman" w:cs="Times New Roman"/>
          <w:sz w:val="28"/>
          <w:szCs w:val="28"/>
          <w:lang w:eastAsia="ru-RU"/>
        </w:rPr>
        <w:softHyphen/>
        <w:t>твом совместных с ребенком наблюдений, экспериментов, размышлений, чтения художественной и познавательной литературы, просмотра художес</w:t>
      </w:r>
      <w:r w:rsidRPr="005A7372">
        <w:rPr>
          <w:rFonts w:ascii="Times New Roman" w:hAnsi="Times New Roman" w:cs="Times New Roman"/>
          <w:sz w:val="28"/>
          <w:szCs w:val="28"/>
          <w:lang w:eastAsia="ru-RU"/>
        </w:rPr>
        <w:softHyphen/>
        <w:t>твенных, документальных видеофильмов.</w:t>
      </w:r>
    </w:p>
    <w:p w:rsidR="00357E5E" w:rsidRPr="005A7372" w:rsidRDefault="00357E5E" w:rsidP="005A7372">
      <w:pPr>
        <w:numPr>
          <w:ilvl w:val="0"/>
          <w:numId w:val="8"/>
        </w:numPr>
        <w:autoSpaceDE w:val="0"/>
        <w:autoSpaceDN w:val="0"/>
        <w:adjustRightInd w:val="0"/>
        <w:spacing w:after="0" w:line="240" w:lineRule="auto"/>
        <w:ind w:left="284" w:hanging="284"/>
        <w:jc w:val="both"/>
        <w:rPr>
          <w:rFonts w:ascii="Times New Roman" w:hAnsi="Times New Roman" w:cs="Times New Roman"/>
          <w:sz w:val="28"/>
          <w:szCs w:val="28"/>
          <w:lang w:eastAsia="ru-RU"/>
        </w:rPr>
      </w:pPr>
      <w:r w:rsidRPr="005A7372">
        <w:rPr>
          <w:rFonts w:ascii="Times New Roman" w:hAnsi="Times New Roman" w:cs="Times New Roman"/>
          <w:sz w:val="28"/>
          <w:szCs w:val="28"/>
          <w:lang w:eastAsia="ru-RU"/>
        </w:rPr>
        <w:t>Показывать пользу прогулок и экскурсий для получения разнообразных впечатлений, вызывающих положительные эмоции и ощущения (зри</w:t>
      </w:r>
      <w:r w:rsidRPr="005A7372">
        <w:rPr>
          <w:rFonts w:ascii="Times New Roman" w:hAnsi="Times New Roman" w:cs="Times New Roman"/>
          <w:sz w:val="28"/>
          <w:szCs w:val="28"/>
          <w:lang w:eastAsia="ru-RU"/>
        </w:rPr>
        <w:softHyphen/>
        <w:t xml:space="preserve">тельные, слуховые, тактильные и др.). </w:t>
      </w:r>
    </w:p>
    <w:p w:rsidR="00357E5E" w:rsidRPr="005A7372" w:rsidRDefault="00357E5E" w:rsidP="005A7372">
      <w:pPr>
        <w:tabs>
          <w:tab w:val="left" w:pos="7286"/>
        </w:tabs>
        <w:autoSpaceDE w:val="0"/>
        <w:autoSpaceDN w:val="0"/>
        <w:adjustRightInd w:val="0"/>
        <w:spacing w:after="0" w:line="240" w:lineRule="auto"/>
        <w:ind w:left="284" w:hanging="284"/>
        <w:jc w:val="center"/>
        <w:rPr>
          <w:rFonts w:ascii="Times New Roman" w:hAnsi="Times New Roman" w:cs="Times New Roman"/>
          <w:i/>
          <w:iCs/>
          <w:sz w:val="28"/>
          <w:szCs w:val="28"/>
          <w:lang w:eastAsia="ru-RU"/>
        </w:rPr>
      </w:pPr>
    </w:p>
    <w:p w:rsidR="00357E5E" w:rsidRPr="005A7372" w:rsidRDefault="00357E5E" w:rsidP="005A7372">
      <w:pPr>
        <w:tabs>
          <w:tab w:val="left" w:pos="7286"/>
        </w:tabs>
        <w:autoSpaceDE w:val="0"/>
        <w:autoSpaceDN w:val="0"/>
        <w:adjustRightInd w:val="0"/>
        <w:spacing w:after="0" w:line="240" w:lineRule="auto"/>
        <w:ind w:left="284" w:hanging="284"/>
        <w:jc w:val="center"/>
        <w:rPr>
          <w:rFonts w:ascii="Times New Roman" w:hAnsi="Times New Roman" w:cs="Times New Roman"/>
          <w:i/>
          <w:iCs/>
          <w:sz w:val="28"/>
          <w:szCs w:val="28"/>
          <w:lang w:eastAsia="ru-RU"/>
        </w:rPr>
      </w:pPr>
      <w:r w:rsidRPr="005A7372">
        <w:rPr>
          <w:rFonts w:ascii="Times New Roman" w:hAnsi="Times New Roman" w:cs="Times New Roman"/>
          <w:i/>
          <w:iCs/>
          <w:sz w:val="28"/>
          <w:szCs w:val="28"/>
          <w:lang w:eastAsia="ru-RU"/>
        </w:rPr>
        <w:t>Образовательная область</w:t>
      </w:r>
      <w:r w:rsidRPr="005A7372">
        <w:rPr>
          <w:rFonts w:ascii="Times New Roman" w:hAnsi="Times New Roman" w:cs="Times New Roman"/>
          <w:b/>
          <w:bCs/>
          <w:i/>
          <w:iCs/>
          <w:sz w:val="28"/>
          <w:szCs w:val="28"/>
          <w:lang w:eastAsia="ru-RU"/>
        </w:rPr>
        <w:t xml:space="preserve"> «</w:t>
      </w:r>
      <w:r w:rsidRPr="005A7372">
        <w:rPr>
          <w:rFonts w:ascii="Times New Roman" w:hAnsi="Times New Roman" w:cs="Times New Roman"/>
          <w:i/>
          <w:iCs/>
          <w:sz w:val="28"/>
          <w:szCs w:val="28"/>
          <w:lang w:eastAsia="ru-RU"/>
        </w:rPr>
        <w:t>Речевое развитие</w:t>
      </w:r>
      <w:r w:rsidRPr="005A7372">
        <w:rPr>
          <w:rFonts w:ascii="Times New Roman" w:hAnsi="Times New Roman" w:cs="Times New Roman"/>
          <w:b/>
          <w:bCs/>
          <w:i/>
          <w:iCs/>
          <w:sz w:val="28"/>
          <w:szCs w:val="28"/>
          <w:lang w:eastAsia="ru-RU"/>
        </w:rPr>
        <w:t>»</w:t>
      </w:r>
      <w:r w:rsidRPr="005A7372">
        <w:rPr>
          <w:rFonts w:ascii="Times New Roman" w:hAnsi="Times New Roman" w:cs="Times New Roman"/>
          <w:i/>
          <w:iCs/>
          <w:sz w:val="28"/>
          <w:szCs w:val="28"/>
          <w:lang w:eastAsia="ru-RU"/>
        </w:rPr>
        <w:t>:</w:t>
      </w:r>
    </w:p>
    <w:p w:rsidR="00357E5E" w:rsidRPr="005A7372" w:rsidRDefault="00357E5E" w:rsidP="005A7372">
      <w:pPr>
        <w:numPr>
          <w:ilvl w:val="0"/>
          <w:numId w:val="8"/>
        </w:numPr>
        <w:autoSpaceDE w:val="0"/>
        <w:autoSpaceDN w:val="0"/>
        <w:adjustRightInd w:val="0"/>
        <w:spacing w:after="0" w:line="240" w:lineRule="auto"/>
        <w:ind w:left="284" w:hanging="284"/>
        <w:jc w:val="both"/>
        <w:rPr>
          <w:rFonts w:ascii="Times New Roman" w:hAnsi="Times New Roman" w:cs="Times New Roman"/>
          <w:sz w:val="28"/>
          <w:szCs w:val="28"/>
          <w:lang w:eastAsia="ru-RU"/>
        </w:rPr>
      </w:pPr>
      <w:r w:rsidRPr="005A7372">
        <w:rPr>
          <w:rFonts w:ascii="Times New Roman" w:hAnsi="Times New Roman" w:cs="Times New Roman"/>
          <w:sz w:val="28"/>
          <w:szCs w:val="28"/>
          <w:lang w:eastAsia="ru-RU"/>
        </w:rPr>
        <w:t>Обращать внимание родителей на возможности развития коммуникативной сферы ребенка в семье и детском саду.</w:t>
      </w:r>
    </w:p>
    <w:p w:rsidR="00357E5E" w:rsidRPr="005A7372" w:rsidRDefault="00357E5E" w:rsidP="005A7372">
      <w:pPr>
        <w:numPr>
          <w:ilvl w:val="0"/>
          <w:numId w:val="8"/>
        </w:numPr>
        <w:autoSpaceDE w:val="0"/>
        <w:autoSpaceDN w:val="0"/>
        <w:adjustRightInd w:val="0"/>
        <w:spacing w:after="0" w:line="240" w:lineRule="auto"/>
        <w:ind w:left="284" w:hanging="284"/>
        <w:jc w:val="both"/>
        <w:rPr>
          <w:rFonts w:ascii="Times New Roman" w:hAnsi="Times New Roman" w:cs="Times New Roman"/>
          <w:sz w:val="28"/>
          <w:szCs w:val="28"/>
          <w:lang w:eastAsia="ru-RU"/>
        </w:rPr>
      </w:pPr>
      <w:r w:rsidRPr="005A7372">
        <w:rPr>
          <w:rFonts w:ascii="Times New Roman" w:hAnsi="Times New Roman" w:cs="Times New Roman"/>
          <w:sz w:val="28"/>
          <w:szCs w:val="28"/>
          <w:lang w:eastAsia="ru-RU"/>
        </w:rPr>
        <w:t>Рекомендовать родителям использовать каждую возможность для об</w:t>
      </w:r>
      <w:r w:rsidRPr="005A7372">
        <w:rPr>
          <w:rFonts w:ascii="Times New Roman" w:hAnsi="Times New Roman" w:cs="Times New Roman"/>
          <w:sz w:val="28"/>
          <w:szCs w:val="28"/>
          <w:lang w:eastAsia="ru-RU"/>
        </w:rPr>
        <w:softHyphen/>
        <w:t>щения с ребенком, поводом для которого могут стать любые события и свя</w:t>
      </w:r>
      <w:r w:rsidRPr="005A7372">
        <w:rPr>
          <w:rFonts w:ascii="Times New Roman" w:hAnsi="Times New Roman" w:cs="Times New Roman"/>
          <w:sz w:val="28"/>
          <w:szCs w:val="28"/>
          <w:lang w:eastAsia="ru-RU"/>
        </w:rPr>
        <w:softHyphen/>
        <w:t>занные с ними эмоциональные состояния, достижения и трудности ребенка в развитии взаимодействия с миром и др.</w:t>
      </w:r>
    </w:p>
    <w:p w:rsidR="00357E5E" w:rsidRPr="005A7372" w:rsidRDefault="00357E5E" w:rsidP="005A7372">
      <w:pPr>
        <w:numPr>
          <w:ilvl w:val="0"/>
          <w:numId w:val="8"/>
        </w:numPr>
        <w:autoSpaceDE w:val="0"/>
        <w:autoSpaceDN w:val="0"/>
        <w:adjustRightInd w:val="0"/>
        <w:spacing w:after="0" w:line="240" w:lineRule="auto"/>
        <w:ind w:left="284" w:hanging="284"/>
        <w:jc w:val="both"/>
        <w:rPr>
          <w:rFonts w:ascii="Times New Roman" w:hAnsi="Times New Roman" w:cs="Times New Roman"/>
          <w:sz w:val="28"/>
          <w:szCs w:val="28"/>
          <w:lang w:eastAsia="ru-RU"/>
        </w:rPr>
      </w:pPr>
      <w:r w:rsidRPr="005A7372">
        <w:rPr>
          <w:rFonts w:ascii="Times New Roman" w:hAnsi="Times New Roman" w:cs="Times New Roman"/>
          <w:sz w:val="28"/>
          <w:szCs w:val="28"/>
          <w:lang w:eastAsia="ru-RU"/>
        </w:rPr>
        <w:t>Показывать родителям ценность диалогического общения с ребенком, открывающего возможность для познания окружающего мира, обмена ин</w:t>
      </w:r>
      <w:r w:rsidRPr="005A7372">
        <w:rPr>
          <w:rFonts w:ascii="Times New Roman" w:hAnsi="Times New Roman" w:cs="Times New Roman"/>
          <w:sz w:val="28"/>
          <w:szCs w:val="28"/>
          <w:lang w:eastAsia="ru-RU"/>
        </w:rPr>
        <w:softHyphen/>
        <w:t xml:space="preserve">формацией </w:t>
      </w:r>
      <w:r w:rsidRPr="005A7372">
        <w:rPr>
          <w:rFonts w:ascii="Times New Roman" w:hAnsi="Times New Roman" w:cs="Times New Roman"/>
          <w:spacing w:val="-10"/>
          <w:sz w:val="28"/>
          <w:szCs w:val="28"/>
          <w:lang w:eastAsia="ru-RU"/>
        </w:rPr>
        <w:t xml:space="preserve">и </w:t>
      </w:r>
      <w:r w:rsidRPr="005A7372">
        <w:rPr>
          <w:rFonts w:ascii="Times New Roman" w:hAnsi="Times New Roman" w:cs="Times New Roman"/>
          <w:sz w:val="28"/>
          <w:szCs w:val="28"/>
          <w:lang w:eastAsia="ru-RU"/>
        </w:rPr>
        <w:t xml:space="preserve">эмоциями.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w:t>
      </w:r>
      <w:r w:rsidRPr="005A7372">
        <w:rPr>
          <w:rFonts w:ascii="Times New Roman" w:hAnsi="Times New Roman" w:cs="Times New Roman"/>
          <w:sz w:val="28"/>
          <w:szCs w:val="28"/>
          <w:lang w:eastAsia="ru-RU"/>
        </w:rPr>
        <w:lastRenderedPageBreak/>
        <w:t>ребенку, устанавливать взаимоотношения со сверстниками, младшими де</w:t>
      </w:r>
      <w:r w:rsidRPr="005A7372">
        <w:rPr>
          <w:rFonts w:ascii="Times New Roman" w:hAnsi="Times New Roman" w:cs="Times New Roman"/>
          <w:sz w:val="28"/>
          <w:szCs w:val="28"/>
          <w:lang w:eastAsia="ru-RU"/>
        </w:rPr>
        <w:softHyphen/>
        <w:t>тьми; подсказывать, как легче решить конфликтную (спорную) ситуацию.</w:t>
      </w:r>
    </w:p>
    <w:p w:rsidR="00357E5E" w:rsidRPr="005A7372" w:rsidRDefault="00357E5E" w:rsidP="005A7372">
      <w:pPr>
        <w:numPr>
          <w:ilvl w:val="0"/>
          <w:numId w:val="8"/>
        </w:numPr>
        <w:autoSpaceDE w:val="0"/>
        <w:autoSpaceDN w:val="0"/>
        <w:adjustRightInd w:val="0"/>
        <w:spacing w:after="0" w:line="240" w:lineRule="auto"/>
        <w:ind w:left="284" w:hanging="284"/>
        <w:jc w:val="both"/>
        <w:rPr>
          <w:rFonts w:ascii="Microsoft Sans Serif" w:hAnsi="Microsoft Sans Serif" w:cs="Microsoft Sans Serif"/>
          <w:sz w:val="28"/>
          <w:szCs w:val="28"/>
          <w:lang w:eastAsia="ru-RU"/>
        </w:rPr>
      </w:pPr>
      <w:r w:rsidRPr="005A7372">
        <w:rPr>
          <w:rFonts w:ascii="Times New Roman" w:hAnsi="Times New Roman" w:cs="Times New Roman"/>
          <w:sz w:val="28"/>
          <w:szCs w:val="28"/>
          <w:lang w:eastAsia="ru-RU"/>
        </w:rPr>
        <w:t>Привлекать родителей к проектной деятельности (особенно на стадии оформления тетрадей, газет проиллюстрированных вмес</w:t>
      </w:r>
      <w:r w:rsidRPr="005A7372">
        <w:rPr>
          <w:rFonts w:ascii="Times New Roman" w:hAnsi="Times New Roman" w:cs="Times New Roman"/>
          <w:sz w:val="28"/>
          <w:szCs w:val="28"/>
          <w:lang w:eastAsia="ru-RU"/>
        </w:rPr>
        <w:softHyphen/>
        <w:t>те с детьми). Побуждать поддерживать детское сочинительство.</w:t>
      </w:r>
    </w:p>
    <w:p w:rsidR="00357E5E" w:rsidRDefault="00357E5E" w:rsidP="0010559C">
      <w:pPr>
        <w:spacing w:after="0" w:line="240" w:lineRule="auto"/>
        <w:jc w:val="center"/>
        <w:rPr>
          <w:rFonts w:ascii="Times New Roman" w:hAnsi="Times New Roman" w:cs="Times New Roman"/>
          <w:b/>
          <w:bCs/>
          <w:sz w:val="28"/>
          <w:szCs w:val="28"/>
        </w:rPr>
      </w:pPr>
    </w:p>
    <w:p w:rsidR="00357E5E" w:rsidRDefault="00F4617C" w:rsidP="0010559C">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8</w:t>
      </w:r>
      <w:r w:rsidR="00F87301">
        <w:rPr>
          <w:rFonts w:ascii="Times New Roman" w:hAnsi="Times New Roman" w:cs="Times New Roman"/>
          <w:b/>
          <w:bCs/>
          <w:sz w:val="28"/>
          <w:szCs w:val="28"/>
        </w:rPr>
        <w:t>.3.</w:t>
      </w:r>
      <w:r w:rsidR="00357E5E" w:rsidRPr="005A7372">
        <w:rPr>
          <w:rFonts w:ascii="Times New Roman" w:hAnsi="Times New Roman" w:cs="Times New Roman"/>
          <w:b/>
          <w:bCs/>
          <w:sz w:val="28"/>
          <w:szCs w:val="28"/>
        </w:rPr>
        <w:t xml:space="preserve">План работы с родителями </w:t>
      </w:r>
      <w:r w:rsidR="007A25E6">
        <w:rPr>
          <w:rFonts w:ascii="Times New Roman" w:hAnsi="Times New Roman" w:cs="Times New Roman"/>
          <w:b/>
          <w:bCs/>
          <w:sz w:val="28"/>
          <w:szCs w:val="28"/>
        </w:rPr>
        <w:t>на 2022</w:t>
      </w:r>
      <w:r w:rsidR="00F87301">
        <w:rPr>
          <w:rFonts w:ascii="Times New Roman" w:hAnsi="Times New Roman" w:cs="Times New Roman"/>
          <w:b/>
          <w:bCs/>
          <w:sz w:val="28"/>
          <w:szCs w:val="28"/>
        </w:rPr>
        <w:t>- 202</w:t>
      </w:r>
      <w:r w:rsidR="007A25E6">
        <w:rPr>
          <w:rFonts w:ascii="Times New Roman" w:hAnsi="Times New Roman" w:cs="Times New Roman"/>
          <w:b/>
          <w:bCs/>
          <w:sz w:val="28"/>
          <w:szCs w:val="28"/>
        </w:rPr>
        <w:t>3</w:t>
      </w:r>
      <w:r w:rsidR="00357E5E" w:rsidRPr="005A7372">
        <w:rPr>
          <w:rFonts w:ascii="Times New Roman" w:hAnsi="Times New Roman" w:cs="Times New Roman"/>
          <w:b/>
          <w:bCs/>
          <w:sz w:val="28"/>
          <w:szCs w:val="28"/>
        </w:rPr>
        <w:t xml:space="preserve"> учебный год</w:t>
      </w:r>
    </w:p>
    <w:p w:rsidR="00357E5E" w:rsidRPr="005A7372" w:rsidRDefault="00357E5E" w:rsidP="0010559C">
      <w:pPr>
        <w:spacing w:after="0" w:line="240" w:lineRule="auto"/>
        <w:jc w:val="center"/>
        <w:rPr>
          <w:rFonts w:ascii="Times New Roman" w:hAnsi="Times New Roman" w:cs="Times New Roman"/>
          <w:b/>
          <w:bCs/>
          <w:sz w:val="28"/>
          <w:szCs w:val="28"/>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94"/>
        <w:gridCol w:w="5136"/>
        <w:gridCol w:w="2101"/>
        <w:gridCol w:w="2305"/>
      </w:tblGrid>
      <w:tr w:rsidR="00357E5E" w:rsidRPr="00D70AB2">
        <w:trPr>
          <w:trHeight w:val="623"/>
        </w:trPr>
        <w:tc>
          <w:tcPr>
            <w:tcW w:w="540" w:type="dxa"/>
          </w:tcPr>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t>№ п/п</w:t>
            </w:r>
          </w:p>
        </w:tc>
        <w:tc>
          <w:tcPr>
            <w:tcW w:w="5180" w:type="dxa"/>
          </w:tcPr>
          <w:p w:rsidR="00357E5E" w:rsidRPr="005A7372" w:rsidRDefault="00357E5E" w:rsidP="005A7372">
            <w:pPr>
              <w:spacing w:after="0"/>
              <w:jc w:val="both"/>
              <w:rPr>
                <w:rFonts w:ascii="Times New Roman" w:hAnsi="Times New Roman" w:cs="Times New Roman"/>
                <w:sz w:val="28"/>
                <w:szCs w:val="28"/>
              </w:rPr>
            </w:pPr>
            <w:r w:rsidRPr="005A7372">
              <w:rPr>
                <w:rFonts w:ascii="Times New Roman" w:hAnsi="Times New Roman" w:cs="Times New Roman"/>
                <w:sz w:val="28"/>
                <w:szCs w:val="28"/>
              </w:rPr>
              <w:t>Содержание работы</w:t>
            </w:r>
          </w:p>
        </w:tc>
        <w:tc>
          <w:tcPr>
            <w:tcW w:w="2108" w:type="dxa"/>
          </w:tcPr>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t>Сроки выполнения</w:t>
            </w:r>
          </w:p>
        </w:tc>
        <w:tc>
          <w:tcPr>
            <w:tcW w:w="2310" w:type="dxa"/>
          </w:tcPr>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t>Ответственные</w:t>
            </w:r>
          </w:p>
        </w:tc>
      </w:tr>
      <w:tr w:rsidR="00357E5E" w:rsidRPr="00D70AB2">
        <w:trPr>
          <w:trHeight w:val="808"/>
        </w:trPr>
        <w:tc>
          <w:tcPr>
            <w:tcW w:w="540" w:type="dxa"/>
          </w:tcPr>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t>1.</w:t>
            </w:r>
          </w:p>
        </w:tc>
        <w:tc>
          <w:tcPr>
            <w:tcW w:w="5180" w:type="dxa"/>
          </w:tcPr>
          <w:p w:rsidR="00357E5E" w:rsidRPr="005A7372" w:rsidRDefault="00357E5E" w:rsidP="005A7372">
            <w:pPr>
              <w:spacing w:after="0"/>
              <w:jc w:val="both"/>
              <w:rPr>
                <w:rFonts w:ascii="Times New Roman" w:hAnsi="Times New Roman" w:cs="Times New Roman"/>
                <w:sz w:val="28"/>
                <w:szCs w:val="28"/>
              </w:rPr>
            </w:pPr>
            <w:r w:rsidRPr="005A7372">
              <w:rPr>
                <w:rFonts w:ascii="Times New Roman" w:hAnsi="Times New Roman" w:cs="Times New Roman"/>
                <w:sz w:val="28"/>
                <w:szCs w:val="28"/>
              </w:rPr>
              <w:t xml:space="preserve"> Родительские собрания:</w:t>
            </w:r>
          </w:p>
          <w:p w:rsidR="00357E5E" w:rsidRPr="005A7372" w:rsidRDefault="00357E5E" w:rsidP="005A7372">
            <w:pPr>
              <w:spacing w:after="0"/>
              <w:jc w:val="both"/>
              <w:rPr>
                <w:rFonts w:ascii="Times New Roman" w:hAnsi="Times New Roman" w:cs="Times New Roman"/>
                <w:sz w:val="28"/>
                <w:szCs w:val="28"/>
              </w:rPr>
            </w:pPr>
            <w:r w:rsidRPr="005A7372">
              <w:rPr>
                <w:rFonts w:ascii="Times New Roman" w:hAnsi="Times New Roman" w:cs="Times New Roman"/>
                <w:sz w:val="28"/>
                <w:szCs w:val="28"/>
              </w:rPr>
              <w:t xml:space="preserve">«Особенности коррекционно-педагогичекой работы с детьми речевой группы». Знакомство родителей с результатами речевого обследования. </w:t>
            </w:r>
          </w:p>
          <w:p w:rsidR="00357E5E" w:rsidRPr="005A7372" w:rsidRDefault="00357E5E" w:rsidP="005A7372">
            <w:pPr>
              <w:spacing w:after="0"/>
              <w:rPr>
                <w:rFonts w:ascii="Times New Roman" w:hAnsi="Times New Roman" w:cs="Times New Roman"/>
                <w:sz w:val="28"/>
                <w:szCs w:val="28"/>
              </w:rPr>
            </w:pPr>
            <w:r w:rsidRPr="005A7372">
              <w:rPr>
                <w:rFonts w:ascii="Times New Roman" w:hAnsi="Times New Roman" w:cs="Times New Roman"/>
                <w:sz w:val="28"/>
                <w:szCs w:val="28"/>
              </w:rPr>
              <w:t xml:space="preserve">«Основные продвижения и трудности в работе с детьми»                                        «Итоги работы. Основные задачи на летний   период»              </w:t>
            </w:r>
          </w:p>
        </w:tc>
        <w:tc>
          <w:tcPr>
            <w:tcW w:w="2108" w:type="dxa"/>
          </w:tcPr>
          <w:p w:rsidR="00357E5E" w:rsidRPr="005A7372" w:rsidRDefault="00357E5E" w:rsidP="005A7372">
            <w:pPr>
              <w:tabs>
                <w:tab w:val="left" w:pos="3780"/>
              </w:tabs>
              <w:spacing w:after="0"/>
              <w:rPr>
                <w:rFonts w:ascii="Times New Roman" w:hAnsi="Times New Roman" w:cs="Times New Roman"/>
                <w:sz w:val="28"/>
                <w:szCs w:val="28"/>
              </w:rPr>
            </w:pPr>
          </w:p>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t>Сентябрь</w:t>
            </w:r>
          </w:p>
          <w:p w:rsidR="00357E5E" w:rsidRPr="005A7372" w:rsidRDefault="00357E5E" w:rsidP="005A7372">
            <w:pPr>
              <w:tabs>
                <w:tab w:val="left" w:pos="3780"/>
              </w:tabs>
              <w:spacing w:after="0"/>
              <w:rPr>
                <w:rFonts w:ascii="Times New Roman" w:hAnsi="Times New Roman" w:cs="Times New Roman"/>
                <w:sz w:val="28"/>
                <w:szCs w:val="28"/>
              </w:rPr>
            </w:pPr>
          </w:p>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t>Январь</w:t>
            </w:r>
          </w:p>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t>Май</w:t>
            </w:r>
          </w:p>
        </w:tc>
        <w:tc>
          <w:tcPr>
            <w:tcW w:w="2310" w:type="dxa"/>
          </w:tcPr>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t>Учитель-логопед, воспитатели</w:t>
            </w:r>
          </w:p>
        </w:tc>
      </w:tr>
      <w:tr w:rsidR="00357E5E" w:rsidRPr="00D70AB2">
        <w:trPr>
          <w:trHeight w:val="416"/>
        </w:trPr>
        <w:tc>
          <w:tcPr>
            <w:tcW w:w="540" w:type="dxa"/>
          </w:tcPr>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t>2.</w:t>
            </w:r>
          </w:p>
        </w:tc>
        <w:tc>
          <w:tcPr>
            <w:tcW w:w="5180" w:type="dxa"/>
          </w:tcPr>
          <w:p w:rsidR="00357E5E" w:rsidRPr="005A7372" w:rsidRDefault="00357E5E" w:rsidP="005A7372">
            <w:pPr>
              <w:spacing w:after="0"/>
              <w:rPr>
                <w:rFonts w:ascii="Times New Roman" w:hAnsi="Times New Roman" w:cs="Times New Roman"/>
                <w:sz w:val="28"/>
                <w:szCs w:val="28"/>
              </w:rPr>
            </w:pPr>
            <w:r w:rsidRPr="005A7372">
              <w:rPr>
                <w:rFonts w:ascii="Times New Roman" w:hAnsi="Times New Roman" w:cs="Times New Roman"/>
                <w:sz w:val="28"/>
                <w:szCs w:val="28"/>
              </w:rPr>
              <w:t xml:space="preserve"> Индивидуальные беседы и консультации</w:t>
            </w:r>
          </w:p>
          <w:p w:rsidR="00357E5E" w:rsidRPr="005A7372" w:rsidRDefault="00357E5E" w:rsidP="005A7372">
            <w:pPr>
              <w:spacing w:after="0"/>
              <w:rPr>
                <w:rFonts w:ascii="Times New Roman" w:hAnsi="Times New Roman" w:cs="Times New Roman"/>
                <w:sz w:val="28"/>
                <w:szCs w:val="28"/>
              </w:rPr>
            </w:pPr>
            <w:r w:rsidRPr="005A7372">
              <w:rPr>
                <w:rFonts w:ascii="Times New Roman" w:hAnsi="Times New Roman" w:cs="Times New Roman"/>
                <w:sz w:val="28"/>
                <w:szCs w:val="28"/>
              </w:rPr>
              <w:t>«Как готовить ребёнка к школе», «Развитие навыков письма», «Расскажи стихи руками», «Элементарные способы обследования детей», «Статьи современных педагогов о подготовке детей к школе», «Родителям о формировании связной речи детей»,</w:t>
            </w:r>
            <w:r w:rsidRPr="005A7372">
              <w:rPr>
                <w:rFonts w:ascii="Times New Roman" w:hAnsi="Times New Roman" w:cs="Times New Roman"/>
                <w:sz w:val="28"/>
                <w:szCs w:val="28"/>
                <w:lang w:eastAsia="ru-RU"/>
              </w:rPr>
              <w:t xml:space="preserve"> «Автоматизация звуков с помощью игровых приемов», «Что делать, если ребенок молчит», «Артикуляционные игры – сказки», «Определение ведущей руки ребенка», «Коррекционная деятельность дома в период отпусков родителей», «Развитие навыков письма у детей старшего дошкольного возраста», «Влияние развития мелкой моторики на развитие речи»</w:t>
            </w:r>
          </w:p>
        </w:tc>
        <w:tc>
          <w:tcPr>
            <w:tcW w:w="2108" w:type="dxa"/>
          </w:tcPr>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t>В течение года</w:t>
            </w:r>
          </w:p>
        </w:tc>
        <w:tc>
          <w:tcPr>
            <w:tcW w:w="2310" w:type="dxa"/>
          </w:tcPr>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t>Учитель-логопед</w:t>
            </w:r>
          </w:p>
        </w:tc>
      </w:tr>
      <w:tr w:rsidR="00357E5E" w:rsidRPr="00D70AB2">
        <w:trPr>
          <w:trHeight w:val="320"/>
        </w:trPr>
        <w:tc>
          <w:tcPr>
            <w:tcW w:w="540" w:type="dxa"/>
          </w:tcPr>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t>3.</w:t>
            </w:r>
          </w:p>
        </w:tc>
        <w:tc>
          <w:tcPr>
            <w:tcW w:w="5180" w:type="dxa"/>
          </w:tcPr>
          <w:p w:rsidR="00357E5E" w:rsidRPr="005A7372" w:rsidRDefault="00357E5E" w:rsidP="005A7372">
            <w:pPr>
              <w:spacing w:after="0"/>
              <w:rPr>
                <w:rFonts w:ascii="Times New Roman" w:hAnsi="Times New Roman" w:cs="Times New Roman"/>
                <w:sz w:val="28"/>
                <w:szCs w:val="28"/>
              </w:rPr>
            </w:pPr>
            <w:r w:rsidRPr="005A7372">
              <w:rPr>
                <w:rFonts w:ascii="Times New Roman" w:hAnsi="Times New Roman" w:cs="Times New Roman"/>
                <w:sz w:val="28"/>
                <w:szCs w:val="28"/>
              </w:rPr>
              <w:t xml:space="preserve">Привлечение родителей к выполнению </w:t>
            </w:r>
            <w:r w:rsidRPr="005A7372">
              <w:rPr>
                <w:rFonts w:ascii="Times New Roman" w:hAnsi="Times New Roman" w:cs="Times New Roman"/>
                <w:sz w:val="28"/>
                <w:szCs w:val="28"/>
              </w:rPr>
              <w:lastRenderedPageBreak/>
              <w:t>домашнего   задания.</w:t>
            </w:r>
          </w:p>
        </w:tc>
        <w:tc>
          <w:tcPr>
            <w:tcW w:w="2108" w:type="dxa"/>
          </w:tcPr>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lastRenderedPageBreak/>
              <w:t xml:space="preserve"> В течение года</w:t>
            </w:r>
          </w:p>
        </w:tc>
        <w:tc>
          <w:tcPr>
            <w:tcW w:w="2310" w:type="dxa"/>
          </w:tcPr>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t>Учитель-</w:t>
            </w:r>
            <w:r w:rsidRPr="005A7372">
              <w:rPr>
                <w:rFonts w:ascii="Times New Roman" w:hAnsi="Times New Roman" w:cs="Times New Roman"/>
                <w:sz w:val="28"/>
                <w:szCs w:val="28"/>
              </w:rPr>
              <w:lastRenderedPageBreak/>
              <w:t>логопед, воспитатели</w:t>
            </w:r>
          </w:p>
        </w:tc>
      </w:tr>
      <w:tr w:rsidR="00357E5E" w:rsidRPr="00D70AB2">
        <w:trPr>
          <w:trHeight w:val="556"/>
        </w:trPr>
        <w:tc>
          <w:tcPr>
            <w:tcW w:w="540" w:type="dxa"/>
          </w:tcPr>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lastRenderedPageBreak/>
              <w:t>4.</w:t>
            </w:r>
          </w:p>
        </w:tc>
        <w:tc>
          <w:tcPr>
            <w:tcW w:w="5180" w:type="dxa"/>
          </w:tcPr>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t>Открытые занятия для родителей по итогам обучения.</w:t>
            </w:r>
          </w:p>
        </w:tc>
        <w:tc>
          <w:tcPr>
            <w:tcW w:w="2108" w:type="dxa"/>
          </w:tcPr>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t>Ноябрь, январь,</w:t>
            </w:r>
          </w:p>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t>май</w:t>
            </w:r>
          </w:p>
        </w:tc>
        <w:tc>
          <w:tcPr>
            <w:tcW w:w="2310" w:type="dxa"/>
          </w:tcPr>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t>Учитель-логопед</w:t>
            </w:r>
          </w:p>
        </w:tc>
      </w:tr>
      <w:tr w:rsidR="00357E5E" w:rsidRPr="00D70AB2">
        <w:trPr>
          <w:trHeight w:val="320"/>
        </w:trPr>
        <w:tc>
          <w:tcPr>
            <w:tcW w:w="540" w:type="dxa"/>
          </w:tcPr>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t>5.</w:t>
            </w:r>
          </w:p>
        </w:tc>
        <w:tc>
          <w:tcPr>
            <w:tcW w:w="5180" w:type="dxa"/>
          </w:tcPr>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t>Беседы с родителями по итогам обучения</w:t>
            </w:r>
          </w:p>
        </w:tc>
        <w:tc>
          <w:tcPr>
            <w:tcW w:w="2108" w:type="dxa"/>
          </w:tcPr>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t>Апрель-май</w:t>
            </w:r>
          </w:p>
        </w:tc>
        <w:tc>
          <w:tcPr>
            <w:tcW w:w="2310" w:type="dxa"/>
          </w:tcPr>
          <w:p w:rsidR="00357E5E" w:rsidRPr="005A7372" w:rsidRDefault="00357E5E" w:rsidP="005A7372">
            <w:pPr>
              <w:tabs>
                <w:tab w:val="left" w:pos="3780"/>
              </w:tabs>
              <w:spacing w:after="0"/>
              <w:rPr>
                <w:rFonts w:ascii="Times New Roman" w:hAnsi="Times New Roman" w:cs="Times New Roman"/>
                <w:sz w:val="28"/>
                <w:szCs w:val="28"/>
              </w:rPr>
            </w:pPr>
            <w:r w:rsidRPr="005A7372">
              <w:rPr>
                <w:rFonts w:ascii="Times New Roman" w:hAnsi="Times New Roman" w:cs="Times New Roman"/>
                <w:sz w:val="28"/>
                <w:szCs w:val="28"/>
              </w:rPr>
              <w:t>Учитель-логопед</w:t>
            </w:r>
          </w:p>
        </w:tc>
      </w:tr>
    </w:tbl>
    <w:p w:rsidR="00357E5E" w:rsidRDefault="00357E5E" w:rsidP="0010559C">
      <w:pPr>
        <w:tabs>
          <w:tab w:val="left" w:pos="0"/>
        </w:tabs>
        <w:spacing w:after="0" w:line="240" w:lineRule="auto"/>
        <w:jc w:val="both"/>
        <w:rPr>
          <w:rFonts w:ascii="Times New Roman" w:hAnsi="Times New Roman" w:cs="Times New Roman"/>
          <w:b/>
          <w:bCs/>
          <w:sz w:val="28"/>
          <w:szCs w:val="28"/>
        </w:rPr>
      </w:pPr>
    </w:p>
    <w:p w:rsidR="00357E5E" w:rsidRPr="008F44BA" w:rsidRDefault="00F4617C" w:rsidP="008F44BA">
      <w:pPr>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9</w:t>
      </w:r>
      <w:r w:rsidR="00357E5E">
        <w:rPr>
          <w:rFonts w:ascii="Times New Roman" w:hAnsi="Times New Roman" w:cs="Times New Roman"/>
          <w:b/>
          <w:bCs/>
          <w:sz w:val="28"/>
          <w:szCs w:val="28"/>
        </w:rPr>
        <w:t>.ОФОРМЛЕНИЕ ПРЕДМЕТНО-ПРОСТРАНСТВЕННОЙ СРЕДЫ УЧЕБНОГО КАБИНЕТА</w:t>
      </w:r>
    </w:p>
    <w:p w:rsidR="00357E5E" w:rsidRPr="008F44BA" w:rsidRDefault="00357E5E" w:rsidP="008F44BA">
      <w:pPr>
        <w:spacing w:after="0" w:line="240" w:lineRule="auto"/>
        <w:ind w:left="1140"/>
        <w:jc w:val="both"/>
        <w:rPr>
          <w:rFonts w:ascii="Times New Roman" w:hAnsi="Times New Roman" w:cs="Times New Roman"/>
          <w:b/>
          <w:bCs/>
          <w:sz w:val="28"/>
          <w:szCs w:val="28"/>
        </w:rPr>
      </w:pPr>
    </w:p>
    <w:p w:rsidR="00357E5E" w:rsidRPr="008F44BA" w:rsidRDefault="00357E5E" w:rsidP="008F44BA">
      <w:pPr>
        <w:widowControl w:val="0"/>
        <w:numPr>
          <w:ilvl w:val="0"/>
          <w:numId w:val="11"/>
        </w:numPr>
        <w:shd w:val="clear" w:color="auto" w:fill="FFFFFF"/>
        <w:tabs>
          <w:tab w:val="left" w:pos="206"/>
        </w:tabs>
        <w:autoSpaceDE w:val="0"/>
        <w:autoSpaceDN w:val="0"/>
        <w:adjustRightInd w:val="0"/>
        <w:spacing w:after="0" w:line="240" w:lineRule="auto"/>
        <w:jc w:val="both"/>
        <w:rPr>
          <w:rFonts w:ascii="Times New Roman" w:hAnsi="Times New Roman" w:cs="Times New Roman"/>
          <w:spacing w:val="-18"/>
          <w:sz w:val="28"/>
          <w:szCs w:val="28"/>
        </w:rPr>
      </w:pPr>
      <w:r w:rsidRPr="008F44BA">
        <w:rPr>
          <w:rFonts w:ascii="Times New Roman" w:hAnsi="Times New Roman" w:cs="Times New Roman"/>
          <w:spacing w:val="-18"/>
          <w:sz w:val="28"/>
          <w:szCs w:val="28"/>
        </w:rPr>
        <w:t>Перечень основного оборудования:  з</w:t>
      </w:r>
      <w:r w:rsidRPr="008F44BA">
        <w:rPr>
          <w:rFonts w:ascii="Times New Roman" w:hAnsi="Times New Roman" w:cs="Times New Roman"/>
          <w:sz w:val="28"/>
          <w:szCs w:val="28"/>
          <w:lang w:eastAsia="ru-RU"/>
        </w:rPr>
        <w:t>еркала для коррекционной работы, стол - ромашка, детские стулья, магнитная доска, шкаф, сенсорный стол, гардина, тумба, контейнеры для игрушек, полка с контейнерами.</w:t>
      </w:r>
    </w:p>
    <w:p w:rsidR="00357E5E" w:rsidRPr="008F44BA" w:rsidRDefault="00357E5E" w:rsidP="008F44BA">
      <w:pPr>
        <w:widowControl w:val="0"/>
        <w:numPr>
          <w:ilvl w:val="0"/>
          <w:numId w:val="11"/>
        </w:numPr>
        <w:shd w:val="clear" w:color="auto" w:fill="FFFFFF"/>
        <w:tabs>
          <w:tab w:val="left" w:pos="206"/>
        </w:tabs>
        <w:autoSpaceDE w:val="0"/>
        <w:autoSpaceDN w:val="0"/>
        <w:adjustRightInd w:val="0"/>
        <w:spacing w:after="0" w:line="240" w:lineRule="auto"/>
        <w:jc w:val="both"/>
        <w:rPr>
          <w:rFonts w:ascii="Times New Roman" w:hAnsi="Times New Roman" w:cs="Times New Roman"/>
          <w:spacing w:val="-18"/>
          <w:sz w:val="28"/>
          <w:szCs w:val="28"/>
        </w:rPr>
      </w:pPr>
      <w:r w:rsidRPr="008F44BA">
        <w:rPr>
          <w:rFonts w:ascii="Times New Roman" w:hAnsi="Times New Roman" w:cs="Times New Roman"/>
          <w:spacing w:val="-18"/>
          <w:sz w:val="28"/>
          <w:szCs w:val="28"/>
        </w:rPr>
        <w:t>Перечень методических средств кабинета:</w:t>
      </w:r>
    </w:p>
    <w:p w:rsidR="00357E5E" w:rsidRPr="008F44BA" w:rsidRDefault="00357E5E" w:rsidP="008F44BA">
      <w:pPr>
        <w:widowControl w:val="0"/>
        <w:numPr>
          <w:ilvl w:val="0"/>
          <w:numId w:val="12"/>
        </w:numPr>
        <w:shd w:val="clear" w:color="auto" w:fill="FFFFFF"/>
        <w:tabs>
          <w:tab w:val="left" w:pos="206"/>
          <w:tab w:val="left" w:pos="426"/>
        </w:tabs>
        <w:autoSpaceDE w:val="0"/>
        <w:autoSpaceDN w:val="0"/>
        <w:adjustRightInd w:val="0"/>
        <w:spacing w:after="0" w:line="240" w:lineRule="auto"/>
        <w:jc w:val="both"/>
        <w:rPr>
          <w:rFonts w:ascii="Times New Roman" w:hAnsi="Times New Roman" w:cs="Times New Roman"/>
          <w:spacing w:val="-18"/>
          <w:sz w:val="28"/>
          <w:szCs w:val="28"/>
        </w:rPr>
      </w:pPr>
      <w:r w:rsidRPr="008F44BA">
        <w:rPr>
          <w:rFonts w:ascii="Times New Roman" w:hAnsi="Times New Roman" w:cs="Times New Roman"/>
          <w:sz w:val="28"/>
          <w:szCs w:val="28"/>
          <w:lang w:eastAsia="ru-RU"/>
        </w:rPr>
        <w:t>Наглядно-иллюстративный материал по лексическим темам.</w:t>
      </w:r>
    </w:p>
    <w:p w:rsidR="00357E5E" w:rsidRPr="008F44BA" w:rsidRDefault="00357E5E" w:rsidP="008F44BA">
      <w:pPr>
        <w:widowControl w:val="0"/>
        <w:numPr>
          <w:ilvl w:val="0"/>
          <w:numId w:val="12"/>
        </w:numPr>
        <w:shd w:val="clear" w:color="auto" w:fill="FFFFFF"/>
        <w:tabs>
          <w:tab w:val="left" w:pos="206"/>
          <w:tab w:val="left" w:pos="426"/>
        </w:tabs>
        <w:autoSpaceDE w:val="0"/>
        <w:autoSpaceDN w:val="0"/>
        <w:adjustRightInd w:val="0"/>
        <w:spacing w:after="0" w:line="240" w:lineRule="auto"/>
        <w:jc w:val="both"/>
        <w:rPr>
          <w:rFonts w:ascii="Times New Roman" w:hAnsi="Times New Roman" w:cs="Times New Roman"/>
          <w:spacing w:val="-18"/>
          <w:sz w:val="28"/>
          <w:szCs w:val="28"/>
        </w:rPr>
      </w:pPr>
      <w:r w:rsidRPr="008F44BA">
        <w:rPr>
          <w:rFonts w:ascii="Times New Roman" w:hAnsi="Times New Roman" w:cs="Times New Roman"/>
          <w:sz w:val="28"/>
          <w:szCs w:val="28"/>
          <w:lang w:eastAsia="ru-RU"/>
        </w:rPr>
        <w:t>Наглядно-иллюстративный материал по фонетическим группам.</w:t>
      </w:r>
    </w:p>
    <w:p w:rsidR="00357E5E" w:rsidRPr="008F44BA" w:rsidRDefault="00357E5E" w:rsidP="008F44BA">
      <w:pPr>
        <w:widowControl w:val="0"/>
        <w:numPr>
          <w:ilvl w:val="0"/>
          <w:numId w:val="12"/>
        </w:numPr>
        <w:shd w:val="clear" w:color="auto" w:fill="FFFFFF"/>
        <w:tabs>
          <w:tab w:val="left" w:pos="206"/>
          <w:tab w:val="left" w:pos="426"/>
        </w:tabs>
        <w:autoSpaceDE w:val="0"/>
        <w:autoSpaceDN w:val="0"/>
        <w:adjustRightInd w:val="0"/>
        <w:spacing w:after="0" w:line="240" w:lineRule="auto"/>
        <w:jc w:val="both"/>
        <w:rPr>
          <w:rFonts w:ascii="Times New Roman" w:hAnsi="Times New Roman" w:cs="Times New Roman"/>
          <w:spacing w:val="-18"/>
          <w:sz w:val="28"/>
          <w:szCs w:val="28"/>
        </w:rPr>
      </w:pPr>
      <w:r w:rsidRPr="008F44BA">
        <w:rPr>
          <w:rFonts w:ascii="Times New Roman" w:hAnsi="Times New Roman" w:cs="Times New Roman"/>
          <w:sz w:val="28"/>
          <w:szCs w:val="28"/>
          <w:lang w:eastAsia="ru-RU"/>
        </w:rPr>
        <w:t xml:space="preserve"> Сюжетные картинки для работы над фразой.</w:t>
      </w:r>
    </w:p>
    <w:p w:rsidR="00357E5E" w:rsidRPr="008F44BA" w:rsidRDefault="00357E5E" w:rsidP="008F44BA">
      <w:pPr>
        <w:widowControl w:val="0"/>
        <w:numPr>
          <w:ilvl w:val="0"/>
          <w:numId w:val="12"/>
        </w:numPr>
        <w:shd w:val="clear" w:color="auto" w:fill="FFFFFF"/>
        <w:tabs>
          <w:tab w:val="left" w:pos="206"/>
          <w:tab w:val="left" w:pos="426"/>
        </w:tabs>
        <w:autoSpaceDE w:val="0"/>
        <w:autoSpaceDN w:val="0"/>
        <w:adjustRightInd w:val="0"/>
        <w:spacing w:after="0" w:line="240" w:lineRule="auto"/>
        <w:jc w:val="both"/>
        <w:rPr>
          <w:rFonts w:ascii="Times New Roman" w:hAnsi="Times New Roman" w:cs="Times New Roman"/>
          <w:spacing w:val="-18"/>
          <w:sz w:val="28"/>
          <w:szCs w:val="28"/>
        </w:rPr>
      </w:pPr>
      <w:r w:rsidRPr="008F44BA">
        <w:rPr>
          <w:rFonts w:ascii="Times New Roman" w:hAnsi="Times New Roman" w:cs="Times New Roman"/>
          <w:sz w:val="28"/>
          <w:szCs w:val="28"/>
          <w:lang w:eastAsia="ru-RU"/>
        </w:rPr>
        <w:t>Игрушки для совершенствования диафрагмально-речевого дыхания.</w:t>
      </w:r>
    </w:p>
    <w:p w:rsidR="00357E5E" w:rsidRPr="008F44BA" w:rsidRDefault="00357E5E" w:rsidP="008F44BA">
      <w:pPr>
        <w:widowControl w:val="0"/>
        <w:numPr>
          <w:ilvl w:val="0"/>
          <w:numId w:val="12"/>
        </w:numPr>
        <w:shd w:val="clear" w:color="auto" w:fill="FFFFFF"/>
        <w:tabs>
          <w:tab w:val="left" w:pos="206"/>
          <w:tab w:val="left" w:pos="426"/>
        </w:tabs>
        <w:autoSpaceDE w:val="0"/>
        <w:autoSpaceDN w:val="0"/>
        <w:adjustRightInd w:val="0"/>
        <w:spacing w:after="0" w:line="240" w:lineRule="auto"/>
        <w:jc w:val="both"/>
        <w:rPr>
          <w:rFonts w:ascii="Times New Roman" w:hAnsi="Times New Roman" w:cs="Times New Roman"/>
          <w:spacing w:val="-18"/>
          <w:sz w:val="28"/>
          <w:szCs w:val="28"/>
        </w:rPr>
      </w:pPr>
      <w:r w:rsidRPr="008F44BA">
        <w:rPr>
          <w:rFonts w:ascii="Times New Roman" w:hAnsi="Times New Roman" w:cs="Times New Roman"/>
          <w:sz w:val="28"/>
          <w:szCs w:val="28"/>
          <w:lang w:eastAsia="ru-RU"/>
        </w:rPr>
        <w:t>Пособия для совершенствования речевого праксиса.</w:t>
      </w:r>
    </w:p>
    <w:p w:rsidR="00357E5E" w:rsidRPr="008F44BA" w:rsidRDefault="00357E5E" w:rsidP="008F44BA">
      <w:pPr>
        <w:widowControl w:val="0"/>
        <w:numPr>
          <w:ilvl w:val="0"/>
          <w:numId w:val="12"/>
        </w:numPr>
        <w:shd w:val="clear" w:color="auto" w:fill="FFFFFF"/>
        <w:tabs>
          <w:tab w:val="left" w:pos="206"/>
          <w:tab w:val="left" w:pos="426"/>
        </w:tabs>
        <w:autoSpaceDE w:val="0"/>
        <w:autoSpaceDN w:val="0"/>
        <w:adjustRightInd w:val="0"/>
        <w:spacing w:after="0" w:line="240" w:lineRule="auto"/>
        <w:jc w:val="both"/>
        <w:rPr>
          <w:rFonts w:ascii="Times New Roman" w:hAnsi="Times New Roman" w:cs="Times New Roman"/>
          <w:spacing w:val="-18"/>
          <w:sz w:val="28"/>
          <w:szCs w:val="28"/>
        </w:rPr>
      </w:pPr>
      <w:r w:rsidRPr="008F44BA">
        <w:rPr>
          <w:rFonts w:ascii="Times New Roman" w:hAnsi="Times New Roman" w:cs="Times New Roman"/>
          <w:sz w:val="28"/>
          <w:szCs w:val="28"/>
          <w:lang w:eastAsia="ru-RU"/>
        </w:rPr>
        <w:t>Пособия для развития зрительного и слухового восприятия.</w:t>
      </w:r>
    </w:p>
    <w:p w:rsidR="00357E5E" w:rsidRPr="008F44BA" w:rsidRDefault="00357E5E" w:rsidP="008F44BA">
      <w:pPr>
        <w:widowControl w:val="0"/>
        <w:numPr>
          <w:ilvl w:val="0"/>
          <w:numId w:val="12"/>
        </w:numPr>
        <w:shd w:val="clear" w:color="auto" w:fill="FFFFFF"/>
        <w:tabs>
          <w:tab w:val="left" w:pos="206"/>
          <w:tab w:val="left" w:pos="426"/>
        </w:tabs>
        <w:autoSpaceDE w:val="0"/>
        <w:autoSpaceDN w:val="0"/>
        <w:adjustRightInd w:val="0"/>
        <w:spacing w:after="0" w:line="240" w:lineRule="auto"/>
        <w:jc w:val="both"/>
        <w:rPr>
          <w:rFonts w:ascii="Times New Roman" w:hAnsi="Times New Roman" w:cs="Times New Roman"/>
          <w:spacing w:val="-18"/>
          <w:sz w:val="28"/>
          <w:szCs w:val="28"/>
        </w:rPr>
      </w:pPr>
      <w:r w:rsidRPr="008F44BA">
        <w:rPr>
          <w:rFonts w:ascii="Times New Roman" w:hAnsi="Times New Roman" w:cs="Times New Roman"/>
          <w:sz w:val="28"/>
          <w:szCs w:val="28"/>
          <w:lang w:eastAsia="ru-RU"/>
        </w:rPr>
        <w:t xml:space="preserve"> Пособия для развития фонематического слуха.</w:t>
      </w:r>
    </w:p>
    <w:p w:rsidR="00357E5E" w:rsidRPr="008F44BA" w:rsidRDefault="00357E5E" w:rsidP="008F44BA">
      <w:pPr>
        <w:widowControl w:val="0"/>
        <w:numPr>
          <w:ilvl w:val="0"/>
          <w:numId w:val="11"/>
        </w:numPr>
        <w:autoSpaceDE w:val="0"/>
        <w:autoSpaceDN w:val="0"/>
        <w:adjustRightInd w:val="0"/>
        <w:spacing w:after="0" w:line="240" w:lineRule="auto"/>
        <w:rPr>
          <w:rFonts w:ascii="Times New Roman" w:hAnsi="Times New Roman" w:cs="Times New Roman"/>
          <w:spacing w:val="-11"/>
          <w:sz w:val="28"/>
          <w:szCs w:val="28"/>
        </w:rPr>
      </w:pPr>
      <w:r w:rsidRPr="008F44BA">
        <w:rPr>
          <w:rFonts w:ascii="Times New Roman" w:hAnsi="Times New Roman" w:cs="Times New Roman"/>
          <w:spacing w:val="-11"/>
          <w:sz w:val="28"/>
          <w:szCs w:val="28"/>
        </w:rPr>
        <w:t>Методическая и справочная литература.</w:t>
      </w:r>
    </w:p>
    <w:p w:rsidR="00357E5E" w:rsidRDefault="00357E5E" w:rsidP="0010559C">
      <w:pPr>
        <w:tabs>
          <w:tab w:val="left" w:pos="0"/>
        </w:tabs>
        <w:spacing w:after="0" w:line="240" w:lineRule="auto"/>
        <w:jc w:val="both"/>
        <w:rPr>
          <w:rFonts w:ascii="Times New Roman" w:hAnsi="Times New Roman" w:cs="Times New Roman"/>
          <w:b/>
          <w:bCs/>
          <w:sz w:val="28"/>
          <w:szCs w:val="28"/>
        </w:rPr>
      </w:pPr>
    </w:p>
    <w:p w:rsidR="00357E5E" w:rsidRPr="0010559C" w:rsidRDefault="00F4617C" w:rsidP="0010559C">
      <w:pPr>
        <w:tabs>
          <w:tab w:val="left" w:pos="0"/>
        </w:tabs>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10</w:t>
      </w:r>
      <w:r w:rsidR="00357E5E">
        <w:rPr>
          <w:rFonts w:ascii="Times New Roman" w:hAnsi="Times New Roman" w:cs="Times New Roman"/>
          <w:b/>
          <w:bCs/>
          <w:sz w:val="28"/>
          <w:szCs w:val="28"/>
        </w:rPr>
        <w:t>.МЕТОДИЧЕСКОЕ СОПРОВОЖДЕНИЕ РЕАЛИЗАЦИИ РАБОЧЕЙ ПРОГРАММЫ</w:t>
      </w:r>
    </w:p>
    <w:p w:rsidR="00357E5E" w:rsidRPr="0010559C" w:rsidRDefault="00357E5E" w:rsidP="0010559C">
      <w:pPr>
        <w:tabs>
          <w:tab w:val="left" w:pos="0"/>
        </w:tabs>
        <w:spacing w:after="0" w:line="240" w:lineRule="auto"/>
        <w:ind w:left="720"/>
        <w:jc w:val="both"/>
        <w:rPr>
          <w:rFonts w:ascii="Times New Roman" w:hAnsi="Times New Roman" w:cs="Times New Roman"/>
          <w:b/>
          <w:bCs/>
          <w:sz w:val="28"/>
          <w:szCs w:val="28"/>
        </w:rPr>
      </w:pPr>
    </w:p>
    <w:tbl>
      <w:tblPr>
        <w:tblW w:w="9669"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73"/>
        <w:gridCol w:w="1843"/>
        <w:gridCol w:w="1843"/>
        <w:gridCol w:w="4110"/>
      </w:tblGrid>
      <w:tr w:rsidR="00357E5E" w:rsidRPr="00D70AB2">
        <w:trPr>
          <w:trHeight w:val="842"/>
        </w:trPr>
        <w:tc>
          <w:tcPr>
            <w:tcW w:w="1873" w:type="dxa"/>
          </w:tcPr>
          <w:p w:rsidR="00357E5E" w:rsidRPr="0010559C" w:rsidRDefault="00357E5E" w:rsidP="0010559C">
            <w:pPr>
              <w:spacing w:after="0" w:line="240" w:lineRule="auto"/>
              <w:jc w:val="center"/>
              <w:rPr>
                <w:rFonts w:ascii="Times New Roman" w:hAnsi="Times New Roman" w:cs="Times New Roman"/>
                <w:sz w:val="28"/>
                <w:szCs w:val="28"/>
              </w:rPr>
            </w:pPr>
            <w:r w:rsidRPr="0010559C">
              <w:rPr>
                <w:rFonts w:ascii="Times New Roman" w:hAnsi="Times New Roman" w:cs="Times New Roman"/>
                <w:sz w:val="28"/>
                <w:szCs w:val="28"/>
              </w:rPr>
              <w:t>Образовательная область</w:t>
            </w:r>
          </w:p>
        </w:tc>
        <w:tc>
          <w:tcPr>
            <w:tcW w:w="1843" w:type="dxa"/>
          </w:tcPr>
          <w:p w:rsidR="00357E5E" w:rsidRPr="0010559C" w:rsidRDefault="00357E5E" w:rsidP="0010559C">
            <w:pPr>
              <w:spacing w:after="0" w:line="240" w:lineRule="auto"/>
              <w:jc w:val="center"/>
              <w:rPr>
                <w:rFonts w:ascii="Times New Roman" w:hAnsi="Times New Roman" w:cs="Times New Roman"/>
                <w:sz w:val="28"/>
                <w:szCs w:val="28"/>
              </w:rPr>
            </w:pPr>
            <w:r w:rsidRPr="0010559C">
              <w:rPr>
                <w:rFonts w:ascii="Times New Roman" w:hAnsi="Times New Roman" w:cs="Times New Roman"/>
                <w:sz w:val="28"/>
                <w:szCs w:val="28"/>
              </w:rPr>
              <w:t>Основные направления развития детей</w:t>
            </w:r>
          </w:p>
        </w:tc>
        <w:tc>
          <w:tcPr>
            <w:tcW w:w="1843" w:type="dxa"/>
          </w:tcPr>
          <w:p w:rsidR="00357E5E" w:rsidRPr="0010559C" w:rsidRDefault="00357E5E" w:rsidP="0010559C">
            <w:pPr>
              <w:spacing w:after="0" w:line="240" w:lineRule="auto"/>
              <w:jc w:val="center"/>
              <w:rPr>
                <w:rFonts w:ascii="Times New Roman" w:hAnsi="Times New Roman" w:cs="Times New Roman"/>
                <w:sz w:val="28"/>
                <w:szCs w:val="28"/>
              </w:rPr>
            </w:pPr>
            <w:r w:rsidRPr="0010559C">
              <w:rPr>
                <w:rFonts w:ascii="Times New Roman" w:hAnsi="Times New Roman" w:cs="Times New Roman"/>
                <w:sz w:val="28"/>
                <w:szCs w:val="28"/>
              </w:rPr>
              <w:t>Вид  деятельности</w:t>
            </w:r>
          </w:p>
        </w:tc>
        <w:tc>
          <w:tcPr>
            <w:tcW w:w="4110" w:type="dxa"/>
          </w:tcPr>
          <w:p w:rsidR="00357E5E" w:rsidRPr="0010559C" w:rsidRDefault="00357E5E" w:rsidP="0010559C">
            <w:pPr>
              <w:spacing w:after="0" w:line="240" w:lineRule="auto"/>
              <w:jc w:val="center"/>
              <w:rPr>
                <w:rFonts w:ascii="Times New Roman" w:hAnsi="Times New Roman" w:cs="Times New Roman"/>
                <w:sz w:val="28"/>
                <w:szCs w:val="28"/>
              </w:rPr>
            </w:pPr>
            <w:r w:rsidRPr="0010559C">
              <w:rPr>
                <w:rFonts w:ascii="Times New Roman" w:hAnsi="Times New Roman" w:cs="Times New Roman"/>
                <w:sz w:val="28"/>
                <w:szCs w:val="28"/>
              </w:rPr>
              <w:t>Используемые образовательные программы</w:t>
            </w:r>
          </w:p>
        </w:tc>
      </w:tr>
      <w:tr w:rsidR="00357E5E" w:rsidRPr="00D70AB2">
        <w:trPr>
          <w:trHeight w:val="533"/>
        </w:trPr>
        <w:tc>
          <w:tcPr>
            <w:tcW w:w="1873" w:type="dxa"/>
          </w:tcPr>
          <w:p w:rsidR="00357E5E" w:rsidRPr="0010559C" w:rsidRDefault="00357E5E" w:rsidP="0010559C">
            <w:pPr>
              <w:spacing w:after="0" w:line="240" w:lineRule="auto"/>
              <w:jc w:val="both"/>
              <w:rPr>
                <w:rFonts w:ascii="Times New Roman" w:hAnsi="Times New Roman" w:cs="Times New Roman"/>
                <w:sz w:val="28"/>
                <w:szCs w:val="28"/>
              </w:rPr>
            </w:pPr>
            <w:r w:rsidRPr="0010559C">
              <w:rPr>
                <w:rFonts w:ascii="Times New Roman" w:hAnsi="Times New Roman" w:cs="Times New Roman"/>
                <w:sz w:val="28"/>
                <w:szCs w:val="28"/>
              </w:rPr>
              <w:t>Речевое развитие</w:t>
            </w:r>
          </w:p>
          <w:p w:rsidR="00357E5E" w:rsidRPr="0010559C" w:rsidRDefault="00357E5E" w:rsidP="0010559C">
            <w:pPr>
              <w:spacing w:after="0" w:line="240" w:lineRule="auto"/>
              <w:jc w:val="both"/>
              <w:rPr>
                <w:rFonts w:ascii="Times New Roman" w:hAnsi="Times New Roman" w:cs="Times New Roman"/>
                <w:sz w:val="28"/>
                <w:szCs w:val="28"/>
              </w:rPr>
            </w:pPr>
          </w:p>
        </w:tc>
        <w:tc>
          <w:tcPr>
            <w:tcW w:w="1843" w:type="dxa"/>
          </w:tcPr>
          <w:p w:rsidR="00357E5E" w:rsidRPr="0010559C" w:rsidRDefault="00357E5E" w:rsidP="0010559C">
            <w:pPr>
              <w:spacing w:after="0" w:line="240" w:lineRule="auto"/>
              <w:jc w:val="both"/>
              <w:rPr>
                <w:rFonts w:ascii="Times New Roman" w:hAnsi="Times New Roman" w:cs="Times New Roman"/>
                <w:sz w:val="28"/>
                <w:szCs w:val="28"/>
              </w:rPr>
            </w:pPr>
            <w:r w:rsidRPr="0010559C">
              <w:rPr>
                <w:rFonts w:ascii="Times New Roman" w:hAnsi="Times New Roman" w:cs="Times New Roman"/>
                <w:sz w:val="28"/>
                <w:szCs w:val="28"/>
              </w:rPr>
              <w:t>Овладение речью как средством общения и культуры, обогащение активного словаря. Развитие диалогической и монологичес</w:t>
            </w:r>
            <w:r w:rsidRPr="0010559C">
              <w:rPr>
                <w:rFonts w:ascii="Times New Roman" w:hAnsi="Times New Roman" w:cs="Times New Roman"/>
                <w:sz w:val="28"/>
                <w:szCs w:val="28"/>
              </w:rPr>
              <w:lastRenderedPageBreak/>
              <w:t>кой речи.</w:t>
            </w:r>
          </w:p>
          <w:p w:rsidR="00357E5E" w:rsidRPr="0010559C" w:rsidRDefault="00357E5E" w:rsidP="0010559C">
            <w:pPr>
              <w:spacing w:after="0" w:line="240" w:lineRule="auto"/>
              <w:jc w:val="both"/>
              <w:rPr>
                <w:rFonts w:ascii="Times New Roman" w:hAnsi="Times New Roman" w:cs="Times New Roman"/>
                <w:sz w:val="28"/>
                <w:szCs w:val="28"/>
              </w:rPr>
            </w:pPr>
            <w:r w:rsidRPr="0010559C">
              <w:rPr>
                <w:rFonts w:ascii="Times New Roman" w:hAnsi="Times New Roman" w:cs="Times New Roman"/>
                <w:sz w:val="28"/>
                <w:szCs w:val="28"/>
              </w:rPr>
              <w:t>Формирование звуковой аналитико – синтетической активности, как предпосылки обучения грамоте.</w:t>
            </w:r>
          </w:p>
          <w:p w:rsidR="00357E5E" w:rsidRPr="0010559C" w:rsidRDefault="00357E5E" w:rsidP="0010559C">
            <w:pPr>
              <w:spacing w:after="0" w:line="240" w:lineRule="auto"/>
              <w:jc w:val="both"/>
              <w:rPr>
                <w:rFonts w:ascii="Times New Roman" w:hAnsi="Times New Roman" w:cs="Times New Roman"/>
                <w:sz w:val="28"/>
                <w:szCs w:val="28"/>
              </w:rPr>
            </w:pPr>
          </w:p>
          <w:p w:rsidR="00357E5E" w:rsidRPr="0010559C" w:rsidRDefault="00357E5E" w:rsidP="0010559C">
            <w:pPr>
              <w:spacing w:after="0" w:line="240" w:lineRule="auto"/>
              <w:jc w:val="both"/>
              <w:rPr>
                <w:rFonts w:ascii="Times New Roman" w:hAnsi="Times New Roman" w:cs="Times New Roman"/>
                <w:sz w:val="28"/>
                <w:szCs w:val="28"/>
              </w:rPr>
            </w:pPr>
          </w:p>
        </w:tc>
        <w:tc>
          <w:tcPr>
            <w:tcW w:w="1843" w:type="dxa"/>
          </w:tcPr>
          <w:p w:rsidR="00357E5E" w:rsidRPr="0010559C" w:rsidRDefault="00357E5E" w:rsidP="0010559C">
            <w:pPr>
              <w:spacing w:after="0" w:line="240" w:lineRule="auto"/>
              <w:jc w:val="both"/>
              <w:rPr>
                <w:rFonts w:ascii="Times New Roman" w:hAnsi="Times New Roman" w:cs="Times New Roman"/>
                <w:sz w:val="28"/>
                <w:szCs w:val="28"/>
              </w:rPr>
            </w:pPr>
            <w:r w:rsidRPr="0010559C">
              <w:rPr>
                <w:rFonts w:ascii="Times New Roman" w:hAnsi="Times New Roman" w:cs="Times New Roman"/>
                <w:sz w:val="28"/>
                <w:szCs w:val="28"/>
              </w:rPr>
              <w:lastRenderedPageBreak/>
              <w:t xml:space="preserve">Развитие речи </w:t>
            </w:r>
          </w:p>
        </w:tc>
        <w:tc>
          <w:tcPr>
            <w:tcW w:w="4110" w:type="dxa"/>
          </w:tcPr>
          <w:p w:rsidR="00357E5E" w:rsidRPr="00D70AB2" w:rsidRDefault="00357E5E" w:rsidP="0010559C">
            <w:pPr>
              <w:jc w:val="both"/>
              <w:rPr>
                <w:rFonts w:ascii="Times New Roman" w:hAnsi="Times New Roman" w:cs="Times New Roman"/>
                <w:sz w:val="28"/>
                <w:szCs w:val="28"/>
              </w:rPr>
            </w:pPr>
            <w:r>
              <w:rPr>
                <w:rFonts w:ascii="Times New Roman" w:hAnsi="Times New Roman" w:cs="Times New Roman"/>
                <w:sz w:val="28"/>
                <w:szCs w:val="28"/>
              </w:rPr>
              <w:t>1</w:t>
            </w:r>
            <w:r w:rsidRPr="00D70AB2">
              <w:rPr>
                <w:rFonts w:ascii="Times New Roman" w:hAnsi="Times New Roman" w:cs="Times New Roman"/>
                <w:sz w:val="28"/>
                <w:szCs w:val="28"/>
              </w:rPr>
              <w:t>. Агранович З.Е. Сборник домашних заданий в помощь логопедам и родителям для преодоления лексико-грамматического недоразвития речи у дошкольников с ОНР. – СПб.: «Детство-пресс», 2001.</w:t>
            </w:r>
          </w:p>
          <w:p w:rsidR="00357E5E" w:rsidRPr="00D70AB2" w:rsidRDefault="00357E5E" w:rsidP="0010559C">
            <w:pPr>
              <w:jc w:val="both"/>
              <w:rPr>
                <w:rFonts w:ascii="Times New Roman" w:hAnsi="Times New Roman" w:cs="Times New Roman"/>
                <w:sz w:val="28"/>
                <w:szCs w:val="28"/>
              </w:rPr>
            </w:pPr>
            <w:r w:rsidRPr="00D70AB2">
              <w:rPr>
                <w:rFonts w:ascii="Times New Roman" w:hAnsi="Times New Roman" w:cs="Times New Roman"/>
                <w:sz w:val="28"/>
                <w:szCs w:val="28"/>
              </w:rPr>
              <w:t xml:space="preserve">2. Волина В.В. Занимательноеазбуковедение. – </w:t>
            </w:r>
            <w:r w:rsidRPr="00D70AB2">
              <w:rPr>
                <w:rFonts w:ascii="Times New Roman" w:hAnsi="Times New Roman" w:cs="Times New Roman"/>
                <w:sz w:val="28"/>
                <w:szCs w:val="28"/>
              </w:rPr>
              <w:lastRenderedPageBreak/>
              <w:t>М.: Просвещение,1991.</w:t>
            </w:r>
          </w:p>
          <w:p w:rsidR="00357E5E" w:rsidRPr="00D70AB2" w:rsidRDefault="00357E5E" w:rsidP="0010559C">
            <w:pPr>
              <w:jc w:val="both"/>
              <w:rPr>
                <w:rFonts w:ascii="Times New Roman" w:hAnsi="Times New Roman" w:cs="Times New Roman"/>
                <w:sz w:val="28"/>
                <w:szCs w:val="28"/>
              </w:rPr>
            </w:pPr>
            <w:r w:rsidRPr="00D70AB2">
              <w:rPr>
                <w:rFonts w:ascii="Times New Roman" w:hAnsi="Times New Roman" w:cs="Times New Roman"/>
                <w:sz w:val="28"/>
                <w:szCs w:val="28"/>
              </w:rPr>
              <w:t>3. Гомзяк О.С. Говорим правильно в 5-6 лет. Конспекты занятий по развитию связной речи в старшей  логогруппе. – М.: Издательство ГНОМ и Д, 2010.</w:t>
            </w:r>
          </w:p>
          <w:p w:rsidR="00357E5E" w:rsidRPr="00D70AB2" w:rsidRDefault="00357E5E" w:rsidP="0010559C">
            <w:pPr>
              <w:jc w:val="both"/>
              <w:rPr>
                <w:rFonts w:ascii="Times New Roman" w:hAnsi="Times New Roman" w:cs="Times New Roman"/>
                <w:sz w:val="28"/>
                <w:szCs w:val="28"/>
              </w:rPr>
            </w:pPr>
            <w:r w:rsidRPr="00D70AB2">
              <w:rPr>
                <w:rFonts w:ascii="Times New Roman" w:hAnsi="Times New Roman" w:cs="Times New Roman"/>
                <w:sz w:val="28"/>
                <w:szCs w:val="28"/>
              </w:rPr>
              <w:t>4. Гомзяк О.С. Говорим правильно в 6-7 лет. Конспекты занятий по развитию связной речи в подготовительной к школе логогруппе. – М.:Издательство ГНОМ и Д, 2010.</w:t>
            </w:r>
          </w:p>
          <w:p w:rsidR="00357E5E" w:rsidRPr="00D70AB2" w:rsidRDefault="00357E5E" w:rsidP="0010559C">
            <w:pPr>
              <w:jc w:val="both"/>
              <w:rPr>
                <w:rFonts w:ascii="Times New Roman" w:hAnsi="Times New Roman" w:cs="Times New Roman"/>
                <w:sz w:val="28"/>
                <w:szCs w:val="28"/>
              </w:rPr>
            </w:pPr>
            <w:r w:rsidRPr="00D70AB2">
              <w:rPr>
                <w:rFonts w:ascii="Times New Roman" w:hAnsi="Times New Roman" w:cs="Times New Roman"/>
                <w:sz w:val="28"/>
                <w:szCs w:val="28"/>
              </w:rPr>
              <w:t>5.Жукова Н.С., Мастюкова Е.М., Филичева Т.Б. Преодоление ОНР у дошкольников. – М.,1990.</w:t>
            </w:r>
          </w:p>
          <w:p w:rsidR="00357E5E" w:rsidRPr="00D70AB2" w:rsidRDefault="00357E5E" w:rsidP="0010559C">
            <w:pPr>
              <w:jc w:val="both"/>
              <w:rPr>
                <w:rFonts w:ascii="Times New Roman" w:hAnsi="Times New Roman" w:cs="Times New Roman"/>
                <w:sz w:val="28"/>
                <w:szCs w:val="28"/>
              </w:rPr>
            </w:pPr>
            <w:r w:rsidRPr="00D70AB2">
              <w:rPr>
                <w:rFonts w:ascii="Times New Roman" w:hAnsi="Times New Roman" w:cs="Times New Roman"/>
                <w:sz w:val="28"/>
                <w:szCs w:val="28"/>
              </w:rPr>
              <w:t>6. Каше Г.А. Подготовка к школе детей с недостатками речи. – М.: Просвещение, 1985.</w:t>
            </w:r>
          </w:p>
          <w:p w:rsidR="00357E5E" w:rsidRPr="00D70AB2" w:rsidRDefault="00357E5E" w:rsidP="0010559C">
            <w:pPr>
              <w:jc w:val="both"/>
              <w:rPr>
                <w:rFonts w:ascii="Times New Roman" w:hAnsi="Times New Roman" w:cs="Times New Roman"/>
                <w:sz w:val="28"/>
                <w:szCs w:val="28"/>
              </w:rPr>
            </w:pPr>
            <w:r w:rsidRPr="00D70AB2">
              <w:rPr>
                <w:rFonts w:ascii="Times New Roman" w:hAnsi="Times New Roman" w:cs="Times New Roman"/>
                <w:sz w:val="28"/>
                <w:szCs w:val="28"/>
              </w:rPr>
              <w:t>7. Кислова Т.Р. По дороге к азбуке. – М.:Баласс, Издательский дом РАО, 2007</w:t>
            </w:r>
          </w:p>
          <w:p w:rsidR="00357E5E" w:rsidRPr="00D70AB2" w:rsidRDefault="00357E5E" w:rsidP="0010559C">
            <w:pPr>
              <w:jc w:val="both"/>
              <w:rPr>
                <w:rFonts w:ascii="Times New Roman" w:hAnsi="Times New Roman" w:cs="Times New Roman"/>
                <w:sz w:val="28"/>
                <w:szCs w:val="28"/>
              </w:rPr>
            </w:pPr>
            <w:r w:rsidRPr="00D70AB2">
              <w:rPr>
                <w:rFonts w:ascii="Times New Roman" w:hAnsi="Times New Roman" w:cs="Times New Roman"/>
                <w:sz w:val="28"/>
                <w:szCs w:val="28"/>
              </w:rPr>
              <w:t>8. Коноваленко В.В., Коноваленко С.В. Фронтальные логопедические занятия в подготовительной логопедической группе для детей с фонетико- фонематическим недоразвитием с элементами лексико-грамматического недоразвития. – Краснодар, 1994.</w:t>
            </w:r>
          </w:p>
          <w:p w:rsidR="00357E5E" w:rsidRPr="00D70AB2" w:rsidRDefault="00357E5E" w:rsidP="0010559C">
            <w:pPr>
              <w:jc w:val="both"/>
              <w:rPr>
                <w:rFonts w:ascii="Times New Roman" w:hAnsi="Times New Roman" w:cs="Times New Roman"/>
                <w:sz w:val="28"/>
                <w:szCs w:val="28"/>
              </w:rPr>
            </w:pPr>
            <w:r w:rsidRPr="00D70AB2">
              <w:rPr>
                <w:rFonts w:ascii="Times New Roman" w:hAnsi="Times New Roman" w:cs="Times New Roman"/>
                <w:sz w:val="28"/>
                <w:szCs w:val="28"/>
              </w:rPr>
              <w:t xml:space="preserve">9.Кузнецова Е.В., Тихонова </w:t>
            </w:r>
            <w:r w:rsidRPr="00D70AB2">
              <w:rPr>
                <w:rFonts w:ascii="Times New Roman" w:hAnsi="Times New Roman" w:cs="Times New Roman"/>
                <w:sz w:val="28"/>
                <w:szCs w:val="28"/>
              </w:rPr>
              <w:lastRenderedPageBreak/>
              <w:t>И.А. Ступеньки к школе. Обучение грамоте детей с нарушениями речи: Конспекты занятий. – М.: ТЦ «Сфера», 1999.</w:t>
            </w:r>
          </w:p>
          <w:p w:rsidR="00357E5E" w:rsidRPr="00D70AB2" w:rsidRDefault="00357E5E" w:rsidP="0010559C">
            <w:pPr>
              <w:jc w:val="both"/>
              <w:rPr>
                <w:rFonts w:ascii="Times New Roman" w:hAnsi="Times New Roman" w:cs="Times New Roman"/>
                <w:sz w:val="28"/>
                <w:szCs w:val="28"/>
              </w:rPr>
            </w:pPr>
            <w:r w:rsidRPr="00D70AB2">
              <w:rPr>
                <w:rFonts w:ascii="Times New Roman" w:hAnsi="Times New Roman" w:cs="Times New Roman"/>
                <w:sz w:val="28"/>
                <w:szCs w:val="28"/>
              </w:rPr>
              <w:t>10.Лопухина И.С.Логопедия. 550 занимательных упражнений для развития речи. – М.: Просвещение, 1995.</w:t>
            </w:r>
          </w:p>
          <w:p w:rsidR="00357E5E" w:rsidRPr="00D70AB2" w:rsidRDefault="00357E5E" w:rsidP="0010559C">
            <w:pPr>
              <w:jc w:val="both"/>
              <w:rPr>
                <w:rFonts w:ascii="Times New Roman" w:hAnsi="Times New Roman" w:cs="Times New Roman"/>
                <w:sz w:val="28"/>
                <w:szCs w:val="28"/>
              </w:rPr>
            </w:pPr>
            <w:r w:rsidRPr="00D70AB2">
              <w:rPr>
                <w:rFonts w:ascii="Times New Roman" w:hAnsi="Times New Roman" w:cs="Times New Roman"/>
                <w:sz w:val="28"/>
                <w:szCs w:val="28"/>
              </w:rPr>
              <w:t>11. Мальцева И.В. Пальчиковые игры для детей. От трёх до семи лет. – СПб.: Издательская группа «Азбука- классика», 2010.</w:t>
            </w:r>
          </w:p>
          <w:p w:rsidR="00357E5E" w:rsidRPr="00D70AB2" w:rsidRDefault="00357E5E" w:rsidP="0010559C">
            <w:pPr>
              <w:jc w:val="both"/>
              <w:rPr>
                <w:rFonts w:ascii="Times New Roman" w:hAnsi="Times New Roman" w:cs="Times New Roman"/>
                <w:sz w:val="28"/>
                <w:szCs w:val="28"/>
              </w:rPr>
            </w:pPr>
            <w:r w:rsidRPr="00D70AB2">
              <w:rPr>
                <w:rFonts w:ascii="Times New Roman" w:hAnsi="Times New Roman" w:cs="Times New Roman"/>
                <w:sz w:val="28"/>
                <w:szCs w:val="28"/>
              </w:rPr>
              <w:t>12. Селивёрстов В.И. Игры в логопедической работе с детьми, - М.,1981.</w:t>
            </w:r>
          </w:p>
          <w:p w:rsidR="00357E5E" w:rsidRPr="00D70AB2" w:rsidRDefault="00357E5E" w:rsidP="0010559C">
            <w:pPr>
              <w:jc w:val="both"/>
              <w:rPr>
                <w:rFonts w:ascii="Times New Roman" w:hAnsi="Times New Roman" w:cs="Times New Roman"/>
                <w:sz w:val="28"/>
                <w:szCs w:val="28"/>
              </w:rPr>
            </w:pPr>
            <w:r w:rsidRPr="00D70AB2">
              <w:rPr>
                <w:rFonts w:ascii="Times New Roman" w:hAnsi="Times New Roman" w:cs="Times New Roman"/>
                <w:sz w:val="28"/>
                <w:szCs w:val="28"/>
              </w:rPr>
              <w:t>13. Филичева Т.Б., Чиркина Г.В., Туманова Т.В. Программы дошкольных образовательных учреждений компенсирующего вида для детей с нарушениями речи КОРРЕКЦИЯ НАРУШЕНИЙ РЕЧИ. – Москва «Просвещение»,2009.</w:t>
            </w:r>
          </w:p>
          <w:p w:rsidR="00357E5E" w:rsidRPr="00D70AB2" w:rsidRDefault="00357E5E" w:rsidP="0010559C">
            <w:pPr>
              <w:jc w:val="both"/>
              <w:rPr>
                <w:rFonts w:ascii="Times New Roman" w:hAnsi="Times New Roman" w:cs="Times New Roman"/>
                <w:sz w:val="28"/>
                <w:szCs w:val="28"/>
              </w:rPr>
            </w:pPr>
            <w:r w:rsidRPr="00D70AB2">
              <w:rPr>
                <w:rFonts w:ascii="Times New Roman" w:hAnsi="Times New Roman" w:cs="Times New Roman"/>
                <w:sz w:val="28"/>
                <w:szCs w:val="28"/>
              </w:rPr>
              <w:t>14. Цвытарный В.В. Играем пальчиками и развиваем речь. – СПб.,1996.</w:t>
            </w:r>
          </w:p>
          <w:p w:rsidR="00357E5E" w:rsidRPr="0010559C" w:rsidRDefault="00357E5E" w:rsidP="0010559C">
            <w:pPr>
              <w:spacing w:after="0" w:line="240" w:lineRule="auto"/>
              <w:rPr>
                <w:sz w:val="28"/>
                <w:szCs w:val="28"/>
              </w:rPr>
            </w:pPr>
          </w:p>
        </w:tc>
      </w:tr>
    </w:tbl>
    <w:p w:rsidR="00357E5E" w:rsidRDefault="00357E5E" w:rsidP="00E579F6">
      <w:pPr>
        <w:jc w:val="both"/>
        <w:rPr>
          <w:rFonts w:ascii="Times New Roman" w:hAnsi="Times New Roman" w:cs="Times New Roman"/>
          <w:b/>
          <w:bCs/>
          <w:sz w:val="28"/>
          <w:szCs w:val="28"/>
        </w:rPr>
      </w:pPr>
    </w:p>
    <w:p w:rsidR="00357E5E" w:rsidRDefault="00F4617C" w:rsidP="00E579F6">
      <w:pPr>
        <w:jc w:val="both"/>
        <w:rPr>
          <w:rFonts w:ascii="Times New Roman" w:hAnsi="Times New Roman" w:cs="Times New Roman"/>
          <w:b/>
          <w:bCs/>
          <w:sz w:val="28"/>
          <w:szCs w:val="28"/>
        </w:rPr>
      </w:pPr>
      <w:r>
        <w:rPr>
          <w:rFonts w:ascii="Times New Roman" w:hAnsi="Times New Roman" w:cs="Times New Roman"/>
          <w:b/>
          <w:bCs/>
          <w:sz w:val="28"/>
          <w:szCs w:val="28"/>
        </w:rPr>
        <w:t>11</w:t>
      </w:r>
      <w:r w:rsidR="00357E5E">
        <w:rPr>
          <w:rFonts w:ascii="Times New Roman" w:hAnsi="Times New Roman" w:cs="Times New Roman"/>
          <w:b/>
          <w:bCs/>
          <w:sz w:val="28"/>
          <w:szCs w:val="28"/>
        </w:rPr>
        <w:t>.СПИСОК ЛИТЕРАТУРЫ</w:t>
      </w:r>
    </w:p>
    <w:p w:rsidR="00357E5E" w:rsidRPr="00D50749" w:rsidRDefault="00357E5E" w:rsidP="00A67BDB">
      <w:pPr>
        <w:jc w:val="both"/>
        <w:rPr>
          <w:rFonts w:ascii="Times New Roman" w:hAnsi="Times New Roman" w:cs="Times New Roman"/>
          <w:sz w:val="28"/>
          <w:szCs w:val="28"/>
        </w:rPr>
      </w:pPr>
      <w:r>
        <w:rPr>
          <w:rFonts w:ascii="Times New Roman" w:hAnsi="Times New Roman" w:cs="Times New Roman"/>
          <w:sz w:val="28"/>
          <w:szCs w:val="28"/>
        </w:rPr>
        <w:t>1</w:t>
      </w:r>
      <w:r w:rsidRPr="00D50749">
        <w:rPr>
          <w:rFonts w:ascii="Times New Roman" w:hAnsi="Times New Roman" w:cs="Times New Roman"/>
          <w:sz w:val="28"/>
          <w:szCs w:val="28"/>
        </w:rPr>
        <w:t>. Агранович З.Е. Сборник домашних заданий в помощь логопедам и родителям для преодоления лексико-грамматического недоразвития речи у дошкольников с ОНР. – СПб.: «Детство-пресс», 2001.</w:t>
      </w:r>
    </w:p>
    <w:p w:rsidR="00357E5E" w:rsidRDefault="00357E5E" w:rsidP="00A67BDB">
      <w:pPr>
        <w:jc w:val="both"/>
        <w:rPr>
          <w:rFonts w:ascii="Times New Roman" w:hAnsi="Times New Roman" w:cs="Times New Roman"/>
          <w:sz w:val="28"/>
          <w:szCs w:val="28"/>
        </w:rPr>
      </w:pPr>
      <w:r>
        <w:rPr>
          <w:rFonts w:ascii="Times New Roman" w:hAnsi="Times New Roman" w:cs="Times New Roman"/>
          <w:sz w:val="28"/>
          <w:szCs w:val="28"/>
        </w:rPr>
        <w:lastRenderedPageBreak/>
        <w:t>2</w:t>
      </w:r>
      <w:r w:rsidRPr="00D50749">
        <w:rPr>
          <w:rFonts w:ascii="Times New Roman" w:hAnsi="Times New Roman" w:cs="Times New Roman"/>
          <w:sz w:val="28"/>
          <w:szCs w:val="28"/>
        </w:rPr>
        <w:t>. Волина В.В. Занимательноеазбуковедение. – М.: Просвещение,1991.</w:t>
      </w:r>
    </w:p>
    <w:p w:rsidR="00357E5E" w:rsidRDefault="00357E5E" w:rsidP="00A67BDB">
      <w:pPr>
        <w:jc w:val="both"/>
        <w:rPr>
          <w:rFonts w:ascii="Times New Roman" w:hAnsi="Times New Roman" w:cs="Times New Roman"/>
          <w:sz w:val="28"/>
          <w:szCs w:val="28"/>
        </w:rPr>
      </w:pPr>
      <w:r>
        <w:rPr>
          <w:rFonts w:ascii="Times New Roman" w:hAnsi="Times New Roman" w:cs="Times New Roman"/>
          <w:sz w:val="28"/>
          <w:szCs w:val="28"/>
        </w:rPr>
        <w:t>3. Гомзяк О.С. Говорим правильно в 5-6 лет. Конспекты занятий по развитию связной речи в старшей  логогруппе. – М.: Издательство ГНОМ и Д, 2010.</w:t>
      </w:r>
    </w:p>
    <w:p w:rsidR="00357E5E" w:rsidRPr="00D50749" w:rsidRDefault="00357E5E" w:rsidP="00A67BDB">
      <w:pPr>
        <w:jc w:val="both"/>
        <w:rPr>
          <w:rFonts w:ascii="Times New Roman" w:hAnsi="Times New Roman" w:cs="Times New Roman"/>
          <w:sz w:val="28"/>
          <w:szCs w:val="28"/>
        </w:rPr>
      </w:pPr>
      <w:r>
        <w:rPr>
          <w:rFonts w:ascii="Times New Roman" w:hAnsi="Times New Roman" w:cs="Times New Roman"/>
          <w:sz w:val="28"/>
          <w:szCs w:val="28"/>
        </w:rPr>
        <w:t>4. Гомзяк О.С. Говорим правильно в 6-7 лет. Конспекты занятий по развитию связной речи в подготовительной к школе логогруппе. – М.:Издательство ГНОМ и Д, 2010.</w:t>
      </w:r>
    </w:p>
    <w:p w:rsidR="00357E5E" w:rsidRPr="00234762" w:rsidRDefault="00357E5E" w:rsidP="00A67BDB">
      <w:pPr>
        <w:jc w:val="both"/>
        <w:rPr>
          <w:rFonts w:ascii="Times New Roman" w:hAnsi="Times New Roman" w:cs="Times New Roman"/>
          <w:sz w:val="28"/>
          <w:szCs w:val="28"/>
        </w:rPr>
      </w:pPr>
      <w:r>
        <w:rPr>
          <w:rFonts w:ascii="Times New Roman" w:hAnsi="Times New Roman" w:cs="Times New Roman"/>
          <w:sz w:val="28"/>
          <w:szCs w:val="28"/>
        </w:rPr>
        <w:t>5</w:t>
      </w:r>
      <w:r w:rsidRPr="00234762">
        <w:rPr>
          <w:rFonts w:ascii="Times New Roman" w:hAnsi="Times New Roman" w:cs="Times New Roman"/>
          <w:sz w:val="28"/>
          <w:szCs w:val="28"/>
        </w:rPr>
        <w:t>.Жукова Н.С., Мастюкова Е.М., Филичева Т.Б. Преодоление ОНР у дошкольников. – М.,1990.</w:t>
      </w:r>
    </w:p>
    <w:p w:rsidR="00357E5E" w:rsidRPr="00234762" w:rsidRDefault="00357E5E" w:rsidP="00A67BDB">
      <w:pPr>
        <w:jc w:val="both"/>
        <w:rPr>
          <w:rFonts w:ascii="Times New Roman" w:hAnsi="Times New Roman" w:cs="Times New Roman"/>
          <w:sz w:val="28"/>
          <w:szCs w:val="28"/>
        </w:rPr>
      </w:pPr>
      <w:r>
        <w:rPr>
          <w:rFonts w:ascii="Times New Roman" w:hAnsi="Times New Roman" w:cs="Times New Roman"/>
          <w:sz w:val="28"/>
          <w:szCs w:val="28"/>
        </w:rPr>
        <w:t>6</w:t>
      </w:r>
      <w:r w:rsidRPr="00234762">
        <w:rPr>
          <w:rFonts w:ascii="Times New Roman" w:hAnsi="Times New Roman" w:cs="Times New Roman"/>
          <w:sz w:val="28"/>
          <w:szCs w:val="28"/>
        </w:rPr>
        <w:t>. Каше Г.А. Подготовка к школе детей с недостатками речи. – М.: Просвещение, 1985.</w:t>
      </w:r>
    </w:p>
    <w:p w:rsidR="00357E5E" w:rsidRPr="00234762" w:rsidRDefault="00357E5E" w:rsidP="00A67BDB">
      <w:pPr>
        <w:jc w:val="both"/>
        <w:rPr>
          <w:rFonts w:ascii="Times New Roman" w:hAnsi="Times New Roman" w:cs="Times New Roman"/>
          <w:sz w:val="28"/>
          <w:szCs w:val="28"/>
        </w:rPr>
      </w:pPr>
      <w:r>
        <w:rPr>
          <w:rFonts w:ascii="Times New Roman" w:hAnsi="Times New Roman" w:cs="Times New Roman"/>
          <w:sz w:val="28"/>
          <w:szCs w:val="28"/>
        </w:rPr>
        <w:t>7</w:t>
      </w:r>
      <w:r w:rsidRPr="00234762">
        <w:rPr>
          <w:rFonts w:ascii="Times New Roman" w:hAnsi="Times New Roman" w:cs="Times New Roman"/>
          <w:sz w:val="28"/>
          <w:szCs w:val="28"/>
        </w:rPr>
        <w:t>. Кислова Т.Р. По дороге к азбуке. – М.:Баласс, Издательский дом РАО, 2007</w:t>
      </w:r>
    </w:p>
    <w:p w:rsidR="00357E5E" w:rsidRPr="00234762" w:rsidRDefault="00357E5E" w:rsidP="00A67BDB">
      <w:pPr>
        <w:jc w:val="both"/>
        <w:rPr>
          <w:rFonts w:ascii="Times New Roman" w:hAnsi="Times New Roman" w:cs="Times New Roman"/>
          <w:sz w:val="28"/>
          <w:szCs w:val="28"/>
        </w:rPr>
      </w:pPr>
      <w:r>
        <w:rPr>
          <w:rFonts w:ascii="Times New Roman" w:hAnsi="Times New Roman" w:cs="Times New Roman"/>
          <w:sz w:val="28"/>
          <w:szCs w:val="28"/>
        </w:rPr>
        <w:t>8</w:t>
      </w:r>
      <w:r w:rsidRPr="00234762">
        <w:rPr>
          <w:rFonts w:ascii="Times New Roman" w:hAnsi="Times New Roman" w:cs="Times New Roman"/>
          <w:sz w:val="28"/>
          <w:szCs w:val="28"/>
        </w:rPr>
        <w:t>. Коноваленко В.В., Коноваленко С.В. Фронтальные логопедические занятия в подготовительной логопедической группе для детей с фонетико- фонематическим недоразвитием с элементами лексико-грамматического недоразвития. – Краснодар, 1994.</w:t>
      </w:r>
    </w:p>
    <w:p w:rsidR="00357E5E" w:rsidRPr="00234762" w:rsidRDefault="00357E5E" w:rsidP="00A67BDB">
      <w:pPr>
        <w:jc w:val="both"/>
        <w:rPr>
          <w:rFonts w:ascii="Times New Roman" w:hAnsi="Times New Roman" w:cs="Times New Roman"/>
          <w:sz w:val="28"/>
          <w:szCs w:val="28"/>
        </w:rPr>
      </w:pPr>
      <w:r>
        <w:rPr>
          <w:rFonts w:ascii="Times New Roman" w:hAnsi="Times New Roman" w:cs="Times New Roman"/>
          <w:sz w:val="28"/>
          <w:szCs w:val="28"/>
        </w:rPr>
        <w:t>9</w:t>
      </w:r>
      <w:r w:rsidRPr="00234762">
        <w:rPr>
          <w:rFonts w:ascii="Times New Roman" w:hAnsi="Times New Roman" w:cs="Times New Roman"/>
          <w:sz w:val="28"/>
          <w:szCs w:val="28"/>
        </w:rPr>
        <w:t>.Кузнецова Е.В., Тихонова И.А. Ступеньки к школе. Обучение грамоте детей с нарушениями речи: Конспекты занятий. – М.: ТЦ «Сфера», 1999.</w:t>
      </w:r>
    </w:p>
    <w:p w:rsidR="00357E5E" w:rsidRPr="00234762" w:rsidRDefault="00357E5E" w:rsidP="00A67BDB">
      <w:pPr>
        <w:jc w:val="both"/>
        <w:rPr>
          <w:rFonts w:ascii="Times New Roman" w:hAnsi="Times New Roman" w:cs="Times New Roman"/>
          <w:sz w:val="28"/>
          <w:szCs w:val="28"/>
        </w:rPr>
      </w:pPr>
      <w:r>
        <w:rPr>
          <w:rFonts w:ascii="Times New Roman" w:hAnsi="Times New Roman" w:cs="Times New Roman"/>
          <w:sz w:val="28"/>
          <w:szCs w:val="28"/>
        </w:rPr>
        <w:t>10</w:t>
      </w:r>
      <w:r w:rsidRPr="00234762">
        <w:rPr>
          <w:rFonts w:ascii="Times New Roman" w:hAnsi="Times New Roman" w:cs="Times New Roman"/>
          <w:sz w:val="28"/>
          <w:szCs w:val="28"/>
        </w:rPr>
        <w:t>.Лопухина И.С.Логопедия. 550 занимательных упражнений для развития речи. – М.: Просвещение, 1995.</w:t>
      </w:r>
    </w:p>
    <w:p w:rsidR="00357E5E" w:rsidRPr="00234762" w:rsidRDefault="00357E5E" w:rsidP="00A67BDB">
      <w:pPr>
        <w:jc w:val="both"/>
        <w:rPr>
          <w:rFonts w:ascii="Times New Roman" w:hAnsi="Times New Roman" w:cs="Times New Roman"/>
          <w:sz w:val="28"/>
          <w:szCs w:val="28"/>
        </w:rPr>
      </w:pPr>
      <w:r>
        <w:rPr>
          <w:rFonts w:ascii="Times New Roman" w:hAnsi="Times New Roman" w:cs="Times New Roman"/>
          <w:sz w:val="28"/>
          <w:szCs w:val="28"/>
        </w:rPr>
        <w:t>11</w:t>
      </w:r>
      <w:r w:rsidRPr="00234762">
        <w:rPr>
          <w:rFonts w:ascii="Times New Roman" w:hAnsi="Times New Roman" w:cs="Times New Roman"/>
          <w:sz w:val="28"/>
          <w:szCs w:val="28"/>
        </w:rPr>
        <w:t>. Мальцева И.В. Пальчиковые игры для детей. От трёх до семи лет. – СПб.: Издательская группа «Азбука- классика», 2010.</w:t>
      </w:r>
    </w:p>
    <w:p w:rsidR="00357E5E" w:rsidRPr="00234762" w:rsidRDefault="00357E5E" w:rsidP="00A67BDB">
      <w:pPr>
        <w:jc w:val="both"/>
        <w:rPr>
          <w:rFonts w:ascii="Times New Roman" w:hAnsi="Times New Roman" w:cs="Times New Roman"/>
          <w:sz w:val="28"/>
          <w:szCs w:val="28"/>
        </w:rPr>
      </w:pPr>
      <w:r>
        <w:rPr>
          <w:rFonts w:ascii="Times New Roman" w:hAnsi="Times New Roman" w:cs="Times New Roman"/>
          <w:sz w:val="28"/>
          <w:szCs w:val="28"/>
        </w:rPr>
        <w:t>12</w:t>
      </w:r>
      <w:r w:rsidRPr="00234762">
        <w:rPr>
          <w:rFonts w:ascii="Times New Roman" w:hAnsi="Times New Roman" w:cs="Times New Roman"/>
          <w:sz w:val="28"/>
          <w:szCs w:val="28"/>
        </w:rPr>
        <w:t>. Селивёрстов В.И. Игры в логопедической работе с детьми, - М.,1981.</w:t>
      </w:r>
    </w:p>
    <w:p w:rsidR="00357E5E" w:rsidRPr="00234762" w:rsidRDefault="00357E5E" w:rsidP="00A67BDB">
      <w:pPr>
        <w:jc w:val="both"/>
        <w:rPr>
          <w:rFonts w:ascii="Times New Roman" w:hAnsi="Times New Roman" w:cs="Times New Roman"/>
          <w:sz w:val="28"/>
          <w:szCs w:val="28"/>
        </w:rPr>
      </w:pPr>
      <w:r w:rsidRPr="00234762">
        <w:rPr>
          <w:rFonts w:ascii="Times New Roman" w:hAnsi="Times New Roman" w:cs="Times New Roman"/>
          <w:sz w:val="28"/>
          <w:szCs w:val="28"/>
        </w:rPr>
        <w:t>1</w:t>
      </w:r>
      <w:r>
        <w:rPr>
          <w:rFonts w:ascii="Times New Roman" w:hAnsi="Times New Roman" w:cs="Times New Roman"/>
          <w:sz w:val="28"/>
          <w:szCs w:val="28"/>
        </w:rPr>
        <w:t>3</w:t>
      </w:r>
      <w:r w:rsidRPr="00234762">
        <w:rPr>
          <w:rFonts w:ascii="Times New Roman" w:hAnsi="Times New Roman" w:cs="Times New Roman"/>
          <w:sz w:val="28"/>
          <w:szCs w:val="28"/>
        </w:rPr>
        <w:t>. Филичева Т.Б., Чиркина Г.В., Туманова Т.В. Программы дошкольных образовательных учреждений компенсирующего вида для детей с нарушениями речи КОРРЕКЦИЯ НАРУШЕНИЙ РЕЧИ. – Москва «Просвещение»,2009.</w:t>
      </w:r>
    </w:p>
    <w:p w:rsidR="00357E5E" w:rsidRDefault="00357E5E" w:rsidP="00E579F6">
      <w:pPr>
        <w:jc w:val="both"/>
        <w:rPr>
          <w:rFonts w:ascii="Times New Roman" w:hAnsi="Times New Roman" w:cs="Times New Roman"/>
          <w:b/>
          <w:bCs/>
          <w:sz w:val="28"/>
          <w:szCs w:val="28"/>
        </w:rPr>
      </w:pPr>
    </w:p>
    <w:p w:rsidR="00357E5E" w:rsidRPr="00E579F6" w:rsidRDefault="00357E5E" w:rsidP="00E579F6">
      <w:pPr>
        <w:jc w:val="both"/>
        <w:rPr>
          <w:rFonts w:ascii="Times New Roman" w:hAnsi="Times New Roman" w:cs="Times New Roman"/>
          <w:b/>
          <w:bCs/>
          <w:sz w:val="28"/>
          <w:szCs w:val="28"/>
        </w:rPr>
      </w:pPr>
    </w:p>
    <w:sectPr w:rsidR="00357E5E" w:rsidRPr="00E579F6" w:rsidSect="002F14F7">
      <w:footerReference w:type="default" r:id="rId20"/>
      <w:footerReference w:type="first" r:id="rId21"/>
      <w:pgSz w:w="11906" w:h="16838"/>
      <w:pgMar w:top="1134" w:right="850" w:bottom="1134" w:left="1134"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34BD" w:rsidRDefault="004234BD" w:rsidP="00150E74">
      <w:pPr>
        <w:spacing w:after="0" w:line="240" w:lineRule="auto"/>
      </w:pPr>
      <w:r>
        <w:separator/>
      </w:r>
    </w:p>
  </w:endnote>
  <w:endnote w:type="continuationSeparator" w:id="0">
    <w:p w:rsidR="004234BD" w:rsidRDefault="004234BD" w:rsidP="00150E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8185480"/>
      <w:docPartObj>
        <w:docPartGallery w:val="Page Numbers (Bottom of Page)"/>
        <w:docPartUnique/>
      </w:docPartObj>
    </w:sdtPr>
    <w:sdtEndPr/>
    <w:sdtContent>
      <w:p w:rsidR="001445A3" w:rsidRDefault="001445A3">
        <w:pPr>
          <w:pStyle w:val="ac"/>
          <w:jc w:val="right"/>
        </w:pPr>
        <w:r>
          <w:fldChar w:fldCharType="begin"/>
        </w:r>
        <w:r>
          <w:instrText>PAGE   \* MERGEFORMAT</w:instrText>
        </w:r>
        <w:r>
          <w:fldChar w:fldCharType="separate"/>
        </w:r>
        <w:r w:rsidR="00F45122">
          <w:rPr>
            <w:noProof/>
          </w:rPr>
          <w:t>2</w:t>
        </w:r>
        <w:r>
          <w:fldChar w:fldCharType="end"/>
        </w:r>
      </w:p>
    </w:sdtContent>
  </w:sdt>
  <w:p w:rsidR="001445A3" w:rsidRDefault="001445A3">
    <w:pPr>
      <w:pStyle w:val="a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45A3" w:rsidRDefault="001445A3">
    <w:pPr>
      <w:pStyle w:val="ac"/>
      <w:jc w:val="center"/>
    </w:pPr>
  </w:p>
  <w:p w:rsidR="001445A3" w:rsidRDefault="001445A3">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34BD" w:rsidRDefault="004234BD" w:rsidP="00150E74">
      <w:pPr>
        <w:spacing w:after="0" w:line="240" w:lineRule="auto"/>
      </w:pPr>
      <w:r>
        <w:separator/>
      </w:r>
    </w:p>
  </w:footnote>
  <w:footnote w:type="continuationSeparator" w:id="0">
    <w:p w:rsidR="004234BD" w:rsidRDefault="004234BD" w:rsidP="00150E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B628D3A"/>
    <w:lvl w:ilvl="0">
      <w:numFmt w:val="decimal"/>
      <w:lvlText w:val="*"/>
      <w:lvlJc w:val="left"/>
    </w:lvl>
  </w:abstractNum>
  <w:abstractNum w:abstractNumId="1" w15:restartNumberingAfterBreak="0">
    <w:nsid w:val="199479C3"/>
    <w:multiLevelType w:val="hybridMultilevel"/>
    <w:tmpl w:val="72467580"/>
    <w:lvl w:ilvl="0" w:tplc="04190001">
      <w:start w:val="1"/>
      <w:numFmt w:val="bullet"/>
      <w:lvlText w:val=""/>
      <w:lvlJc w:val="left"/>
      <w:pPr>
        <w:ind w:left="795" w:hanging="360"/>
      </w:pPr>
      <w:rPr>
        <w:rFonts w:ascii="Symbol" w:hAnsi="Symbol" w:cs="Symbol" w:hint="default"/>
      </w:rPr>
    </w:lvl>
    <w:lvl w:ilvl="1" w:tplc="04190003">
      <w:start w:val="1"/>
      <w:numFmt w:val="bullet"/>
      <w:lvlText w:val="o"/>
      <w:lvlJc w:val="left"/>
      <w:pPr>
        <w:ind w:left="1515" w:hanging="360"/>
      </w:pPr>
      <w:rPr>
        <w:rFonts w:ascii="Courier New" w:hAnsi="Courier New" w:cs="Courier New" w:hint="default"/>
      </w:rPr>
    </w:lvl>
    <w:lvl w:ilvl="2" w:tplc="04190005">
      <w:start w:val="1"/>
      <w:numFmt w:val="bullet"/>
      <w:lvlText w:val=""/>
      <w:lvlJc w:val="left"/>
      <w:pPr>
        <w:ind w:left="2235" w:hanging="360"/>
      </w:pPr>
      <w:rPr>
        <w:rFonts w:ascii="Wingdings" w:hAnsi="Wingdings" w:cs="Wingdings" w:hint="default"/>
      </w:rPr>
    </w:lvl>
    <w:lvl w:ilvl="3" w:tplc="04190001">
      <w:start w:val="1"/>
      <w:numFmt w:val="bullet"/>
      <w:lvlText w:val=""/>
      <w:lvlJc w:val="left"/>
      <w:pPr>
        <w:ind w:left="2955" w:hanging="360"/>
      </w:pPr>
      <w:rPr>
        <w:rFonts w:ascii="Symbol" w:hAnsi="Symbol" w:cs="Symbol" w:hint="default"/>
      </w:rPr>
    </w:lvl>
    <w:lvl w:ilvl="4" w:tplc="04190003">
      <w:start w:val="1"/>
      <w:numFmt w:val="bullet"/>
      <w:lvlText w:val="o"/>
      <w:lvlJc w:val="left"/>
      <w:pPr>
        <w:ind w:left="3675" w:hanging="360"/>
      </w:pPr>
      <w:rPr>
        <w:rFonts w:ascii="Courier New" w:hAnsi="Courier New" w:cs="Courier New" w:hint="default"/>
      </w:rPr>
    </w:lvl>
    <w:lvl w:ilvl="5" w:tplc="04190005">
      <w:start w:val="1"/>
      <w:numFmt w:val="bullet"/>
      <w:lvlText w:val=""/>
      <w:lvlJc w:val="left"/>
      <w:pPr>
        <w:ind w:left="4395" w:hanging="360"/>
      </w:pPr>
      <w:rPr>
        <w:rFonts w:ascii="Wingdings" w:hAnsi="Wingdings" w:cs="Wingdings" w:hint="default"/>
      </w:rPr>
    </w:lvl>
    <w:lvl w:ilvl="6" w:tplc="04190001">
      <w:start w:val="1"/>
      <w:numFmt w:val="bullet"/>
      <w:lvlText w:val=""/>
      <w:lvlJc w:val="left"/>
      <w:pPr>
        <w:ind w:left="5115" w:hanging="360"/>
      </w:pPr>
      <w:rPr>
        <w:rFonts w:ascii="Symbol" w:hAnsi="Symbol" w:cs="Symbol" w:hint="default"/>
      </w:rPr>
    </w:lvl>
    <w:lvl w:ilvl="7" w:tplc="04190003">
      <w:start w:val="1"/>
      <w:numFmt w:val="bullet"/>
      <w:lvlText w:val="o"/>
      <w:lvlJc w:val="left"/>
      <w:pPr>
        <w:ind w:left="5835" w:hanging="360"/>
      </w:pPr>
      <w:rPr>
        <w:rFonts w:ascii="Courier New" w:hAnsi="Courier New" w:cs="Courier New" w:hint="default"/>
      </w:rPr>
    </w:lvl>
    <w:lvl w:ilvl="8" w:tplc="04190005">
      <w:start w:val="1"/>
      <w:numFmt w:val="bullet"/>
      <w:lvlText w:val=""/>
      <w:lvlJc w:val="left"/>
      <w:pPr>
        <w:ind w:left="6555" w:hanging="360"/>
      </w:pPr>
      <w:rPr>
        <w:rFonts w:ascii="Wingdings" w:hAnsi="Wingdings" w:cs="Wingdings" w:hint="default"/>
      </w:rPr>
    </w:lvl>
  </w:abstractNum>
  <w:abstractNum w:abstractNumId="2" w15:restartNumberingAfterBreak="0">
    <w:nsid w:val="1A975343"/>
    <w:multiLevelType w:val="hybridMultilevel"/>
    <w:tmpl w:val="AE9ACF96"/>
    <w:lvl w:ilvl="0" w:tplc="783ABF6C">
      <w:start w:val="1"/>
      <w:numFmt w:val="bullet"/>
      <w:lvlText w:val=""/>
      <w:lvlJc w:val="left"/>
      <w:pPr>
        <w:tabs>
          <w:tab w:val="num" w:pos="709"/>
        </w:tabs>
        <w:ind w:left="709" w:hanging="360"/>
      </w:pPr>
      <w:rPr>
        <w:rFonts w:ascii="Symbol" w:hAnsi="Symbol" w:cs="Symbol" w:hint="default"/>
        <w:sz w:val="28"/>
        <w:szCs w:val="28"/>
      </w:rPr>
    </w:lvl>
    <w:lvl w:ilvl="1" w:tplc="04190003">
      <w:start w:val="1"/>
      <w:numFmt w:val="bullet"/>
      <w:lvlText w:val="o"/>
      <w:lvlJc w:val="left"/>
      <w:pPr>
        <w:tabs>
          <w:tab w:val="num" w:pos="1429"/>
        </w:tabs>
        <w:ind w:left="1429" w:hanging="360"/>
      </w:pPr>
      <w:rPr>
        <w:rFonts w:ascii="Courier New" w:hAnsi="Courier New" w:cs="Courier New" w:hint="default"/>
      </w:rPr>
    </w:lvl>
    <w:lvl w:ilvl="2" w:tplc="04190005">
      <w:start w:val="1"/>
      <w:numFmt w:val="bullet"/>
      <w:lvlText w:val=""/>
      <w:lvlJc w:val="left"/>
      <w:pPr>
        <w:tabs>
          <w:tab w:val="num" w:pos="2149"/>
        </w:tabs>
        <w:ind w:left="2149" w:hanging="360"/>
      </w:pPr>
      <w:rPr>
        <w:rFonts w:ascii="Wingdings" w:hAnsi="Wingdings" w:cs="Wingdings" w:hint="default"/>
      </w:rPr>
    </w:lvl>
    <w:lvl w:ilvl="3" w:tplc="04190001">
      <w:start w:val="1"/>
      <w:numFmt w:val="bullet"/>
      <w:lvlText w:val=""/>
      <w:lvlJc w:val="left"/>
      <w:pPr>
        <w:tabs>
          <w:tab w:val="num" w:pos="2869"/>
        </w:tabs>
        <w:ind w:left="2869" w:hanging="360"/>
      </w:pPr>
      <w:rPr>
        <w:rFonts w:ascii="Symbol" w:hAnsi="Symbol" w:cs="Symbol" w:hint="default"/>
      </w:rPr>
    </w:lvl>
    <w:lvl w:ilvl="4" w:tplc="04190003">
      <w:start w:val="1"/>
      <w:numFmt w:val="bullet"/>
      <w:lvlText w:val="o"/>
      <w:lvlJc w:val="left"/>
      <w:pPr>
        <w:tabs>
          <w:tab w:val="num" w:pos="3589"/>
        </w:tabs>
        <w:ind w:left="3589" w:hanging="360"/>
      </w:pPr>
      <w:rPr>
        <w:rFonts w:ascii="Courier New" w:hAnsi="Courier New" w:cs="Courier New" w:hint="default"/>
      </w:rPr>
    </w:lvl>
    <w:lvl w:ilvl="5" w:tplc="04190005">
      <w:start w:val="1"/>
      <w:numFmt w:val="bullet"/>
      <w:lvlText w:val=""/>
      <w:lvlJc w:val="left"/>
      <w:pPr>
        <w:tabs>
          <w:tab w:val="num" w:pos="4309"/>
        </w:tabs>
        <w:ind w:left="4309" w:hanging="360"/>
      </w:pPr>
      <w:rPr>
        <w:rFonts w:ascii="Wingdings" w:hAnsi="Wingdings" w:cs="Wingdings" w:hint="default"/>
      </w:rPr>
    </w:lvl>
    <w:lvl w:ilvl="6" w:tplc="04190001">
      <w:start w:val="1"/>
      <w:numFmt w:val="bullet"/>
      <w:lvlText w:val=""/>
      <w:lvlJc w:val="left"/>
      <w:pPr>
        <w:tabs>
          <w:tab w:val="num" w:pos="5029"/>
        </w:tabs>
        <w:ind w:left="5029" w:hanging="360"/>
      </w:pPr>
      <w:rPr>
        <w:rFonts w:ascii="Symbol" w:hAnsi="Symbol" w:cs="Symbol" w:hint="default"/>
      </w:rPr>
    </w:lvl>
    <w:lvl w:ilvl="7" w:tplc="04190003">
      <w:start w:val="1"/>
      <w:numFmt w:val="bullet"/>
      <w:lvlText w:val="o"/>
      <w:lvlJc w:val="left"/>
      <w:pPr>
        <w:tabs>
          <w:tab w:val="num" w:pos="5749"/>
        </w:tabs>
        <w:ind w:left="5749" w:hanging="360"/>
      </w:pPr>
      <w:rPr>
        <w:rFonts w:ascii="Courier New" w:hAnsi="Courier New" w:cs="Courier New" w:hint="default"/>
      </w:rPr>
    </w:lvl>
    <w:lvl w:ilvl="8" w:tplc="04190005">
      <w:start w:val="1"/>
      <w:numFmt w:val="bullet"/>
      <w:lvlText w:val=""/>
      <w:lvlJc w:val="left"/>
      <w:pPr>
        <w:tabs>
          <w:tab w:val="num" w:pos="6469"/>
        </w:tabs>
        <w:ind w:left="6469" w:hanging="360"/>
      </w:pPr>
      <w:rPr>
        <w:rFonts w:ascii="Wingdings" w:hAnsi="Wingdings" w:cs="Wingdings" w:hint="default"/>
      </w:rPr>
    </w:lvl>
  </w:abstractNum>
  <w:abstractNum w:abstractNumId="3" w15:restartNumberingAfterBreak="0">
    <w:nsid w:val="29D4643B"/>
    <w:multiLevelType w:val="hybridMultilevel"/>
    <w:tmpl w:val="B68A660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A1905F6"/>
    <w:multiLevelType w:val="multilevel"/>
    <w:tmpl w:val="2DCC71B0"/>
    <w:lvl w:ilvl="0">
      <w:start w:val="2"/>
      <w:numFmt w:val="decimal"/>
      <w:lvlText w:val="%1."/>
      <w:lvlJc w:val="left"/>
      <w:pPr>
        <w:ind w:left="1070" w:hanging="360"/>
      </w:pPr>
      <w:rPr>
        <w:rFonts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5" w15:restartNumberingAfterBreak="0">
    <w:nsid w:val="44704635"/>
    <w:multiLevelType w:val="hybridMultilevel"/>
    <w:tmpl w:val="5524DC26"/>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49157611"/>
    <w:multiLevelType w:val="hybridMultilevel"/>
    <w:tmpl w:val="63B20F90"/>
    <w:lvl w:ilvl="0" w:tplc="04190001">
      <w:start w:val="1"/>
      <w:numFmt w:val="bullet"/>
      <w:lvlText w:val=""/>
      <w:lvlJc w:val="left"/>
      <w:pPr>
        <w:tabs>
          <w:tab w:val="num" w:pos="1455"/>
        </w:tabs>
        <w:ind w:left="1455" w:hanging="360"/>
      </w:pPr>
      <w:rPr>
        <w:rFonts w:ascii="Symbol" w:hAnsi="Symbol" w:cs="Symbol" w:hint="default"/>
      </w:rPr>
    </w:lvl>
    <w:lvl w:ilvl="1" w:tplc="04190003">
      <w:start w:val="1"/>
      <w:numFmt w:val="bullet"/>
      <w:lvlText w:val="o"/>
      <w:lvlJc w:val="left"/>
      <w:pPr>
        <w:tabs>
          <w:tab w:val="num" w:pos="2175"/>
        </w:tabs>
        <w:ind w:left="2175" w:hanging="360"/>
      </w:pPr>
      <w:rPr>
        <w:rFonts w:ascii="Courier New" w:hAnsi="Courier New" w:cs="Courier New" w:hint="default"/>
      </w:rPr>
    </w:lvl>
    <w:lvl w:ilvl="2" w:tplc="04190005">
      <w:start w:val="1"/>
      <w:numFmt w:val="bullet"/>
      <w:lvlText w:val=""/>
      <w:lvlJc w:val="left"/>
      <w:pPr>
        <w:tabs>
          <w:tab w:val="num" w:pos="2895"/>
        </w:tabs>
        <w:ind w:left="2895" w:hanging="360"/>
      </w:pPr>
      <w:rPr>
        <w:rFonts w:ascii="Wingdings" w:hAnsi="Wingdings" w:cs="Wingdings" w:hint="default"/>
      </w:rPr>
    </w:lvl>
    <w:lvl w:ilvl="3" w:tplc="04190001">
      <w:start w:val="1"/>
      <w:numFmt w:val="bullet"/>
      <w:lvlText w:val=""/>
      <w:lvlJc w:val="left"/>
      <w:pPr>
        <w:tabs>
          <w:tab w:val="num" w:pos="3615"/>
        </w:tabs>
        <w:ind w:left="3615" w:hanging="360"/>
      </w:pPr>
      <w:rPr>
        <w:rFonts w:ascii="Symbol" w:hAnsi="Symbol" w:cs="Symbol" w:hint="default"/>
      </w:rPr>
    </w:lvl>
    <w:lvl w:ilvl="4" w:tplc="04190003">
      <w:start w:val="1"/>
      <w:numFmt w:val="bullet"/>
      <w:lvlText w:val="o"/>
      <w:lvlJc w:val="left"/>
      <w:pPr>
        <w:tabs>
          <w:tab w:val="num" w:pos="4335"/>
        </w:tabs>
        <w:ind w:left="4335" w:hanging="360"/>
      </w:pPr>
      <w:rPr>
        <w:rFonts w:ascii="Courier New" w:hAnsi="Courier New" w:cs="Courier New" w:hint="default"/>
      </w:rPr>
    </w:lvl>
    <w:lvl w:ilvl="5" w:tplc="04190005">
      <w:start w:val="1"/>
      <w:numFmt w:val="bullet"/>
      <w:lvlText w:val=""/>
      <w:lvlJc w:val="left"/>
      <w:pPr>
        <w:tabs>
          <w:tab w:val="num" w:pos="5055"/>
        </w:tabs>
        <w:ind w:left="5055" w:hanging="360"/>
      </w:pPr>
      <w:rPr>
        <w:rFonts w:ascii="Wingdings" w:hAnsi="Wingdings" w:cs="Wingdings" w:hint="default"/>
      </w:rPr>
    </w:lvl>
    <w:lvl w:ilvl="6" w:tplc="04190001">
      <w:start w:val="1"/>
      <w:numFmt w:val="bullet"/>
      <w:lvlText w:val=""/>
      <w:lvlJc w:val="left"/>
      <w:pPr>
        <w:tabs>
          <w:tab w:val="num" w:pos="5775"/>
        </w:tabs>
        <w:ind w:left="5775" w:hanging="360"/>
      </w:pPr>
      <w:rPr>
        <w:rFonts w:ascii="Symbol" w:hAnsi="Symbol" w:cs="Symbol" w:hint="default"/>
      </w:rPr>
    </w:lvl>
    <w:lvl w:ilvl="7" w:tplc="04190003">
      <w:start w:val="1"/>
      <w:numFmt w:val="bullet"/>
      <w:lvlText w:val="o"/>
      <w:lvlJc w:val="left"/>
      <w:pPr>
        <w:tabs>
          <w:tab w:val="num" w:pos="6495"/>
        </w:tabs>
        <w:ind w:left="6495" w:hanging="360"/>
      </w:pPr>
      <w:rPr>
        <w:rFonts w:ascii="Courier New" w:hAnsi="Courier New" w:cs="Courier New" w:hint="default"/>
      </w:rPr>
    </w:lvl>
    <w:lvl w:ilvl="8" w:tplc="04190005">
      <w:start w:val="1"/>
      <w:numFmt w:val="bullet"/>
      <w:lvlText w:val=""/>
      <w:lvlJc w:val="left"/>
      <w:pPr>
        <w:tabs>
          <w:tab w:val="num" w:pos="7215"/>
        </w:tabs>
        <w:ind w:left="7215" w:hanging="360"/>
      </w:pPr>
      <w:rPr>
        <w:rFonts w:ascii="Wingdings" w:hAnsi="Wingdings" w:cs="Wingdings" w:hint="default"/>
      </w:rPr>
    </w:lvl>
  </w:abstractNum>
  <w:abstractNum w:abstractNumId="7" w15:restartNumberingAfterBreak="0">
    <w:nsid w:val="4B8F7E8D"/>
    <w:multiLevelType w:val="hybridMultilevel"/>
    <w:tmpl w:val="853A722E"/>
    <w:lvl w:ilvl="0" w:tplc="04190009">
      <w:start w:val="1"/>
      <w:numFmt w:val="bullet"/>
      <w:lvlText w:val=""/>
      <w:lvlJc w:val="left"/>
      <w:pPr>
        <w:ind w:left="1500" w:hanging="360"/>
      </w:pPr>
      <w:rPr>
        <w:rFonts w:ascii="Wingdings" w:hAnsi="Wingdings" w:cs="Wingdings" w:hint="default"/>
      </w:rPr>
    </w:lvl>
    <w:lvl w:ilvl="1" w:tplc="04190003">
      <w:start w:val="1"/>
      <w:numFmt w:val="bullet"/>
      <w:lvlText w:val="o"/>
      <w:lvlJc w:val="left"/>
      <w:pPr>
        <w:ind w:left="2220" w:hanging="360"/>
      </w:pPr>
      <w:rPr>
        <w:rFonts w:ascii="Courier New" w:hAnsi="Courier New" w:cs="Courier New" w:hint="default"/>
      </w:rPr>
    </w:lvl>
    <w:lvl w:ilvl="2" w:tplc="04190005">
      <w:start w:val="1"/>
      <w:numFmt w:val="bullet"/>
      <w:lvlText w:val=""/>
      <w:lvlJc w:val="left"/>
      <w:pPr>
        <w:ind w:left="2940" w:hanging="360"/>
      </w:pPr>
      <w:rPr>
        <w:rFonts w:ascii="Wingdings" w:hAnsi="Wingdings" w:cs="Wingdings" w:hint="default"/>
      </w:rPr>
    </w:lvl>
    <w:lvl w:ilvl="3" w:tplc="04190001">
      <w:start w:val="1"/>
      <w:numFmt w:val="bullet"/>
      <w:lvlText w:val=""/>
      <w:lvlJc w:val="left"/>
      <w:pPr>
        <w:ind w:left="3660" w:hanging="360"/>
      </w:pPr>
      <w:rPr>
        <w:rFonts w:ascii="Symbol" w:hAnsi="Symbol" w:cs="Symbol" w:hint="default"/>
      </w:rPr>
    </w:lvl>
    <w:lvl w:ilvl="4" w:tplc="04190003">
      <w:start w:val="1"/>
      <w:numFmt w:val="bullet"/>
      <w:lvlText w:val="o"/>
      <w:lvlJc w:val="left"/>
      <w:pPr>
        <w:ind w:left="4380" w:hanging="360"/>
      </w:pPr>
      <w:rPr>
        <w:rFonts w:ascii="Courier New" w:hAnsi="Courier New" w:cs="Courier New" w:hint="default"/>
      </w:rPr>
    </w:lvl>
    <w:lvl w:ilvl="5" w:tplc="04190005">
      <w:start w:val="1"/>
      <w:numFmt w:val="bullet"/>
      <w:lvlText w:val=""/>
      <w:lvlJc w:val="left"/>
      <w:pPr>
        <w:ind w:left="5100" w:hanging="360"/>
      </w:pPr>
      <w:rPr>
        <w:rFonts w:ascii="Wingdings" w:hAnsi="Wingdings" w:cs="Wingdings" w:hint="default"/>
      </w:rPr>
    </w:lvl>
    <w:lvl w:ilvl="6" w:tplc="04190001">
      <w:start w:val="1"/>
      <w:numFmt w:val="bullet"/>
      <w:lvlText w:val=""/>
      <w:lvlJc w:val="left"/>
      <w:pPr>
        <w:ind w:left="5820" w:hanging="360"/>
      </w:pPr>
      <w:rPr>
        <w:rFonts w:ascii="Symbol" w:hAnsi="Symbol" w:cs="Symbol" w:hint="default"/>
      </w:rPr>
    </w:lvl>
    <w:lvl w:ilvl="7" w:tplc="04190003">
      <w:start w:val="1"/>
      <w:numFmt w:val="bullet"/>
      <w:lvlText w:val="o"/>
      <w:lvlJc w:val="left"/>
      <w:pPr>
        <w:ind w:left="6540" w:hanging="360"/>
      </w:pPr>
      <w:rPr>
        <w:rFonts w:ascii="Courier New" w:hAnsi="Courier New" w:cs="Courier New" w:hint="default"/>
      </w:rPr>
    </w:lvl>
    <w:lvl w:ilvl="8" w:tplc="04190005">
      <w:start w:val="1"/>
      <w:numFmt w:val="bullet"/>
      <w:lvlText w:val=""/>
      <w:lvlJc w:val="left"/>
      <w:pPr>
        <w:ind w:left="7260" w:hanging="360"/>
      </w:pPr>
      <w:rPr>
        <w:rFonts w:ascii="Wingdings" w:hAnsi="Wingdings" w:cs="Wingdings" w:hint="default"/>
      </w:rPr>
    </w:lvl>
  </w:abstractNum>
  <w:abstractNum w:abstractNumId="8" w15:restartNumberingAfterBreak="0">
    <w:nsid w:val="596C5DF7"/>
    <w:multiLevelType w:val="hybridMultilevel"/>
    <w:tmpl w:val="41945F02"/>
    <w:lvl w:ilvl="0" w:tplc="04190001">
      <w:start w:val="1"/>
      <w:numFmt w:val="bullet"/>
      <w:lvlText w:val=""/>
      <w:lvlJc w:val="left"/>
      <w:pPr>
        <w:ind w:left="795" w:hanging="360"/>
      </w:pPr>
      <w:rPr>
        <w:rFonts w:ascii="Symbol" w:hAnsi="Symbol" w:cs="Symbol" w:hint="default"/>
      </w:rPr>
    </w:lvl>
    <w:lvl w:ilvl="1" w:tplc="04190003">
      <w:start w:val="1"/>
      <w:numFmt w:val="bullet"/>
      <w:lvlText w:val="o"/>
      <w:lvlJc w:val="left"/>
      <w:pPr>
        <w:ind w:left="1515" w:hanging="360"/>
      </w:pPr>
      <w:rPr>
        <w:rFonts w:ascii="Courier New" w:hAnsi="Courier New" w:cs="Courier New" w:hint="default"/>
      </w:rPr>
    </w:lvl>
    <w:lvl w:ilvl="2" w:tplc="04190005">
      <w:start w:val="1"/>
      <w:numFmt w:val="bullet"/>
      <w:lvlText w:val=""/>
      <w:lvlJc w:val="left"/>
      <w:pPr>
        <w:ind w:left="2235" w:hanging="360"/>
      </w:pPr>
      <w:rPr>
        <w:rFonts w:ascii="Wingdings" w:hAnsi="Wingdings" w:cs="Wingdings" w:hint="default"/>
      </w:rPr>
    </w:lvl>
    <w:lvl w:ilvl="3" w:tplc="04190001">
      <w:start w:val="1"/>
      <w:numFmt w:val="bullet"/>
      <w:lvlText w:val=""/>
      <w:lvlJc w:val="left"/>
      <w:pPr>
        <w:ind w:left="2955" w:hanging="360"/>
      </w:pPr>
      <w:rPr>
        <w:rFonts w:ascii="Symbol" w:hAnsi="Symbol" w:cs="Symbol" w:hint="default"/>
      </w:rPr>
    </w:lvl>
    <w:lvl w:ilvl="4" w:tplc="04190003">
      <w:start w:val="1"/>
      <w:numFmt w:val="bullet"/>
      <w:lvlText w:val="o"/>
      <w:lvlJc w:val="left"/>
      <w:pPr>
        <w:ind w:left="3675" w:hanging="360"/>
      </w:pPr>
      <w:rPr>
        <w:rFonts w:ascii="Courier New" w:hAnsi="Courier New" w:cs="Courier New" w:hint="default"/>
      </w:rPr>
    </w:lvl>
    <w:lvl w:ilvl="5" w:tplc="04190005">
      <w:start w:val="1"/>
      <w:numFmt w:val="bullet"/>
      <w:lvlText w:val=""/>
      <w:lvlJc w:val="left"/>
      <w:pPr>
        <w:ind w:left="4395" w:hanging="360"/>
      </w:pPr>
      <w:rPr>
        <w:rFonts w:ascii="Wingdings" w:hAnsi="Wingdings" w:cs="Wingdings" w:hint="default"/>
      </w:rPr>
    </w:lvl>
    <w:lvl w:ilvl="6" w:tplc="04190001">
      <w:start w:val="1"/>
      <w:numFmt w:val="bullet"/>
      <w:lvlText w:val=""/>
      <w:lvlJc w:val="left"/>
      <w:pPr>
        <w:ind w:left="5115" w:hanging="360"/>
      </w:pPr>
      <w:rPr>
        <w:rFonts w:ascii="Symbol" w:hAnsi="Symbol" w:cs="Symbol" w:hint="default"/>
      </w:rPr>
    </w:lvl>
    <w:lvl w:ilvl="7" w:tplc="04190003">
      <w:start w:val="1"/>
      <w:numFmt w:val="bullet"/>
      <w:lvlText w:val="o"/>
      <w:lvlJc w:val="left"/>
      <w:pPr>
        <w:ind w:left="5835" w:hanging="360"/>
      </w:pPr>
      <w:rPr>
        <w:rFonts w:ascii="Courier New" w:hAnsi="Courier New" w:cs="Courier New" w:hint="default"/>
      </w:rPr>
    </w:lvl>
    <w:lvl w:ilvl="8" w:tplc="04190005">
      <w:start w:val="1"/>
      <w:numFmt w:val="bullet"/>
      <w:lvlText w:val=""/>
      <w:lvlJc w:val="left"/>
      <w:pPr>
        <w:ind w:left="6555" w:hanging="360"/>
      </w:pPr>
      <w:rPr>
        <w:rFonts w:ascii="Wingdings" w:hAnsi="Wingdings" w:cs="Wingdings" w:hint="default"/>
      </w:rPr>
    </w:lvl>
  </w:abstractNum>
  <w:abstractNum w:abstractNumId="9" w15:restartNumberingAfterBreak="0">
    <w:nsid w:val="5F8D5DAD"/>
    <w:multiLevelType w:val="multilevel"/>
    <w:tmpl w:val="2326C068"/>
    <w:lvl w:ilvl="0">
      <w:start w:val="1"/>
      <w:numFmt w:val="decimal"/>
      <w:lvlText w:val="%1."/>
      <w:lvlJc w:val="left"/>
      <w:pPr>
        <w:ind w:left="644" w:hanging="360"/>
      </w:pPr>
    </w:lvl>
    <w:lvl w:ilvl="1">
      <w:start w:val="1"/>
      <w:numFmt w:val="decimal"/>
      <w:isLgl/>
      <w:lvlText w:val="%1.%2"/>
      <w:lvlJc w:val="left"/>
      <w:pPr>
        <w:ind w:left="704" w:hanging="420"/>
      </w:pPr>
      <w:rPr>
        <w:b w:val="0"/>
        <w:bCs w:val="0"/>
      </w:rPr>
    </w:lvl>
    <w:lvl w:ilvl="2">
      <w:start w:val="1"/>
      <w:numFmt w:val="decimal"/>
      <w:isLgl/>
      <w:lvlText w:val="%1.%2.%3"/>
      <w:lvlJc w:val="left"/>
      <w:pPr>
        <w:ind w:left="1004" w:hanging="720"/>
      </w:pPr>
    </w:lvl>
    <w:lvl w:ilvl="3">
      <w:start w:val="1"/>
      <w:numFmt w:val="decimal"/>
      <w:isLgl/>
      <w:lvlText w:val="%1.%2.%3.%4"/>
      <w:lvlJc w:val="left"/>
      <w:pPr>
        <w:ind w:left="1364" w:hanging="1080"/>
      </w:pPr>
    </w:lvl>
    <w:lvl w:ilvl="4">
      <w:start w:val="1"/>
      <w:numFmt w:val="decimal"/>
      <w:isLgl/>
      <w:lvlText w:val="%1.%2.%3.%4.%5"/>
      <w:lvlJc w:val="left"/>
      <w:pPr>
        <w:ind w:left="1364" w:hanging="1080"/>
      </w:pPr>
    </w:lvl>
    <w:lvl w:ilvl="5">
      <w:start w:val="1"/>
      <w:numFmt w:val="decimal"/>
      <w:isLgl/>
      <w:lvlText w:val="%1.%2.%3.%4.%5.%6"/>
      <w:lvlJc w:val="left"/>
      <w:pPr>
        <w:ind w:left="1724" w:hanging="1440"/>
      </w:pPr>
    </w:lvl>
    <w:lvl w:ilvl="6">
      <w:start w:val="1"/>
      <w:numFmt w:val="decimal"/>
      <w:isLgl/>
      <w:lvlText w:val="%1.%2.%3.%4.%5.%6.%7"/>
      <w:lvlJc w:val="left"/>
      <w:pPr>
        <w:ind w:left="1724" w:hanging="1440"/>
      </w:pPr>
    </w:lvl>
    <w:lvl w:ilvl="7">
      <w:start w:val="1"/>
      <w:numFmt w:val="decimal"/>
      <w:isLgl/>
      <w:lvlText w:val="%1.%2.%3.%4.%5.%6.%7.%8"/>
      <w:lvlJc w:val="left"/>
      <w:pPr>
        <w:ind w:left="2084" w:hanging="1800"/>
      </w:pPr>
    </w:lvl>
    <w:lvl w:ilvl="8">
      <w:start w:val="1"/>
      <w:numFmt w:val="decimal"/>
      <w:isLgl/>
      <w:lvlText w:val="%1.%2.%3.%4.%5.%6.%7.%8.%9"/>
      <w:lvlJc w:val="left"/>
      <w:pPr>
        <w:ind w:left="2444" w:hanging="2160"/>
      </w:pPr>
    </w:lvl>
  </w:abstractNum>
  <w:abstractNum w:abstractNumId="10" w15:restartNumberingAfterBreak="0">
    <w:nsid w:val="5FA62865"/>
    <w:multiLevelType w:val="hybridMultilevel"/>
    <w:tmpl w:val="A9965A90"/>
    <w:lvl w:ilvl="0" w:tplc="04190001">
      <w:start w:val="1"/>
      <w:numFmt w:val="bullet"/>
      <w:lvlText w:val=""/>
      <w:lvlJc w:val="left"/>
      <w:pPr>
        <w:ind w:left="2018" w:hanging="360"/>
      </w:pPr>
      <w:rPr>
        <w:rFonts w:ascii="Symbol" w:hAnsi="Symbol" w:cs="Symbol" w:hint="default"/>
      </w:rPr>
    </w:lvl>
    <w:lvl w:ilvl="1" w:tplc="04190003">
      <w:start w:val="1"/>
      <w:numFmt w:val="bullet"/>
      <w:lvlText w:val="o"/>
      <w:lvlJc w:val="left"/>
      <w:pPr>
        <w:ind w:left="2738" w:hanging="360"/>
      </w:pPr>
      <w:rPr>
        <w:rFonts w:ascii="Courier New" w:hAnsi="Courier New" w:cs="Courier New" w:hint="default"/>
      </w:rPr>
    </w:lvl>
    <w:lvl w:ilvl="2" w:tplc="04190005">
      <w:start w:val="1"/>
      <w:numFmt w:val="bullet"/>
      <w:lvlText w:val=""/>
      <w:lvlJc w:val="left"/>
      <w:pPr>
        <w:ind w:left="3458" w:hanging="360"/>
      </w:pPr>
      <w:rPr>
        <w:rFonts w:ascii="Wingdings" w:hAnsi="Wingdings" w:cs="Wingdings" w:hint="default"/>
      </w:rPr>
    </w:lvl>
    <w:lvl w:ilvl="3" w:tplc="04190001">
      <w:start w:val="1"/>
      <w:numFmt w:val="bullet"/>
      <w:lvlText w:val=""/>
      <w:lvlJc w:val="left"/>
      <w:pPr>
        <w:ind w:left="4178" w:hanging="360"/>
      </w:pPr>
      <w:rPr>
        <w:rFonts w:ascii="Symbol" w:hAnsi="Symbol" w:cs="Symbol" w:hint="default"/>
      </w:rPr>
    </w:lvl>
    <w:lvl w:ilvl="4" w:tplc="04190003">
      <w:start w:val="1"/>
      <w:numFmt w:val="bullet"/>
      <w:lvlText w:val="o"/>
      <w:lvlJc w:val="left"/>
      <w:pPr>
        <w:ind w:left="4898" w:hanging="360"/>
      </w:pPr>
      <w:rPr>
        <w:rFonts w:ascii="Courier New" w:hAnsi="Courier New" w:cs="Courier New" w:hint="default"/>
      </w:rPr>
    </w:lvl>
    <w:lvl w:ilvl="5" w:tplc="04190005">
      <w:start w:val="1"/>
      <w:numFmt w:val="bullet"/>
      <w:lvlText w:val=""/>
      <w:lvlJc w:val="left"/>
      <w:pPr>
        <w:ind w:left="5618" w:hanging="360"/>
      </w:pPr>
      <w:rPr>
        <w:rFonts w:ascii="Wingdings" w:hAnsi="Wingdings" w:cs="Wingdings" w:hint="default"/>
      </w:rPr>
    </w:lvl>
    <w:lvl w:ilvl="6" w:tplc="04190001">
      <w:start w:val="1"/>
      <w:numFmt w:val="bullet"/>
      <w:lvlText w:val=""/>
      <w:lvlJc w:val="left"/>
      <w:pPr>
        <w:ind w:left="6338" w:hanging="360"/>
      </w:pPr>
      <w:rPr>
        <w:rFonts w:ascii="Symbol" w:hAnsi="Symbol" w:cs="Symbol" w:hint="default"/>
      </w:rPr>
    </w:lvl>
    <w:lvl w:ilvl="7" w:tplc="04190003">
      <w:start w:val="1"/>
      <w:numFmt w:val="bullet"/>
      <w:lvlText w:val="o"/>
      <w:lvlJc w:val="left"/>
      <w:pPr>
        <w:ind w:left="7058" w:hanging="360"/>
      </w:pPr>
      <w:rPr>
        <w:rFonts w:ascii="Courier New" w:hAnsi="Courier New" w:cs="Courier New" w:hint="default"/>
      </w:rPr>
    </w:lvl>
    <w:lvl w:ilvl="8" w:tplc="04190005">
      <w:start w:val="1"/>
      <w:numFmt w:val="bullet"/>
      <w:lvlText w:val=""/>
      <w:lvlJc w:val="left"/>
      <w:pPr>
        <w:ind w:left="7778" w:hanging="360"/>
      </w:pPr>
      <w:rPr>
        <w:rFonts w:ascii="Wingdings" w:hAnsi="Wingdings" w:cs="Wingdings" w:hint="default"/>
      </w:rPr>
    </w:lvl>
  </w:abstractNum>
  <w:abstractNum w:abstractNumId="11" w15:restartNumberingAfterBreak="0">
    <w:nsid w:val="601F4D2F"/>
    <w:multiLevelType w:val="multilevel"/>
    <w:tmpl w:val="2DCC71B0"/>
    <w:lvl w:ilvl="0">
      <w:start w:val="2"/>
      <w:numFmt w:val="decimal"/>
      <w:lvlText w:val="%1."/>
      <w:lvlJc w:val="left"/>
      <w:pPr>
        <w:ind w:left="1070" w:hanging="360"/>
      </w:pPr>
      <w:rPr>
        <w:rFonts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2" w15:restartNumberingAfterBreak="0">
    <w:nsid w:val="68763406"/>
    <w:multiLevelType w:val="hybridMultilevel"/>
    <w:tmpl w:val="EB42C19C"/>
    <w:lvl w:ilvl="0" w:tplc="A0D6B7D0">
      <w:start w:val="1"/>
      <w:numFmt w:val="decimal"/>
      <w:lvlText w:val="%1."/>
      <w:lvlJc w:val="left"/>
      <w:pPr>
        <w:tabs>
          <w:tab w:val="num" w:pos="780"/>
        </w:tabs>
        <w:ind w:left="780" w:hanging="420"/>
      </w:pPr>
      <w:rPr>
        <w:rFonts w:hint="default"/>
        <w:b/>
        <w:bCs/>
      </w:rPr>
    </w:lvl>
    <w:lvl w:ilvl="1" w:tplc="04190001">
      <w:start w:val="1"/>
      <w:numFmt w:val="bullet"/>
      <w:lvlText w:val=""/>
      <w:lvlJc w:val="left"/>
      <w:pPr>
        <w:tabs>
          <w:tab w:val="num" w:pos="1440"/>
        </w:tabs>
        <w:ind w:left="1440" w:hanging="360"/>
      </w:pPr>
      <w:rPr>
        <w:rFonts w:ascii="Symbol" w:hAnsi="Symbol" w:cs="Symbol" w:hint="default"/>
        <w:b/>
        <w:bCs/>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3" w15:restartNumberingAfterBreak="0">
    <w:nsid w:val="69105ECE"/>
    <w:multiLevelType w:val="hybridMultilevel"/>
    <w:tmpl w:val="713A26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74ED01E1"/>
    <w:multiLevelType w:val="multilevel"/>
    <w:tmpl w:val="98B274BC"/>
    <w:lvl w:ilvl="0">
      <w:start w:val="1"/>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 w15:restartNumberingAfterBreak="0">
    <w:nsid w:val="7AD92D64"/>
    <w:multiLevelType w:val="multilevel"/>
    <w:tmpl w:val="16E6C52A"/>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1"/>
  </w:num>
  <w:num w:numId="2">
    <w:abstractNumId w:val="8"/>
  </w:num>
  <w:num w:numId="3">
    <w:abstractNumId w:val="0"/>
    <w:lvlOverride w:ilvl="0">
      <w:lvl w:ilvl="0">
        <w:numFmt w:val="bullet"/>
        <w:lvlText w:val="•"/>
        <w:legacy w:legacy="1" w:legacySpace="0" w:legacyIndent="202"/>
        <w:lvlJc w:val="left"/>
        <w:rPr>
          <w:rFonts w:ascii="Times New Roman" w:hAnsi="Times New Roman" w:cs="Times New Roman" w:hint="default"/>
        </w:rPr>
      </w:lvl>
    </w:lvlOverride>
  </w:num>
  <w:num w:numId="4">
    <w:abstractNumId w:val="6"/>
  </w:num>
  <w:num w:numId="5">
    <w:abstractNumId w:val="5"/>
  </w:num>
  <w:num w:numId="6">
    <w:abstractNumId w:val="2"/>
  </w:num>
  <w:num w:numId="7">
    <w:abstractNumId w:val="4"/>
  </w:num>
  <w:num w:numId="8">
    <w:abstractNumId w:val="10"/>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12"/>
  </w:num>
  <w:num w:numId="12">
    <w:abstractNumId w:val="7"/>
  </w:num>
  <w:num w:numId="13">
    <w:abstractNumId w:val="15"/>
  </w:num>
  <w:num w:numId="14">
    <w:abstractNumId w:val="13"/>
  </w:num>
  <w:num w:numId="15">
    <w:abstractNumId w:val="14"/>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08"/>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57B3"/>
    <w:rsid w:val="00003EBB"/>
    <w:rsid w:val="000164C3"/>
    <w:rsid w:val="00023FD2"/>
    <w:rsid w:val="00027084"/>
    <w:rsid w:val="00060437"/>
    <w:rsid w:val="00067CE5"/>
    <w:rsid w:val="000747CB"/>
    <w:rsid w:val="00084FDD"/>
    <w:rsid w:val="00085914"/>
    <w:rsid w:val="00095EC8"/>
    <w:rsid w:val="000C22DE"/>
    <w:rsid w:val="000E3405"/>
    <w:rsid w:val="0010559C"/>
    <w:rsid w:val="00105B5F"/>
    <w:rsid w:val="001445A3"/>
    <w:rsid w:val="00147C00"/>
    <w:rsid w:val="00150E74"/>
    <w:rsid w:val="001565AE"/>
    <w:rsid w:val="00161034"/>
    <w:rsid w:val="00166317"/>
    <w:rsid w:val="00174C87"/>
    <w:rsid w:val="00185C7C"/>
    <w:rsid w:val="001C3E2F"/>
    <w:rsid w:val="001C6ECA"/>
    <w:rsid w:val="00204991"/>
    <w:rsid w:val="0021160E"/>
    <w:rsid w:val="00232174"/>
    <w:rsid w:val="00234762"/>
    <w:rsid w:val="00237985"/>
    <w:rsid w:val="00253685"/>
    <w:rsid w:val="002619AE"/>
    <w:rsid w:val="002646A4"/>
    <w:rsid w:val="002B2C49"/>
    <w:rsid w:val="002C1FE9"/>
    <w:rsid w:val="002F14F7"/>
    <w:rsid w:val="00310CB5"/>
    <w:rsid w:val="00315F9B"/>
    <w:rsid w:val="003535C6"/>
    <w:rsid w:val="00357E5E"/>
    <w:rsid w:val="00370994"/>
    <w:rsid w:val="0038339E"/>
    <w:rsid w:val="00391D0D"/>
    <w:rsid w:val="003B0245"/>
    <w:rsid w:val="003C7351"/>
    <w:rsid w:val="004158FE"/>
    <w:rsid w:val="004234BD"/>
    <w:rsid w:val="00434F52"/>
    <w:rsid w:val="00473AF6"/>
    <w:rsid w:val="00482E8E"/>
    <w:rsid w:val="0048426D"/>
    <w:rsid w:val="004A5017"/>
    <w:rsid w:val="004A7EAA"/>
    <w:rsid w:val="004B1F99"/>
    <w:rsid w:val="004E5409"/>
    <w:rsid w:val="004F2B16"/>
    <w:rsid w:val="0050255F"/>
    <w:rsid w:val="0052134A"/>
    <w:rsid w:val="0052687B"/>
    <w:rsid w:val="005519C0"/>
    <w:rsid w:val="0056270E"/>
    <w:rsid w:val="00565C55"/>
    <w:rsid w:val="00575A3F"/>
    <w:rsid w:val="005A7372"/>
    <w:rsid w:val="005B3DB6"/>
    <w:rsid w:val="005C0CA6"/>
    <w:rsid w:val="005C6126"/>
    <w:rsid w:val="005D30DE"/>
    <w:rsid w:val="005D49C5"/>
    <w:rsid w:val="00604003"/>
    <w:rsid w:val="00613877"/>
    <w:rsid w:val="006178F1"/>
    <w:rsid w:val="00666C3B"/>
    <w:rsid w:val="00696818"/>
    <w:rsid w:val="006B1C36"/>
    <w:rsid w:val="006C0D5D"/>
    <w:rsid w:val="006C17AD"/>
    <w:rsid w:val="006E0FC3"/>
    <w:rsid w:val="00722E70"/>
    <w:rsid w:val="007242B2"/>
    <w:rsid w:val="0075448B"/>
    <w:rsid w:val="007A25E6"/>
    <w:rsid w:val="007B4F2B"/>
    <w:rsid w:val="00806F76"/>
    <w:rsid w:val="00827F4D"/>
    <w:rsid w:val="00851C36"/>
    <w:rsid w:val="00852633"/>
    <w:rsid w:val="00880A91"/>
    <w:rsid w:val="00887DB5"/>
    <w:rsid w:val="008900BF"/>
    <w:rsid w:val="008929F3"/>
    <w:rsid w:val="008C5E07"/>
    <w:rsid w:val="008E36AF"/>
    <w:rsid w:val="008F44BA"/>
    <w:rsid w:val="009059A7"/>
    <w:rsid w:val="0091050F"/>
    <w:rsid w:val="009109E4"/>
    <w:rsid w:val="00911D80"/>
    <w:rsid w:val="009254E2"/>
    <w:rsid w:val="00941786"/>
    <w:rsid w:val="009855ED"/>
    <w:rsid w:val="00986744"/>
    <w:rsid w:val="00994F8B"/>
    <w:rsid w:val="009A6BA9"/>
    <w:rsid w:val="009B3546"/>
    <w:rsid w:val="009B5EDB"/>
    <w:rsid w:val="009F1369"/>
    <w:rsid w:val="00A034EA"/>
    <w:rsid w:val="00A350BE"/>
    <w:rsid w:val="00A40C43"/>
    <w:rsid w:val="00A67BDB"/>
    <w:rsid w:val="00A735E9"/>
    <w:rsid w:val="00A9008F"/>
    <w:rsid w:val="00A92BDB"/>
    <w:rsid w:val="00AA0E29"/>
    <w:rsid w:val="00AB50CF"/>
    <w:rsid w:val="00B22400"/>
    <w:rsid w:val="00B74E99"/>
    <w:rsid w:val="00B8191A"/>
    <w:rsid w:val="00B9434B"/>
    <w:rsid w:val="00B94EB7"/>
    <w:rsid w:val="00BB0E00"/>
    <w:rsid w:val="00BD70A5"/>
    <w:rsid w:val="00C61A32"/>
    <w:rsid w:val="00C72BA6"/>
    <w:rsid w:val="00CA0FB5"/>
    <w:rsid w:val="00CA6060"/>
    <w:rsid w:val="00D031F5"/>
    <w:rsid w:val="00D13C0D"/>
    <w:rsid w:val="00D33050"/>
    <w:rsid w:val="00D50749"/>
    <w:rsid w:val="00D51187"/>
    <w:rsid w:val="00D51F2B"/>
    <w:rsid w:val="00D70AB2"/>
    <w:rsid w:val="00DB6230"/>
    <w:rsid w:val="00DD2FA5"/>
    <w:rsid w:val="00DE3F0C"/>
    <w:rsid w:val="00DF3153"/>
    <w:rsid w:val="00E01F23"/>
    <w:rsid w:val="00E33713"/>
    <w:rsid w:val="00E56702"/>
    <w:rsid w:val="00E579F6"/>
    <w:rsid w:val="00E67250"/>
    <w:rsid w:val="00E82F8B"/>
    <w:rsid w:val="00E9152D"/>
    <w:rsid w:val="00E91EBA"/>
    <w:rsid w:val="00ED7A09"/>
    <w:rsid w:val="00EE0818"/>
    <w:rsid w:val="00F357B3"/>
    <w:rsid w:val="00F45122"/>
    <w:rsid w:val="00F4617C"/>
    <w:rsid w:val="00F64D4F"/>
    <w:rsid w:val="00F65A28"/>
    <w:rsid w:val="00F83CB8"/>
    <w:rsid w:val="00F87301"/>
    <w:rsid w:val="00FA2BB9"/>
    <w:rsid w:val="00FA4AD4"/>
    <w:rsid w:val="00FA6ED5"/>
    <w:rsid w:val="00FD358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911BBC6"/>
  <w15:docId w15:val="{D5672692-B956-4DFD-BD71-DA19FAC11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358B"/>
    <w:pPr>
      <w:spacing w:after="200" w:line="276" w:lineRule="auto"/>
    </w:pPr>
    <w:rPr>
      <w:rFonts w:cs="Calibri"/>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
    <w:name w:val="body"/>
    <w:basedOn w:val="a"/>
    <w:uiPriority w:val="99"/>
    <w:rsid w:val="0048426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rsid w:val="0048426D"/>
    <w:rPr>
      <w:color w:val="0000FF"/>
      <w:u w:val="single"/>
    </w:rPr>
  </w:style>
  <w:style w:type="character" w:styleId="a4">
    <w:name w:val="Strong"/>
    <w:basedOn w:val="a0"/>
    <w:uiPriority w:val="99"/>
    <w:qFormat/>
    <w:rsid w:val="0048426D"/>
    <w:rPr>
      <w:b/>
      <w:bCs/>
    </w:rPr>
  </w:style>
  <w:style w:type="character" w:styleId="a5">
    <w:name w:val="FollowedHyperlink"/>
    <w:basedOn w:val="a0"/>
    <w:uiPriority w:val="99"/>
    <w:semiHidden/>
    <w:rsid w:val="0048426D"/>
    <w:rPr>
      <w:color w:val="800080"/>
      <w:u w:val="single"/>
    </w:rPr>
  </w:style>
  <w:style w:type="paragraph" w:styleId="a6">
    <w:name w:val="Normal (Web)"/>
    <w:basedOn w:val="a"/>
    <w:uiPriority w:val="99"/>
    <w:semiHidden/>
    <w:rsid w:val="00B22400"/>
    <w:rPr>
      <w:rFonts w:cs="Times New Roman"/>
      <w:sz w:val="24"/>
      <w:szCs w:val="24"/>
    </w:rPr>
  </w:style>
  <w:style w:type="paragraph" w:styleId="a7">
    <w:name w:val="Balloon Text"/>
    <w:basedOn w:val="a"/>
    <w:link w:val="a8"/>
    <w:uiPriority w:val="99"/>
    <w:semiHidden/>
    <w:rsid w:val="00B22400"/>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locked/>
    <w:rsid w:val="00B22400"/>
    <w:rPr>
      <w:rFonts w:ascii="Tahoma" w:hAnsi="Tahoma" w:cs="Tahoma"/>
      <w:sz w:val="16"/>
      <w:szCs w:val="16"/>
    </w:rPr>
  </w:style>
  <w:style w:type="paragraph" w:customStyle="1" w:styleId="zag2">
    <w:name w:val="zag_2"/>
    <w:basedOn w:val="a"/>
    <w:uiPriority w:val="99"/>
    <w:rsid w:val="00B74E9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List Paragraph"/>
    <w:basedOn w:val="a"/>
    <w:uiPriority w:val="34"/>
    <w:qFormat/>
    <w:rsid w:val="006C0D5D"/>
    <w:pPr>
      <w:ind w:left="720"/>
    </w:pPr>
  </w:style>
  <w:style w:type="paragraph" w:styleId="aa">
    <w:name w:val="header"/>
    <w:basedOn w:val="a"/>
    <w:link w:val="ab"/>
    <w:uiPriority w:val="99"/>
    <w:unhideWhenUsed/>
    <w:rsid w:val="00150E74"/>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150E74"/>
    <w:rPr>
      <w:rFonts w:cs="Calibri"/>
      <w:lang w:eastAsia="en-US"/>
    </w:rPr>
  </w:style>
  <w:style w:type="paragraph" w:styleId="ac">
    <w:name w:val="footer"/>
    <w:basedOn w:val="a"/>
    <w:link w:val="ad"/>
    <w:uiPriority w:val="99"/>
    <w:unhideWhenUsed/>
    <w:rsid w:val="00150E74"/>
    <w:pPr>
      <w:tabs>
        <w:tab w:val="center" w:pos="4677"/>
        <w:tab w:val="right" w:pos="9355"/>
      </w:tabs>
      <w:spacing w:after="0" w:line="240" w:lineRule="auto"/>
    </w:pPr>
  </w:style>
  <w:style w:type="character" w:customStyle="1" w:styleId="ad">
    <w:name w:val="Нижний колонтитул Знак"/>
    <w:basedOn w:val="a0"/>
    <w:link w:val="ac"/>
    <w:uiPriority w:val="99"/>
    <w:rsid w:val="00150E74"/>
    <w:rPr>
      <w:rFonts w:cs="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prosv.ru/ebooks/Chirkina_Korrekcia-narushenii-rechi/2.html" TargetMode="External"/><Relationship Id="rId18" Type="http://schemas.openxmlformats.org/officeDocument/2006/relationships/image" Target="media/image3.jpeg"/><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prosv.ru/ebooks/Chirkina_Korrekcia-narushenii-rechi/2.html" TargetMode="External"/><Relationship Id="rId1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yperlink" Target="http://www.prosv.ru/ebooks/Chirkina_Korrekcia-narushenii-rechi/2.html"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osv.ru/ebooks/Chirkina_Korrekcia-narushenii-rechi/2.html" TargetMode="External"/><Relationship Id="rId5" Type="http://schemas.openxmlformats.org/officeDocument/2006/relationships/webSettings" Target="webSettings.xml"/><Relationship Id="rId15" Type="http://schemas.openxmlformats.org/officeDocument/2006/relationships/hyperlink" Target="http://www.prosv.ru/ebooks/Chirkina_Korrekcia-narushenii-rechi/2.html" TargetMode="External"/><Relationship Id="rId23" Type="http://schemas.openxmlformats.org/officeDocument/2006/relationships/theme" Target="theme/theme1.xml"/><Relationship Id="rId10" Type="http://schemas.openxmlformats.org/officeDocument/2006/relationships/hyperlink" Target="http://www.prosv.ru/ebooks/Chirkina_Korrekcia-narushenii-rechi/1.html" TargetMode="External"/><Relationship Id="rId19"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hyperlink" Target="http://www.prosv.ru/ebooks/Chirkina_Korrekcia-narushenii-rechi/1.html" TargetMode="External"/><Relationship Id="rId14" Type="http://schemas.openxmlformats.org/officeDocument/2006/relationships/hyperlink" Target="http://www.prosv.ru/ebooks/Chirkina_Korrekcia-narushenii-rechi/2.html"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307322-E11D-4C57-B9D6-6CEC7A6CA6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32072</Words>
  <Characters>182813</Characters>
  <Application>Microsoft Office Word</Application>
  <DocSecurity>0</DocSecurity>
  <Lines>1523</Lines>
  <Paragraphs>428</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214457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Пользователь</cp:lastModifiedBy>
  <cp:revision>6</cp:revision>
  <cp:lastPrinted>2022-11-21T17:57:00Z</cp:lastPrinted>
  <dcterms:created xsi:type="dcterms:W3CDTF">2022-11-21T18:06:00Z</dcterms:created>
  <dcterms:modified xsi:type="dcterms:W3CDTF">2022-11-22T12:09:00Z</dcterms:modified>
</cp:coreProperties>
</file>